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EFB" w:rsidRDefault="00EE5EFB" w:rsidP="009B3356">
      <w:pPr>
        <w:pBdr>
          <w:bottom w:val="single" w:sz="4" w:space="1" w:color="auto"/>
        </w:pBdr>
        <w:spacing w:line="360" w:lineRule="auto"/>
        <w:ind w:firstLine="705"/>
        <w:jc w:val="both"/>
        <w:rPr>
          <w:rFonts w:asciiTheme="minorHAnsi" w:hAnsiTheme="minorHAnsi"/>
          <w:noProof/>
        </w:rPr>
      </w:pPr>
      <w:r w:rsidRPr="001F5743">
        <w:rPr>
          <w:rFonts w:asciiTheme="minorHAnsi" w:hAnsiTheme="minorHAnsi"/>
          <w:noProof/>
        </w:rPr>
        <w:drawing>
          <wp:anchor distT="0" distB="0" distL="114300" distR="114300" simplePos="0" relativeHeight="251661312" behindDoc="1" locked="0" layoutInCell="1" allowOverlap="1" wp14:anchorId="78A3C3D4" wp14:editId="3D9C9C98">
            <wp:simplePos x="0" y="0"/>
            <wp:positionH relativeFrom="column">
              <wp:posOffset>4984115</wp:posOffset>
            </wp:positionH>
            <wp:positionV relativeFrom="paragraph">
              <wp:posOffset>-77470</wp:posOffset>
            </wp:positionV>
            <wp:extent cx="1386840" cy="1043940"/>
            <wp:effectExtent l="0" t="0" r="0" b="0"/>
            <wp:wrapSquare wrapText="bothSides"/>
            <wp:docPr id="6" name="Picture 6" descr="logo-bg-center-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bg-center-no-ba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6840" cy="1043940"/>
                    </a:xfrm>
                    <a:prstGeom prst="rect">
                      <a:avLst/>
                    </a:prstGeom>
                    <a:noFill/>
                    <a:ln>
                      <a:noFill/>
                    </a:ln>
                  </pic:spPr>
                </pic:pic>
              </a:graphicData>
            </a:graphic>
          </wp:anchor>
        </w:drawing>
      </w:r>
      <w:r w:rsidRPr="001F5743">
        <w:rPr>
          <w:rFonts w:asciiTheme="minorHAnsi" w:hAnsiTheme="minorHAnsi"/>
          <w:noProof/>
        </w:rPr>
        <w:drawing>
          <wp:anchor distT="0" distB="0" distL="114300" distR="114300" simplePos="0" relativeHeight="251659264" behindDoc="1" locked="0" layoutInCell="1" allowOverlap="1" wp14:anchorId="3C30415F" wp14:editId="22489E4C">
            <wp:simplePos x="0" y="0"/>
            <wp:positionH relativeFrom="column">
              <wp:posOffset>-321945</wp:posOffset>
            </wp:positionH>
            <wp:positionV relativeFrom="paragraph">
              <wp:posOffset>-93980</wp:posOffset>
            </wp:positionV>
            <wp:extent cx="1052195" cy="972185"/>
            <wp:effectExtent l="0" t="0" r="0" b="0"/>
            <wp:wrapTight wrapText="bothSides">
              <wp:wrapPolygon edited="0">
                <wp:start x="391" y="0"/>
                <wp:lineTo x="782" y="21163"/>
                <wp:lineTo x="17598" y="21163"/>
                <wp:lineTo x="18380" y="21163"/>
                <wp:lineTo x="20336" y="15660"/>
                <wp:lineTo x="19944" y="0"/>
                <wp:lineTo x="39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l="18092" t="11713" r="13445" b="10057"/>
                    <a:stretch>
                      <a:fillRect/>
                    </a:stretch>
                  </pic:blipFill>
                  <pic:spPr bwMode="auto">
                    <a:xfrm>
                      <a:off x="0" y="0"/>
                      <a:ext cx="1052195" cy="972185"/>
                    </a:xfrm>
                    <a:prstGeom prst="rect">
                      <a:avLst/>
                    </a:prstGeom>
                    <a:noFill/>
                    <a:ln>
                      <a:noFill/>
                    </a:ln>
                  </pic:spPr>
                </pic:pic>
              </a:graphicData>
            </a:graphic>
          </wp:anchor>
        </w:drawing>
      </w:r>
    </w:p>
    <w:p w:rsidR="00C9316A" w:rsidRDefault="00C9316A" w:rsidP="009B3356">
      <w:pPr>
        <w:pBdr>
          <w:bottom w:val="single" w:sz="4" w:space="1" w:color="auto"/>
        </w:pBdr>
        <w:spacing w:line="360" w:lineRule="auto"/>
        <w:ind w:firstLine="705"/>
        <w:jc w:val="both"/>
        <w:rPr>
          <w:rFonts w:asciiTheme="minorHAnsi" w:hAnsiTheme="minorHAnsi"/>
          <w:noProof/>
        </w:rPr>
      </w:pPr>
    </w:p>
    <w:p w:rsidR="00C9316A" w:rsidRDefault="00C9316A" w:rsidP="009B3356">
      <w:pPr>
        <w:pBdr>
          <w:bottom w:val="single" w:sz="4" w:space="1" w:color="auto"/>
        </w:pBdr>
        <w:spacing w:line="360" w:lineRule="auto"/>
        <w:ind w:firstLine="705"/>
        <w:jc w:val="both"/>
        <w:rPr>
          <w:rFonts w:asciiTheme="minorHAnsi" w:hAnsiTheme="minorHAnsi"/>
          <w:b/>
        </w:rPr>
      </w:pPr>
    </w:p>
    <w:p w:rsidR="00EE5EFB" w:rsidRDefault="00EE5EFB" w:rsidP="009B3356">
      <w:pPr>
        <w:pBdr>
          <w:bottom w:val="single" w:sz="4" w:space="1" w:color="auto"/>
        </w:pBdr>
        <w:spacing w:line="360" w:lineRule="auto"/>
        <w:ind w:firstLine="705"/>
        <w:jc w:val="both"/>
        <w:rPr>
          <w:rFonts w:asciiTheme="minorHAnsi" w:hAnsiTheme="minorHAnsi"/>
          <w:b/>
        </w:rPr>
      </w:pPr>
    </w:p>
    <w:p w:rsidR="00C9316A" w:rsidRPr="001F5743" w:rsidRDefault="00C9316A" w:rsidP="009B3356">
      <w:pPr>
        <w:pBdr>
          <w:bottom w:val="single" w:sz="4" w:space="1" w:color="auto"/>
        </w:pBdr>
        <w:spacing w:line="360" w:lineRule="auto"/>
        <w:ind w:firstLine="705"/>
        <w:jc w:val="both"/>
        <w:rPr>
          <w:rFonts w:asciiTheme="minorHAnsi" w:hAnsiTheme="minorHAnsi"/>
          <w:b/>
        </w:rPr>
      </w:pPr>
    </w:p>
    <w:p w:rsidR="00A06214" w:rsidRPr="001F5743" w:rsidRDefault="00A06214" w:rsidP="009B3356">
      <w:pPr>
        <w:spacing w:line="360" w:lineRule="auto"/>
        <w:ind w:firstLine="705"/>
        <w:jc w:val="both"/>
        <w:rPr>
          <w:rFonts w:asciiTheme="minorHAnsi" w:hAnsiTheme="minorHAnsi"/>
          <w:b/>
        </w:rPr>
      </w:pPr>
    </w:p>
    <w:p w:rsidR="00A06214" w:rsidRPr="001F5743" w:rsidRDefault="00A06214" w:rsidP="009B3356">
      <w:pPr>
        <w:spacing w:line="360" w:lineRule="auto"/>
        <w:ind w:firstLine="705"/>
        <w:jc w:val="both"/>
        <w:rPr>
          <w:rFonts w:asciiTheme="minorHAnsi" w:hAnsiTheme="minorHAnsi"/>
          <w:b/>
        </w:rPr>
      </w:pPr>
    </w:p>
    <w:p w:rsidR="00A06214" w:rsidRPr="001F5743" w:rsidRDefault="00A06214" w:rsidP="009B3356">
      <w:pPr>
        <w:spacing w:line="360" w:lineRule="auto"/>
        <w:ind w:firstLine="705"/>
        <w:jc w:val="both"/>
        <w:rPr>
          <w:rFonts w:asciiTheme="minorHAnsi" w:hAnsiTheme="minorHAnsi"/>
          <w:b/>
        </w:rPr>
      </w:pPr>
    </w:p>
    <w:p w:rsidR="00A06214" w:rsidRDefault="00A06214" w:rsidP="009B3356">
      <w:pPr>
        <w:spacing w:line="360" w:lineRule="auto"/>
        <w:ind w:firstLine="705"/>
        <w:jc w:val="both"/>
        <w:rPr>
          <w:rFonts w:asciiTheme="minorHAnsi" w:hAnsiTheme="minorHAnsi"/>
          <w:b/>
        </w:rPr>
      </w:pPr>
    </w:p>
    <w:p w:rsidR="00C9316A" w:rsidRPr="001F5743" w:rsidRDefault="00C9316A" w:rsidP="009B3356">
      <w:pPr>
        <w:spacing w:line="360" w:lineRule="auto"/>
        <w:ind w:firstLine="705"/>
        <w:jc w:val="both"/>
        <w:rPr>
          <w:rFonts w:asciiTheme="minorHAnsi" w:hAnsiTheme="minorHAnsi"/>
          <w:b/>
        </w:rPr>
      </w:pPr>
    </w:p>
    <w:p w:rsidR="00A06214" w:rsidRPr="001F5743" w:rsidRDefault="00A06214" w:rsidP="009B3356">
      <w:pPr>
        <w:spacing w:line="360" w:lineRule="auto"/>
        <w:ind w:firstLine="705"/>
        <w:jc w:val="both"/>
        <w:rPr>
          <w:rFonts w:asciiTheme="minorHAnsi" w:hAnsiTheme="minorHAnsi"/>
          <w:b/>
        </w:rPr>
      </w:pPr>
    </w:p>
    <w:p w:rsidR="00A06214" w:rsidRPr="001F5743" w:rsidRDefault="00A06214" w:rsidP="009B3356">
      <w:pPr>
        <w:spacing w:line="360" w:lineRule="auto"/>
        <w:ind w:firstLine="705"/>
        <w:jc w:val="both"/>
        <w:rPr>
          <w:rFonts w:asciiTheme="minorHAnsi" w:hAnsiTheme="minorHAnsi"/>
          <w:b/>
        </w:rPr>
      </w:pPr>
    </w:p>
    <w:p w:rsidR="00A06214" w:rsidRPr="001F5743" w:rsidRDefault="00A06214" w:rsidP="009B3356">
      <w:pPr>
        <w:spacing w:line="360" w:lineRule="auto"/>
        <w:ind w:firstLine="705"/>
        <w:jc w:val="both"/>
        <w:rPr>
          <w:rFonts w:asciiTheme="minorHAnsi" w:hAnsiTheme="minorHAnsi"/>
          <w:b/>
        </w:rPr>
      </w:pPr>
    </w:p>
    <w:p w:rsidR="00EE5EFB" w:rsidRPr="001F5743" w:rsidRDefault="00017CF9" w:rsidP="00C10CAD">
      <w:pPr>
        <w:spacing w:line="360" w:lineRule="auto"/>
        <w:jc w:val="center"/>
        <w:rPr>
          <w:rFonts w:asciiTheme="minorHAnsi" w:hAnsiTheme="minorHAnsi"/>
          <w:sz w:val="40"/>
          <w:szCs w:val="40"/>
        </w:rPr>
      </w:pPr>
      <w:r w:rsidRPr="001F5743">
        <w:rPr>
          <w:rFonts w:asciiTheme="minorHAnsi" w:hAnsiTheme="minorHAnsi"/>
          <w:b/>
          <w:sz w:val="40"/>
          <w:szCs w:val="40"/>
        </w:rPr>
        <w:t>Методология</w:t>
      </w:r>
    </w:p>
    <w:p w:rsidR="00EE5EFB" w:rsidRPr="001F5743" w:rsidRDefault="00017CF9">
      <w:pPr>
        <w:spacing w:line="360" w:lineRule="auto"/>
        <w:jc w:val="center"/>
        <w:rPr>
          <w:rFonts w:asciiTheme="minorHAnsi" w:hAnsiTheme="minorHAnsi"/>
          <w:b/>
          <w:sz w:val="40"/>
          <w:szCs w:val="40"/>
        </w:rPr>
      </w:pPr>
      <w:r w:rsidRPr="001F5743">
        <w:rPr>
          <w:rFonts w:asciiTheme="minorHAnsi" w:hAnsiTheme="minorHAnsi"/>
          <w:b/>
          <w:sz w:val="40"/>
          <w:szCs w:val="40"/>
        </w:rPr>
        <w:t>за провеждане на наблюдение по метода „Таен клиент“</w:t>
      </w:r>
    </w:p>
    <w:p w:rsidR="00EE5EFB" w:rsidRPr="001F5743" w:rsidRDefault="00EE5EFB">
      <w:pPr>
        <w:spacing w:line="360" w:lineRule="auto"/>
        <w:jc w:val="center"/>
        <w:rPr>
          <w:rFonts w:asciiTheme="minorHAnsi" w:hAnsiTheme="minorHAnsi"/>
          <w:b/>
        </w:rPr>
      </w:pPr>
    </w:p>
    <w:p w:rsidR="00EE5EFB" w:rsidRPr="001F5743" w:rsidRDefault="00EE5EFB">
      <w:pPr>
        <w:spacing w:line="360" w:lineRule="auto"/>
        <w:jc w:val="center"/>
        <w:rPr>
          <w:rFonts w:asciiTheme="minorHAnsi" w:hAnsiTheme="minorHAnsi"/>
          <w:b/>
        </w:rPr>
      </w:pPr>
    </w:p>
    <w:p w:rsidR="002D40F3" w:rsidRPr="001F5743" w:rsidRDefault="002D40F3">
      <w:pPr>
        <w:spacing w:line="360" w:lineRule="auto"/>
        <w:jc w:val="center"/>
        <w:rPr>
          <w:rFonts w:asciiTheme="minorHAnsi" w:hAnsiTheme="minorHAnsi"/>
          <w:b/>
        </w:rPr>
      </w:pPr>
    </w:p>
    <w:p w:rsidR="002D40F3" w:rsidRPr="001F5743" w:rsidRDefault="002D40F3">
      <w:pPr>
        <w:spacing w:line="360" w:lineRule="auto"/>
        <w:jc w:val="center"/>
        <w:rPr>
          <w:rFonts w:asciiTheme="minorHAnsi" w:hAnsiTheme="minorHAnsi"/>
          <w:b/>
        </w:rPr>
      </w:pPr>
    </w:p>
    <w:p w:rsidR="002D40F3" w:rsidRPr="001F5743" w:rsidRDefault="002D40F3">
      <w:pPr>
        <w:spacing w:line="360" w:lineRule="auto"/>
        <w:jc w:val="center"/>
        <w:rPr>
          <w:rFonts w:asciiTheme="minorHAnsi" w:hAnsiTheme="minorHAnsi"/>
          <w:b/>
        </w:rPr>
      </w:pPr>
    </w:p>
    <w:p w:rsidR="002D40F3" w:rsidRPr="001F5743" w:rsidRDefault="002D40F3">
      <w:pPr>
        <w:spacing w:line="360" w:lineRule="auto"/>
        <w:jc w:val="center"/>
        <w:rPr>
          <w:rFonts w:asciiTheme="minorHAnsi" w:hAnsiTheme="minorHAnsi"/>
          <w:b/>
        </w:rPr>
      </w:pPr>
    </w:p>
    <w:p w:rsidR="002D40F3" w:rsidRPr="001F5743" w:rsidRDefault="002D40F3">
      <w:pPr>
        <w:spacing w:line="360" w:lineRule="auto"/>
        <w:jc w:val="center"/>
        <w:rPr>
          <w:rFonts w:asciiTheme="minorHAnsi" w:hAnsiTheme="minorHAnsi"/>
          <w:b/>
        </w:rPr>
      </w:pPr>
      <w:bookmarkStart w:id="0" w:name="_GoBack"/>
      <w:bookmarkEnd w:id="0"/>
    </w:p>
    <w:p w:rsidR="002D40F3" w:rsidRPr="001F5743" w:rsidRDefault="002D40F3">
      <w:pPr>
        <w:spacing w:line="360" w:lineRule="auto"/>
        <w:jc w:val="center"/>
        <w:rPr>
          <w:rFonts w:asciiTheme="minorHAnsi" w:hAnsiTheme="minorHAnsi"/>
          <w:b/>
        </w:rPr>
      </w:pPr>
    </w:p>
    <w:p w:rsidR="002D40F3" w:rsidRPr="001F5743" w:rsidRDefault="002D40F3">
      <w:pPr>
        <w:spacing w:line="360" w:lineRule="auto"/>
        <w:jc w:val="center"/>
        <w:rPr>
          <w:rFonts w:asciiTheme="minorHAnsi" w:hAnsiTheme="minorHAnsi"/>
          <w:b/>
        </w:rPr>
      </w:pPr>
    </w:p>
    <w:p w:rsidR="002D40F3" w:rsidRPr="001F5743" w:rsidRDefault="002D40F3">
      <w:pPr>
        <w:spacing w:line="360" w:lineRule="auto"/>
        <w:jc w:val="center"/>
        <w:rPr>
          <w:rFonts w:asciiTheme="minorHAnsi" w:hAnsiTheme="minorHAnsi"/>
          <w:b/>
        </w:rPr>
      </w:pPr>
    </w:p>
    <w:p w:rsidR="002D40F3" w:rsidRPr="001F5743" w:rsidRDefault="002D40F3">
      <w:pPr>
        <w:spacing w:line="360" w:lineRule="auto"/>
        <w:jc w:val="center"/>
        <w:rPr>
          <w:rFonts w:asciiTheme="minorHAnsi" w:hAnsiTheme="minorHAnsi"/>
          <w:b/>
        </w:rPr>
      </w:pPr>
    </w:p>
    <w:p w:rsidR="002D40F3" w:rsidRPr="001F5743" w:rsidRDefault="002D40F3">
      <w:pPr>
        <w:spacing w:line="360" w:lineRule="auto"/>
        <w:jc w:val="center"/>
        <w:rPr>
          <w:rFonts w:asciiTheme="minorHAnsi" w:hAnsiTheme="minorHAnsi"/>
          <w:b/>
        </w:rPr>
      </w:pPr>
    </w:p>
    <w:p w:rsidR="002D40F3" w:rsidRPr="001F5743" w:rsidRDefault="002D40F3">
      <w:pPr>
        <w:spacing w:line="360" w:lineRule="auto"/>
        <w:jc w:val="center"/>
        <w:rPr>
          <w:rFonts w:asciiTheme="minorHAnsi" w:hAnsiTheme="minorHAnsi"/>
          <w:b/>
        </w:rPr>
      </w:pPr>
    </w:p>
    <w:p w:rsidR="002D40F3" w:rsidRPr="001F5743" w:rsidRDefault="002D40F3">
      <w:pPr>
        <w:spacing w:line="360" w:lineRule="auto"/>
        <w:jc w:val="center"/>
        <w:rPr>
          <w:rFonts w:asciiTheme="minorHAnsi" w:hAnsiTheme="minorHAnsi"/>
          <w:b/>
        </w:rPr>
      </w:pPr>
    </w:p>
    <w:p w:rsidR="002D40F3" w:rsidRPr="001F5743" w:rsidRDefault="002D40F3">
      <w:pPr>
        <w:spacing w:line="360" w:lineRule="auto"/>
        <w:jc w:val="center"/>
        <w:rPr>
          <w:rFonts w:asciiTheme="minorHAnsi" w:hAnsiTheme="minorHAnsi"/>
          <w:b/>
        </w:rPr>
      </w:pPr>
    </w:p>
    <w:p w:rsidR="002D40F3" w:rsidRPr="001F5743" w:rsidRDefault="002D40F3">
      <w:pPr>
        <w:spacing w:line="360" w:lineRule="auto"/>
        <w:jc w:val="center"/>
        <w:rPr>
          <w:rFonts w:asciiTheme="minorHAnsi" w:hAnsiTheme="minorHAnsi"/>
          <w:b/>
        </w:rPr>
      </w:pPr>
    </w:p>
    <w:p w:rsidR="002D40F3" w:rsidRPr="001F5743" w:rsidRDefault="002D40F3">
      <w:pPr>
        <w:spacing w:line="360" w:lineRule="auto"/>
        <w:jc w:val="center"/>
        <w:rPr>
          <w:rFonts w:asciiTheme="minorHAnsi" w:hAnsiTheme="minorHAnsi"/>
          <w:b/>
        </w:rPr>
      </w:pPr>
    </w:p>
    <w:p w:rsidR="002D40F3" w:rsidRPr="001F5743" w:rsidRDefault="002D40F3">
      <w:pPr>
        <w:spacing w:line="360" w:lineRule="auto"/>
        <w:jc w:val="center"/>
        <w:rPr>
          <w:rFonts w:asciiTheme="minorHAnsi" w:hAnsiTheme="minorHAnsi"/>
          <w:b/>
        </w:rPr>
      </w:pPr>
    </w:p>
    <w:p w:rsidR="002D40F3" w:rsidRPr="001F5743" w:rsidRDefault="002D40F3">
      <w:pPr>
        <w:spacing w:line="360" w:lineRule="auto"/>
        <w:jc w:val="center"/>
        <w:rPr>
          <w:rFonts w:asciiTheme="minorHAnsi" w:hAnsiTheme="minorHAnsi"/>
          <w:b/>
        </w:rPr>
      </w:pPr>
    </w:p>
    <w:p w:rsidR="002D40F3" w:rsidRPr="001F5743" w:rsidRDefault="002D40F3">
      <w:pPr>
        <w:spacing w:line="360" w:lineRule="auto"/>
        <w:jc w:val="center"/>
        <w:rPr>
          <w:rFonts w:asciiTheme="minorHAnsi" w:hAnsiTheme="minorHAnsi"/>
          <w:b/>
        </w:rPr>
      </w:pPr>
    </w:p>
    <w:p w:rsidR="002D40F3" w:rsidRPr="001F5743" w:rsidRDefault="002D40F3">
      <w:pPr>
        <w:spacing w:line="360" w:lineRule="auto"/>
        <w:jc w:val="center"/>
        <w:rPr>
          <w:rFonts w:asciiTheme="minorHAnsi" w:hAnsiTheme="minorHAnsi"/>
          <w:b/>
        </w:rPr>
      </w:pPr>
    </w:p>
    <w:p w:rsidR="00EE5EFB" w:rsidRDefault="00017CF9">
      <w:pPr>
        <w:spacing w:line="360" w:lineRule="auto"/>
        <w:jc w:val="center"/>
        <w:rPr>
          <w:rFonts w:asciiTheme="minorHAnsi" w:hAnsiTheme="minorHAnsi"/>
          <w:b/>
        </w:rPr>
      </w:pPr>
      <w:r w:rsidRPr="001F5743">
        <w:rPr>
          <w:rFonts w:asciiTheme="minorHAnsi" w:hAnsiTheme="minorHAnsi"/>
          <w:b/>
        </w:rPr>
        <w:t>Методологията е разработена от Института по публична администрация</w:t>
      </w:r>
      <w:r w:rsidR="002614F0" w:rsidRPr="001F5743">
        <w:rPr>
          <w:rFonts w:asciiTheme="minorHAnsi" w:hAnsiTheme="minorHAnsi"/>
          <w:b/>
        </w:rPr>
        <w:t xml:space="preserve"> през 2016 г.</w:t>
      </w:r>
      <w:r w:rsidRPr="001F5743">
        <w:rPr>
          <w:rFonts w:asciiTheme="minorHAnsi" w:hAnsiTheme="minorHAnsi"/>
          <w:b/>
        </w:rPr>
        <w:t xml:space="preserve"> и актуализирана </w:t>
      </w:r>
      <w:r w:rsidR="002D40F3" w:rsidRPr="001F5743">
        <w:rPr>
          <w:rFonts w:asciiTheme="minorHAnsi" w:hAnsiTheme="minorHAnsi"/>
          <w:b/>
        </w:rPr>
        <w:t xml:space="preserve">през 2019 г. </w:t>
      </w:r>
      <w:r w:rsidRPr="001F5743">
        <w:rPr>
          <w:rFonts w:asciiTheme="minorHAnsi" w:hAnsiTheme="minorHAnsi"/>
          <w:b/>
        </w:rPr>
        <w:t xml:space="preserve">по проект „По-високо качество на административното обслужване чрез въвеждане на по-високи стандарти и подобряване на системата за обратна връзка от потребителите“, </w:t>
      </w:r>
      <w:r w:rsidR="00E97E1C" w:rsidRPr="001F5743">
        <w:rPr>
          <w:rFonts w:asciiTheme="minorHAnsi" w:hAnsiTheme="minorHAnsi"/>
          <w:b/>
        </w:rPr>
        <w:t xml:space="preserve">с бенефициент администрацията на Министерския съвет, </w:t>
      </w:r>
      <w:r w:rsidRPr="001F5743">
        <w:rPr>
          <w:rFonts w:asciiTheme="minorHAnsi" w:hAnsiTheme="minorHAnsi"/>
          <w:b/>
        </w:rPr>
        <w:t>финансиран от Оперативна програма „Добро управление“, съфинансирана от Европейския съюз чрез Европейския социален фонд</w:t>
      </w:r>
    </w:p>
    <w:p w:rsidR="007D7964" w:rsidRDefault="007D7964" w:rsidP="007D7964">
      <w:pPr>
        <w:spacing w:before="84" w:line="360" w:lineRule="auto"/>
        <w:ind w:right="14" w:firstLine="567"/>
        <w:jc w:val="center"/>
        <w:rPr>
          <w:rFonts w:asciiTheme="minorHAnsi" w:hAnsiTheme="minorHAnsi"/>
          <w:b/>
        </w:rPr>
      </w:pPr>
    </w:p>
    <w:p w:rsidR="007D7964" w:rsidRPr="00A03266" w:rsidRDefault="007D7964" w:rsidP="007D7964">
      <w:pPr>
        <w:spacing w:before="84" w:line="360" w:lineRule="auto"/>
        <w:ind w:right="14" w:firstLine="567"/>
        <w:jc w:val="center"/>
        <w:rPr>
          <w:b/>
          <w:bCs/>
          <w:i/>
          <w:color w:val="163E7C"/>
        </w:rPr>
      </w:pPr>
      <w:r>
        <w:rPr>
          <w:rFonts w:asciiTheme="minorHAnsi" w:hAnsiTheme="minorHAnsi"/>
          <w:b/>
        </w:rPr>
        <w:t>Екип на проекта: Енчо Енчев, Алеко Джилджов, Радослав Миланов, Мария Нейкова, Павел Иванов, Моник Стоицева</w:t>
      </w:r>
    </w:p>
    <w:p w:rsidR="007D7964" w:rsidRDefault="007D7964" w:rsidP="007D7964">
      <w:pPr>
        <w:spacing w:before="84" w:line="360" w:lineRule="auto"/>
        <w:ind w:right="14" w:firstLine="567"/>
        <w:jc w:val="center"/>
        <w:rPr>
          <w:rFonts w:asciiTheme="minorHAnsi" w:hAnsiTheme="minorHAnsi"/>
          <w:b/>
        </w:rPr>
      </w:pPr>
    </w:p>
    <w:p w:rsidR="008E603F" w:rsidRDefault="008E603F" w:rsidP="008E603F">
      <w:pPr>
        <w:spacing w:before="84" w:line="360" w:lineRule="auto"/>
        <w:ind w:right="14" w:firstLine="567"/>
        <w:jc w:val="center"/>
        <w:rPr>
          <w:rFonts w:asciiTheme="minorHAnsi" w:hAnsiTheme="minorHAnsi"/>
          <w:b/>
        </w:rPr>
      </w:pPr>
      <w:r>
        <w:rPr>
          <w:rFonts w:asciiTheme="minorHAnsi" w:hAnsiTheme="minorHAnsi"/>
          <w:b/>
        </w:rPr>
        <w:t>Изпълнител: „СМТ България“ ЕООД</w:t>
      </w:r>
    </w:p>
    <w:p w:rsidR="007D7964" w:rsidRPr="001F5743" w:rsidRDefault="007D7964">
      <w:pPr>
        <w:spacing w:line="360" w:lineRule="auto"/>
        <w:jc w:val="center"/>
        <w:rPr>
          <w:rFonts w:asciiTheme="minorHAnsi" w:hAnsiTheme="minorHAnsi"/>
          <w:b/>
        </w:rPr>
      </w:pPr>
    </w:p>
    <w:p w:rsidR="00EE5EFB" w:rsidRPr="001F5743" w:rsidRDefault="00EE5EFB" w:rsidP="009B3356">
      <w:pPr>
        <w:spacing w:line="360" w:lineRule="auto"/>
        <w:jc w:val="both"/>
        <w:rPr>
          <w:rFonts w:asciiTheme="minorHAnsi" w:hAnsiTheme="minorHAnsi"/>
          <w:b/>
        </w:rPr>
      </w:pPr>
    </w:p>
    <w:p w:rsidR="00A06214" w:rsidRPr="001F5743" w:rsidRDefault="00017CF9" w:rsidP="009B3356">
      <w:pPr>
        <w:spacing w:line="360" w:lineRule="auto"/>
        <w:jc w:val="both"/>
        <w:rPr>
          <w:rFonts w:asciiTheme="minorHAnsi" w:hAnsiTheme="minorHAnsi"/>
          <w:b/>
        </w:rPr>
      </w:pPr>
      <w:r w:rsidRPr="001F5743">
        <w:rPr>
          <w:rFonts w:asciiTheme="minorHAnsi" w:hAnsiTheme="minorHAnsi"/>
          <w:b/>
        </w:rPr>
        <w:br w:type="page"/>
      </w:r>
    </w:p>
    <w:p w:rsidR="00EE5EFB" w:rsidRPr="001F5743" w:rsidRDefault="00017CF9" w:rsidP="00C10CAD">
      <w:pPr>
        <w:spacing w:line="360" w:lineRule="auto"/>
        <w:jc w:val="center"/>
        <w:rPr>
          <w:rFonts w:asciiTheme="minorHAnsi" w:hAnsiTheme="minorHAnsi"/>
          <w:b/>
        </w:rPr>
      </w:pPr>
      <w:r w:rsidRPr="001F5743">
        <w:rPr>
          <w:rFonts w:asciiTheme="minorHAnsi" w:hAnsiTheme="minorHAnsi"/>
          <w:b/>
        </w:rPr>
        <w:lastRenderedPageBreak/>
        <w:t>Съдържание</w:t>
      </w:r>
    </w:p>
    <w:p w:rsidR="00EE5EFB" w:rsidRPr="001F5743" w:rsidRDefault="00EE5EFB" w:rsidP="009B3356">
      <w:pPr>
        <w:spacing w:line="360" w:lineRule="auto"/>
        <w:jc w:val="both"/>
        <w:rPr>
          <w:rFonts w:asciiTheme="minorHAnsi" w:hAnsiTheme="minorHAnsi"/>
          <w:b/>
        </w:rPr>
      </w:pPr>
    </w:p>
    <w:p w:rsidR="00901B4C" w:rsidRDefault="00017CF9">
      <w:pPr>
        <w:pStyle w:val="TOC1"/>
        <w:tabs>
          <w:tab w:val="right" w:leader="underscore" w:pos="9174"/>
        </w:tabs>
        <w:rPr>
          <w:rFonts w:eastAsiaTheme="minorEastAsia" w:cstheme="minorBidi"/>
          <w:b w:val="0"/>
          <w:bCs w:val="0"/>
          <w:i w:val="0"/>
          <w:iCs w:val="0"/>
          <w:noProof/>
          <w:sz w:val="22"/>
          <w:szCs w:val="22"/>
        </w:rPr>
      </w:pPr>
      <w:r w:rsidRPr="001F5743">
        <w:rPr>
          <w:lang w:val="en-US"/>
        </w:rPr>
        <w:fldChar w:fldCharType="begin"/>
      </w:r>
      <w:r w:rsidRPr="001F5743">
        <w:rPr>
          <w:lang w:val="en-US"/>
        </w:rPr>
        <w:instrText xml:space="preserve"> TOC \o "1-3" \h \z \u </w:instrText>
      </w:r>
      <w:r w:rsidRPr="001F5743">
        <w:rPr>
          <w:lang w:val="en-US"/>
        </w:rPr>
        <w:fldChar w:fldCharType="separate"/>
      </w:r>
      <w:hyperlink w:anchor="_Toc14078501" w:history="1">
        <w:r w:rsidR="00901B4C" w:rsidRPr="0020087F">
          <w:rPr>
            <w:rStyle w:val="Hyperlink"/>
            <w:rFonts w:eastAsia="MS Mincho"/>
            <w:noProof/>
          </w:rPr>
          <w:t>І. Обща информация</w:t>
        </w:r>
        <w:r w:rsidR="00901B4C">
          <w:rPr>
            <w:noProof/>
            <w:webHidden/>
          </w:rPr>
          <w:tab/>
        </w:r>
        <w:r w:rsidR="00901B4C">
          <w:rPr>
            <w:noProof/>
            <w:webHidden/>
          </w:rPr>
          <w:fldChar w:fldCharType="begin"/>
        </w:r>
        <w:r w:rsidR="00901B4C">
          <w:rPr>
            <w:noProof/>
            <w:webHidden/>
          </w:rPr>
          <w:instrText xml:space="preserve"> PAGEREF _Toc14078501 \h </w:instrText>
        </w:r>
        <w:r w:rsidR="00901B4C">
          <w:rPr>
            <w:noProof/>
            <w:webHidden/>
          </w:rPr>
        </w:r>
        <w:r w:rsidR="00901B4C">
          <w:rPr>
            <w:noProof/>
            <w:webHidden/>
          </w:rPr>
          <w:fldChar w:fldCharType="separate"/>
        </w:r>
        <w:r w:rsidR="000A4B40">
          <w:rPr>
            <w:noProof/>
            <w:webHidden/>
          </w:rPr>
          <w:t>4</w:t>
        </w:r>
        <w:r w:rsidR="00901B4C">
          <w:rPr>
            <w:noProof/>
            <w:webHidden/>
          </w:rPr>
          <w:fldChar w:fldCharType="end"/>
        </w:r>
      </w:hyperlink>
    </w:p>
    <w:p w:rsidR="00901B4C" w:rsidRDefault="000A4B40">
      <w:pPr>
        <w:pStyle w:val="TOC2"/>
        <w:tabs>
          <w:tab w:val="left" w:pos="720"/>
          <w:tab w:val="right" w:leader="underscore" w:pos="9174"/>
        </w:tabs>
        <w:rPr>
          <w:rFonts w:eastAsiaTheme="minorEastAsia" w:cstheme="minorBidi"/>
          <w:b w:val="0"/>
          <w:bCs w:val="0"/>
          <w:noProof/>
        </w:rPr>
      </w:pPr>
      <w:hyperlink w:anchor="_Toc14078502" w:history="1">
        <w:r w:rsidR="00901B4C" w:rsidRPr="0020087F">
          <w:rPr>
            <w:rStyle w:val="Hyperlink"/>
            <w:rFonts w:eastAsia="MS Mincho"/>
            <w:i/>
            <w:noProof/>
          </w:rPr>
          <w:t>1.</w:t>
        </w:r>
        <w:r w:rsidR="00901B4C">
          <w:rPr>
            <w:rFonts w:eastAsiaTheme="minorEastAsia" w:cstheme="minorBidi"/>
            <w:b w:val="0"/>
            <w:bCs w:val="0"/>
            <w:noProof/>
          </w:rPr>
          <w:tab/>
        </w:r>
        <w:r w:rsidR="00901B4C" w:rsidRPr="0020087F">
          <w:rPr>
            <w:rStyle w:val="Hyperlink"/>
            <w:rFonts w:eastAsia="MS Mincho"/>
            <w:i/>
            <w:noProof/>
          </w:rPr>
          <w:t>Основни целеви групи на Методологията</w:t>
        </w:r>
        <w:r w:rsidR="00901B4C">
          <w:rPr>
            <w:noProof/>
            <w:webHidden/>
          </w:rPr>
          <w:tab/>
        </w:r>
        <w:r w:rsidR="00901B4C">
          <w:rPr>
            <w:noProof/>
            <w:webHidden/>
          </w:rPr>
          <w:fldChar w:fldCharType="begin"/>
        </w:r>
        <w:r w:rsidR="00901B4C">
          <w:rPr>
            <w:noProof/>
            <w:webHidden/>
          </w:rPr>
          <w:instrText xml:space="preserve"> PAGEREF _Toc14078502 \h </w:instrText>
        </w:r>
        <w:r w:rsidR="00901B4C">
          <w:rPr>
            <w:noProof/>
            <w:webHidden/>
          </w:rPr>
        </w:r>
        <w:r w:rsidR="00901B4C">
          <w:rPr>
            <w:noProof/>
            <w:webHidden/>
          </w:rPr>
          <w:fldChar w:fldCharType="separate"/>
        </w:r>
        <w:r>
          <w:rPr>
            <w:noProof/>
            <w:webHidden/>
          </w:rPr>
          <w:t>4</w:t>
        </w:r>
        <w:r w:rsidR="00901B4C">
          <w:rPr>
            <w:noProof/>
            <w:webHidden/>
          </w:rPr>
          <w:fldChar w:fldCharType="end"/>
        </w:r>
      </w:hyperlink>
    </w:p>
    <w:p w:rsidR="00901B4C" w:rsidRDefault="000A4B40">
      <w:pPr>
        <w:pStyle w:val="TOC2"/>
        <w:tabs>
          <w:tab w:val="left" w:pos="720"/>
          <w:tab w:val="right" w:leader="underscore" w:pos="9174"/>
        </w:tabs>
        <w:rPr>
          <w:rFonts w:eastAsiaTheme="minorEastAsia" w:cstheme="minorBidi"/>
          <w:b w:val="0"/>
          <w:bCs w:val="0"/>
          <w:noProof/>
        </w:rPr>
      </w:pPr>
      <w:hyperlink w:anchor="_Toc14078503" w:history="1">
        <w:r w:rsidR="00901B4C" w:rsidRPr="0020087F">
          <w:rPr>
            <w:rStyle w:val="Hyperlink"/>
            <w:rFonts w:eastAsia="MS Mincho"/>
            <w:i/>
            <w:noProof/>
          </w:rPr>
          <w:t>2.</w:t>
        </w:r>
        <w:r w:rsidR="00901B4C">
          <w:rPr>
            <w:rFonts w:eastAsiaTheme="minorEastAsia" w:cstheme="minorBidi"/>
            <w:b w:val="0"/>
            <w:bCs w:val="0"/>
            <w:noProof/>
          </w:rPr>
          <w:tab/>
        </w:r>
        <w:r w:rsidR="00901B4C" w:rsidRPr="0020087F">
          <w:rPr>
            <w:rStyle w:val="Hyperlink"/>
            <w:rFonts w:eastAsia="MS Mincho"/>
            <w:i/>
            <w:noProof/>
          </w:rPr>
          <w:t>Същност на метода „таен клиент“</w:t>
        </w:r>
        <w:r w:rsidR="00901B4C">
          <w:rPr>
            <w:noProof/>
            <w:webHidden/>
          </w:rPr>
          <w:tab/>
        </w:r>
        <w:r w:rsidR="00901B4C">
          <w:rPr>
            <w:noProof/>
            <w:webHidden/>
          </w:rPr>
          <w:fldChar w:fldCharType="begin"/>
        </w:r>
        <w:r w:rsidR="00901B4C">
          <w:rPr>
            <w:noProof/>
            <w:webHidden/>
          </w:rPr>
          <w:instrText xml:space="preserve"> PAGEREF _Toc14078503 \h </w:instrText>
        </w:r>
        <w:r w:rsidR="00901B4C">
          <w:rPr>
            <w:noProof/>
            <w:webHidden/>
          </w:rPr>
        </w:r>
        <w:r w:rsidR="00901B4C">
          <w:rPr>
            <w:noProof/>
            <w:webHidden/>
          </w:rPr>
          <w:fldChar w:fldCharType="separate"/>
        </w:r>
        <w:r>
          <w:rPr>
            <w:noProof/>
            <w:webHidden/>
          </w:rPr>
          <w:t>4</w:t>
        </w:r>
        <w:r w:rsidR="00901B4C">
          <w:rPr>
            <w:noProof/>
            <w:webHidden/>
          </w:rPr>
          <w:fldChar w:fldCharType="end"/>
        </w:r>
      </w:hyperlink>
    </w:p>
    <w:p w:rsidR="00901B4C" w:rsidRDefault="000A4B40">
      <w:pPr>
        <w:pStyle w:val="TOC2"/>
        <w:tabs>
          <w:tab w:val="left" w:pos="720"/>
          <w:tab w:val="right" w:leader="underscore" w:pos="9174"/>
        </w:tabs>
        <w:rPr>
          <w:rFonts w:eastAsiaTheme="minorEastAsia" w:cstheme="minorBidi"/>
          <w:b w:val="0"/>
          <w:bCs w:val="0"/>
          <w:noProof/>
        </w:rPr>
      </w:pPr>
      <w:hyperlink w:anchor="_Toc14078504" w:history="1">
        <w:r w:rsidR="00901B4C" w:rsidRPr="0020087F">
          <w:rPr>
            <w:rStyle w:val="Hyperlink"/>
            <w:rFonts w:eastAsia="MS Mincho"/>
            <w:i/>
            <w:noProof/>
          </w:rPr>
          <w:t>3.</w:t>
        </w:r>
        <w:r w:rsidR="00901B4C">
          <w:rPr>
            <w:rFonts w:eastAsiaTheme="minorEastAsia" w:cstheme="minorBidi"/>
            <w:b w:val="0"/>
            <w:bCs w:val="0"/>
            <w:noProof/>
          </w:rPr>
          <w:tab/>
        </w:r>
        <w:r w:rsidR="00901B4C" w:rsidRPr="0020087F">
          <w:rPr>
            <w:rStyle w:val="Hyperlink"/>
            <w:rFonts w:eastAsia="MS Mincho"/>
            <w:i/>
            <w:noProof/>
          </w:rPr>
          <w:t>Използване на метода, съвместно с други методи за обратна връзка от потребителите</w:t>
        </w:r>
        <w:r w:rsidR="00901B4C">
          <w:rPr>
            <w:noProof/>
            <w:webHidden/>
          </w:rPr>
          <w:tab/>
        </w:r>
        <w:r w:rsidR="00901B4C">
          <w:rPr>
            <w:noProof/>
            <w:webHidden/>
          </w:rPr>
          <w:fldChar w:fldCharType="begin"/>
        </w:r>
        <w:r w:rsidR="00901B4C">
          <w:rPr>
            <w:noProof/>
            <w:webHidden/>
          </w:rPr>
          <w:instrText xml:space="preserve"> PAGEREF _Toc14078504 \h </w:instrText>
        </w:r>
        <w:r w:rsidR="00901B4C">
          <w:rPr>
            <w:noProof/>
            <w:webHidden/>
          </w:rPr>
        </w:r>
        <w:r w:rsidR="00901B4C">
          <w:rPr>
            <w:noProof/>
            <w:webHidden/>
          </w:rPr>
          <w:fldChar w:fldCharType="separate"/>
        </w:r>
        <w:r>
          <w:rPr>
            <w:noProof/>
            <w:webHidden/>
          </w:rPr>
          <w:t>5</w:t>
        </w:r>
        <w:r w:rsidR="00901B4C">
          <w:rPr>
            <w:noProof/>
            <w:webHidden/>
          </w:rPr>
          <w:fldChar w:fldCharType="end"/>
        </w:r>
      </w:hyperlink>
    </w:p>
    <w:p w:rsidR="00901B4C" w:rsidRDefault="000A4B40">
      <w:pPr>
        <w:pStyle w:val="TOC2"/>
        <w:tabs>
          <w:tab w:val="left" w:pos="720"/>
          <w:tab w:val="right" w:leader="underscore" w:pos="9174"/>
        </w:tabs>
        <w:rPr>
          <w:rFonts w:eastAsiaTheme="minorEastAsia" w:cstheme="minorBidi"/>
          <w:b w:val="0"/>
          <w:bCs w:val="0"/>
          <w:noProof/>
        </w:rPr>
      </w:pPr>
      <w:hyperlink w:anchor="_Toc14078505" w:history="1">
        <w:r w:rsidR="00901B4C" w:rsidRPr="0020087F">
          <w:rPr>
            <w:rStyle w:val="Hyperlink"/>
            <w:rFonts w:eastAsia="MS Mincho"/>
            <w:i/>
            <w:noProof/>
          </w:rPr>
          <w:t>4.</w:t>
        </w:r>
        <w:r w:rsidR="00901B4C">
          <w:rPr>
            <w:rFonts w:eastAsiaTheme="minorEastAsia" w:cstheme="minorBidi"/>
            <w:b w:val="0"/>
            <w:bCs w:val="0"/>
            <w:noProof/>
          </w:rPr>
          <w:tab/>
        </w:r>
        <w:r w:rsidR="00901B4C" w:rsidRPr="0020087F">
          <w:rPr>
            <w:rStyle w:val="Hyperlink"/>
            <w:rFonts w:eastAsia="MS Mincho"/>
            <w:i/>
            <w:noProof/>
          </w:rPr>
          <w:t>Честота на провеждане на наблюдението</w:t>
        </w:r>
        <w:r w:rsidR="00901B4C">
          <w:rPr>
            <w:noProof/>
            <w:webHidden/>
          </w:rPr>
          <w:tab/>
        </w:r>
        <w:r w:rsidR="00901B4C">
          <w:rPr>
            <w:noProof/>
            <w:webHidden/>
          </w:rPr>
          <w:fldChar w:fldCharType="begin"/>
        </w:r>
        <w:r w:rsidR="00901B4C">
          <w:rPr>
            <w:noProof/>
            <w:webHidden/>
          </w:rPr>
          <w:instrText xml:space="preserve"> PAGEREF _Toc14078505 \h </w:instrText>
        </w:r>
        <w:r w:rsidR="00901B4C">
          <w:rPr>
            <w:noProof/>
            <w:webHidden/>
          </w:rPr>
        </w:r>
        <w:r w:rsidR="00901B4C">
          <w:rPr>
            <w:noProof/>
            <w:webHidden/>
          </w:rPr>
          <w:fldChar w:fldCharType="separate"/>
        </w:r>
        <w:r>
          <w:rPr>
            <w:noProof/>
            <w:webHidden/>
          </w:rPr>
          <w:t>5</w:t>
        </w:r>
        <w:r w:rsidR="00901B4C">
          <w:rPr>
            <w:noProof/>
            <w:webHidden/>
          </w:rPr>
          <w:fldChar w:fldCharType="end"/>
        </w:r>
      </w:hyperlink>
    </w:p>
    <w:p w:rsidR="00901B4C" w:rsidRDefault="000A4B40">
      <w:pPr>
        <w:pStyle w:val="TOC2"/>
        <w:tabs>
          <w:tab w:val="left" w:pos="720"/>
          <w:tab w:val="right" w:leader="underscore" w:pos="9174"/>
        </w:tabs>
        <w:rPr>
          <w:rFonts w:eastAsiaTheme="minorEastAsia" w:cstheme="minorBidi"/>
          <w:b w:val="0"/>
          <w:bCs w:val="0"/>
          <w:noProof/>
        </w:rPr>
      </w:pPr>
      <w:hyperlink w:anchor="_Toc14078506" w:history="1">
        <w:r w:rsidR="00901B4C" w:rsidRPr="0020087F">
          <w:rPr>
            <w:rStyle w:val="Hyperlink"/>
            <w:rFonts w:eastAsia="MS Mincho"/>
            <w:i/>
            <w:noProof/>
          </w:rPr>
          <w:t>5.</w:t>
        </w:r>
        <w:r w:rsidR="00901B4C">
          <w:rPr>
            <w:rFonts w:eastAsiaTheme="minorEastAsia" w:cstheme="minorBidi"/>
            <w:b w:val="0"/>
            <w:bCs w:val="0"/>
            <w:noProof/>
          </w:rPr>
          <w:tab/>
        </w:r>
        <w:r w:rsidR="00901B4C" w:rsidRPr="0020087F">
          <w:rPr>
            <w:rStyle w:val="Hyperlink"/>
            <w:rFonts w:eastAsia="MS Mincho"/>
            <w:i/>
            <w:noProof/>
          </w:rPr>
          <w:t>Етапи при извършване на наблюдение от типа „таен клиент“</w:t>
        </w:r>
        <w:r w:rsidR="00901B4C">
          <w:rPr>
            <w:noProof/>
            <w:webHidden/>
          </w:rPr>
          <w:tab/>
        </w:r>
        <w:r w:rsidR="00901B4C">
          <w:rPr>
            <w:noProof/>
            <w:webHidden/>
          </w:rPr>
          <w:fldChar w:fldCharType="begin"/>
        </w:r>
        <w:r w:rsidR="00901B4C">
          <w:rPr>
            <w:noProof/>
            <w:webHidden/>
          </w:rPr>
          <w:instrText xml:space="preserve"> PAGEREF _Toc14078506 \h </w:instrText>
        </w:r>
        <w:r w:rsidR="00901B4C">
          <w:rPr>
            <w:noProof/>
            <w:webHidden/>
          </w:rPr>
        </w:r>
        <w:r w:rsidR="00901B4C">
          <w:rPr>
            <w:noProof/>
            <w:webHidden/>
          </w:rPr>
          <w:fldChar w:fldCharType="separate"/>
        </w:r>
        <w:r>
          <w:rPr>
            <w:noProof/>
            <w:webHidden/>
          </w:rPr>
          <w:t>6</w:t>
        </w:r>
        <w:r w:rsidR="00901B4C">
          <w:rPr>
            <w:noProof/>
            <w:webHidden/>
          </w:rPr>
          <w:fldChar w:fldCharType="end"/>
        </w:r>
      </w:hyperlink>
    </w:p>
    <w:p w:rsidR="00901B4C" w:rsidRDefault="000A4B40">
      <w:pPr>
        <w:pStyle w:val="TOC1"/>
        <w:tabs>
          <w:tab w:val="right" w:leader="underscore" w:pos="9174"/>
        </w:tabs>
        <w:rPr>
          <w:rFonts w:eastAsiaTheme="minorEastAsia" w:cstheme="minorBidi"/>
          <w:b w:val="0"/>
          <w:bCs w:val="0"/>
          <w:i w:val="0"/>
          <w:iCs w:val="0"/>
          <w:noProof/>
          <w:sz w:val="22"/>
          <w:szCs w:val="22"/>
        </w:rPr>
      </w:pPr>
      <w:hyperlink w:anchor="_Toc14078507" w:history="1">
        <w:r w:rsidR="00901B4C" w:rsidRPr="0020087F">
          <w:rPr>
            <w:rStyle w:val="Hyperlink"/>
            <w:rFonts w:eastAsia="MS Mincho"/>
            <w:noProof/>
          </w:rPr>
          <w:t>ІІ. Етап планиране</w:t>
        </w:r>
        <w:r w:rsidR="00901B4C">
          <w:rPr>
            <w:noProof/>
            <w:webHidden/>
          </w:rPr>
          <w:tab/>
        </w:r>
        <w:r w:rsidR="00901B4C">
          <w:rPr>
            <w:noProof/>
            <w:webHidden/>
          </w:rPr>
          <w:fldChar w:fldCharType="begin"/>
        </w:r>
        <w:r w:rsidR="00901B4C">
          <w:rPr>
            <w:noProof/>
            <w:webHidden/>
          </w:rPr>
          <w:instrText xml:space="preserve"> PAGEREF _Toc14078507 \h </w:instrText>
        </w:r>
        <w:r w:rsidR="00901B4C">
          <w:rPr>
            <w:noProof/>
            <w:webHidden/>
          </w:rPr>
        </w:r>
        <w:r w:rsidR="00901B4C">
          <w:rPr>
            <w:noProof/>
            <w:webHidden/>
          </w:rPr>
          <w:fldChar w:fldCharType="separate"/>
        </w:r>
        <w:r>
          <w:rPr>
            <w:noProof/>
            <w:webHidden/>
          </w:rPr>
          <w:t>7</w:t>
        </w:r>
        <w:r w:rsidR="00901B4C">
          <w:rPr>
            <w:noProof/>
            <w:webHidden/>
          </w:rPr>
          <w:fldChar w:fldCharType="end"/>
        </w:r>
      </w:hyperlink>
    </w:p>
    <w:p w:rsidR="00901B4C" w:rsidRDefault="000A4B40">
      <w:pPr>
        <w:pStyle w:val="TOC2"/>
        <w:tabs>
          <w:tab w:val="left" w:pos="720"/>
          <w:tab w:val="right" w:leader="underscore" w:pos="9174"/>
        </w:tabs>
        <w:rPr>
          <w:rFonts w:eastAsiaTheme="minorEastAsia" w:cstheme="minorBidi"/>
          <w:b w:val="0"/>
          <w:bCs w:val="0"/>
          <w:noProof/>
        </w:rPr>
      </w:pPr>
      <w:hyperlink w:anchor="_Toc14078508" w:history="1">
        <w:r w:rsidR="00901B4C" w:rsidRPr="0020087F">
          <w:rPr>
            <w:rStyle w:val="Hyperlink"/>
            <w:rFonts w:eastAsia="MS Mincho"/>
            <w:i/>
            <w:noProof/>
          </w:rPr>
          <w:t>1.</w:t>
        </w:r>
        <w:r w:rsidR="00901B4C">
          <w:rPr>
            <w:rFonts w:eastAsiaTheme="minorEastAsia" w:cstheme="minorBidi"/>
            <w:b w:val="0"/>
            <w:bCs w:val="0"/>
            <w:noProof/>
          </w:rPr>
          <w:tab/>
        </w:r>
        <w:r w:rsidR="00901B4C" w:rsidRPr="0020087F">
          <w:rPr>
            <w:rStyle w:val="Hyperlink"/>
            <w:rFonts w:eastAsia="MS Mincho"/>
            <w:i/>
            <w:noProof/>
          </w:rPr>
          <w:t>Определяне на обхвата на наблюдението</w:t>
        </w:r>
        <w:r w:rsidR="00901B4C">
          <w:rPr>
            <w:noProof/>
            <w:webHidden/>
          </w:rPr>
          <w:tab/>
        </w:r>
        <w:r w:rsidR="00901B4C">
          <w:rPr>
            <w:noProof/>
            <w:webHidden/>
          </w:rPr>
          <w:fldChar w:fldCharType="begin"/>
        </w:r>
        <w:r w:rsidR="00901B4C">
          <w:rPr>
            <w:noProof/>
            <w:webHidden/>
          </w:rPr>
          <w:instrText xml:space="preserve"> PAGEREF _Toc14078508 \h </w:instrText>
        </w:r>
        <w:r w:rsidR="00901B4C">
          <w:rPr>
            <w:noProof/>
            <w:webHidden/>
          </w:rPr>
        </w:r>
        <w:r w:rsidR="00901B4C">
          <w:rPr>
            <w:noProof/>
            <w:webHidden/>
          </w:rPr>
          <w:fldChar w:fldCharType="separate"/>
        </w:r>
        <w:r>
          <w:rPr>
            <w:noProof/>
            <w:webHidden/>
          </w:rPr>
          <w:t>7</w:t>
        </w:r>
        <w:r w:rsidR="00901B4C">
          <w:rPr>
            <w:noProof/>
            <w:webHidden/>
          </w:rPr>
          <w:fldChar w:fldCharType="end"/>
        </w:r>
      </w:hyperlink>
    </w:p>
    <w:p w:rsidR="00901B4C" w:rsidRDefault="000A4B40">
      <w:pPr>
        <w:pStyle w:val="TOC2"/>
        <w:tabs>
          <w:tab w:val="left" w:pos="720"/>
          <w:tab w:val="right" w:leader="underscore" w:pos="9174"/>
        </w:tabs>
        <w:rPr>
          <w:rFonts w:eastAsiaTheme="minorEastAsia" w:cstheme="minorBidi"/>
          <w:b w:val="0"/>
          <w:bCs w:val="0"/>
          <w:noProof/>
        </w:rPr>
      </w:pPr>
      <w:hyperlink w:anchor="_Toc14078509" w:history="1">
        <w:r w:rsidR="00901B4C" w:rsidRPr="0020087F">
          <w:rPr>
            <w:rStyle w:val="Hyperlink"/>
            <w:rFonts w:eastAsia="MS Mincho"/>
            <w:i/>
            <w:noProof/>
          </w:rPr>
          <w:t>2.</w:t>
        </w:r>
        <w:r w:rsidR="00901B4C">
          <w:rPr>
            <w:rFonts w:eastAsiaTheme="minorEastAsia" w:cstheme="minorBidi"/>
            <w:b w:val="0"/>
            <w:bCs w:val="0"/>
            <w:noProof/>
          </w:rPr>
          <w:tab/>
        </w:r>
        <w:r w:rsidR="00901B4C" w:rsidRPr="0020087F">
          <w:rPr>
            <w:rStyle w:val="Hyperlink"/>
            <w:rFonts w:eastAsia="MS Mincho"/>
            <w:i/>
            <w:noProof/>
          </w:rPr>
          <w:t>Определяне на каналите за провеждане на наблюдението</w:t>
        </w:r>
        <w:r w:rsidR="00901B4C">
          <w:rPr>
            <w:noProof/>
            <w:webHidden/>
          </w:rPr>
          <w:tab/>
        </w:r>
        <w:r w:rsidR="00901B4C">
          <w:rPr>
            <w:noProof/>
            <w:webHidden/>
          </w:rPr>
          <w:fldChar w:fldCharType="begin"/>
        </w:r>
        <w:r w:rsidR="00901B4C">
          <w:rPr>
            <w:noProof/>
            <w:webHidden/>
          </w:rPr>
          <w:instrText xml:space="preserve"> PAGEREF _Toc14078509 \h </w:instrText>
        </w:r>
        <w:r w:rsidR="00901B4C">
          <w:rPr>
            <w:noProof/>
            <w:webHidden/>
          </w:rPr>
        </w:r>
        <w:r w:rsidR="00901B4C">
          <w:rPr>
            <w:noProof/>
            <w:webHidden/>
          </w:rPr>
          <w:fldChar w:fldCharType="separate"/>
        </w:r>
        <w:r>
          <w:rPr>
            <w:noProof/>
            <w:webHidden/>
          </w:rPr>
          <w:t>8</w:t>
        </w:r>
        <w:r w:rsidR="00901B4C">
          <w:rPr>
            <w:noProof/>
            <w:webHidden/>
          </w:rPr>
          <w:fldChar w:fldCharType="end"/>
        </w:r>
      </w:hyperlink>
    </w:p>
    <w:p w:rsidR="00901B4C" w:rsidRDefault="000A4B40">
      <w:pPr>
        <w:pStyle w:val="TOC2"/>
        <w:tabs>
          <w:tab w:val="left" w:pos="720"/>
          <w:tab w:val="right" w:leader="underscore" w:pos="9174"/>
        </w:tabs>
        <w:rPr>
          <w:rFonts w:eastAsiaTheme="minorEastAsia" w:cstheme="minorBidi"/>
          <w:b w:val="0"/>
          <w:bCs w:val="0"/>
          <w:noProof/>
        </w:rPr>
      </w:pPr>
      <w:hyperlink w:anchor="_Toc14078510" w:history="1">
        <w:r w:rsidR="00901B4C" w:rsidRPr="0020087F">
          <w:rPr>
            <w:rStyle w:val="Hyperlink"/>
            <w:rFonts w:eastAsia="MS Mincho"/>
            <w:i/>
            <w:noProof/>
          </w:rPr>
          <w:t>3.</w:t>
        </w:r>
        <w:r w:rsidR="00901B4C">
          <w:rPr>
            <w:rFonts w:eastAsiaTheme="minorEastAsia" w:cstheme="minorBidi"/>
            <w:b w:val="0"/>
            <w:bCs w:val="0"/>
            <w:noProof/>
          </w:rPr>
          <w:tab/>
        </w:r>
        <w:r w:rsidR="00901B4C" w:rsidRPr="0020087F">
          <w:rPr>
            <w:rStyle w:val="Hyperlink"/>
            <w:rFonts w:eastAsia="MS Mincho"/>
            <w:i/>
            <w:noProof/>
          </w:rPr>
          <w:t>Избор на подход за провеждане на наблюдението</w:t>
        </w:r>
        <w:r w:rsidR="00901B4C">
          <w:rPr>
            <w:noProof/>
            <w:webHidden/>
          </w:rPr>
          <w:tab/>
        </w:r>
        <w:r w:rsidR="00901B4C">
          <w:rPr>
            <w:noProof/>
            <w:webHidden/>
          </w:rPr>
          <w:fldChar w:fldCharType="begin"/>
        </w:r>
        <w:r w:rsidR="00901B4C">
          <w:rPr>
            <w:noProof/>
            <w:webHidden/>
          </w:rPr>
          <w:instrText xml:space="preserve"> PAGEREF _Toc14078510 \h </w:instrText>
        </w:r>
        <w:r w:rsidR="00901B4C">
          <w:rPr>
            <w:noProof/>
            <w:webHidden/>
          </w:rPr>
        </w:r>
        <w:r w:rsidR="00901B4C">
          <w:rPr>
            <w:noProof/>
            <w:webHidden/>
          </w:rPr>
          <w:fldChar w:fldCharType="separate"/>
        </w:r>
        <w:r>
          <w:rPr>
            <w:noProof/>
            <w:webHidden/>
          </w:rPr>
          <w:t>9</w:t>
        </w:r>
        <w:r w:rsidR="00901B4C">
          <w:rPr>
            <w:noProof/>
            <w:webHidden/>
          </w:rPr>
          <w:fldChar w:fldCharType="end"/>
        </w:r>
      </w:hyperlink>
    </w:p>
    <w:p w:rsidR="00901B4C" w:rsidRDefault="000A4B40">
      <w:pPr>
        <w:pStyle w:val="TOC2"/>
        <w:tabs>
          <w:tab w:val="left" w:pos="720"/>
          <w:tab w:val="right" w:leader="underscore" w:pos="9174"/>
        </w:tabs>
        <w:rPr>
          <w:rFonts w:eastAsiaTheme="minorEastAsia" w:cstheme="minorBidi"/>
          <w:b w:val="0"/>
          <w:bCs w:val="0"/>
          <w:noProof/>
        </w:rPr>
      </w:pPr>
      <w:hyperlink w:anchor="_Toc14078511" w:history="1">
        <w:r w:rsidR="00901B4C" w:rsidRPr="0020087F">
          <w:rPr>
            <w:rStyle w:val="Hyperlink"/>
            <w:rFonts w:eastAsia="MS Mincho"/>
            <w:i/>
            <w:noProof/>
          </w:rPr>
          <w:t>4.</w:t>
        </w:r>
        <w:r w:rsidR="00901B4C">
          <w:rPr>
            <w:rFonts w:eastAsiaTheme="minorEastAsia" w:cstheme="minorBidi"/>
            <w:b w:val="0"/>
            <w:bCs w:val="0"/>
            <w:noProof/>
          </w:rPr>
          <w:tab/>
        </w:r>
        <w:r w:rsidR="00901B4C" w:rsidRPr="0020087F">
          <w:rPr>
            <w:rStyle w:val="Hyperlink"/>
            <w:rFonts w:eastAsia="MS Mincho"/>
            <w:i/>
            <w:noProof/>
          </w:rPr>
          <w:t>Разработване на сценарии за провеждане на наблюдението</w:t>
        </w:r>
        <w:r w:rsidR="00901B4C">
          <w:rPr>
            <w:noProof/>
            <w:webHidden/>
          </w:rPr>
          <w:tab/>
        </w:r>
        <w:r w:rsidR="00901B4C">
          <w:rPr>
            <w:noProof/>
            <w:webHidden/>
          </w:rPr>
          <w:fldChar w:fldCharType="begin"/>
        </w:r>
        <w:r w:rsidR="00901B4C">
          <w:rPr>
            <w:noProof/>
            <w:webHidden/>
          </w:rPr>
          <w:instrText xml:space="preserve"> PAGEREF _Toc14078511 \h </w:instrText>
        </w:r>
        <w:r w:rsidR="00901B4C">
          <w:rPr>
            <w:noProof/>
            <w:webHidden/>
          </w:rPr>
        </w:r>
        <w:r w:rsidR="00901B4C">
          <w:rPr>
            <w:noProof/>
            <w:webHidden/>
          </w:rPr>
          <w:fldChar w:fldCharType="separate"/>
        </w:r>
        <w:r>
          <w:rPr>
            <w:noProof/>
            <w:webHidden/>
          </w:rPr>
          <w:t>10</w:t>
        </w:r>
        <w:r w:rsidR="00901B4C">
          <w:rPr>
            <w:noProof/>
            <w:webHidden/>
          </w:rPr>
          <w:fldChar w:fldCharType="end"/>
        </w:r>
      </w:hyperlink>
    </w:p>
    <w:p w:rsidR="00901B4C" w:rsidRDefault="000A4B40">
      <w:pPr>
        <w:pStyle w:val="TOC2"/>
        <w:tabs>
          <w:tab w:val="left" w:pos="720"/>
          <w:tab w:val="right" w:leader="underscore" w:pos="9174"/>
        </w:tabs>
        <w:rPr>
          <w:rFonts w:eastAsiaTheme="minorEastAsia" w:cstheme="minorBidi"/>
          <w:b w:val="0"/>
          <w:bCs w:val="0"/>
          <w:noProof/>
        </w:rPr>
      </w:pPr>
      <w:hyperlink w:anchor="_Toc14078512" w:history="1">
        <w:r w:rsidR="00901B4C" w:rsidRPr="0020087F">
          <w:rPr>
            <w:rStyle w:val="Hyperlink"/>
            <w:rFonts w:eastAsia="MS Mincho"/>
            <w:i/>
            <w:noProof/>
          </w:rPr>
          <w:t>5.</w:t>
        </w:r>
        <w:r w:rsidR="00901B4C">
          <w:rPr>
            <w:rFonts w:eastAsiaTheme="minorEastAsia" w:cstheme="minorBidi"/>
            <w:b w:val="0"/>
            <w:bCs w:val="0"/>
            <w:noProof/>
          </w:rPr>
          <w:tab/>
        </w:r>
        <w:r w:rsidR="00901B4C" w:rsidRPr="0020087F">
          <w:rPr>
            <w:rStyle w:val="Hyperlink"/>
            <w:rFonts w:eastAsia="MS Mincho"/>
            <w:i/>
            <w:noProof/>
          </w:rPr>
          <w:t>Дефиниране на критерии за оценка на административното обслужване</w:t>
        </w:r>
        <w:r w:rsidR="00901B4C">
          <w:rPr>
            <w:noProof/>
            <w:webHidden/>
          </w:rPr>
          <w:tab/>
        </w:r>
        <w:r w:rsidR="00901B4C">
          <w:rPr>
            <w:noProof/>
            <w:webHidden/>
          </w:rPr>
          <w:fldChar w:fldCharType="begin"/>
        </w:r>
        <w:r w:rsidR="00901B4C">
          <w:rPr>
            <w:noProof/>
            <w:webHidden/>
          </w:rPr>
          <w:instrText xml:space="preserve"> PAGEREF _Toc14078512 \h </w:instrText>
        </w:r>
        <w:r w:rsidR="00901B4C">
          <w:rPr>
            <w:noProof/>
            <w:webHidden/>
          </w:rPr>
        </w:r>
        <w:r w:rsidR="00901B4C">
          <w:rPr>
            <w:noProof/>
            <w:webHidden/>
          </w:rPr>
          <w:fldChar w:fldCharType="separate"/>
        </w:r>
        <w:r>
          <w:rPr>
            <w:noProof/>
            <w:webHidden/>
          </w:rPr>
          <w:t>11</w:t>
        </w:r>
        <w:r w:rsidR="00901B4C">
          <w:rPr>
            <w:noProof/>
            <w:webHidden/>
          </w:rPr>
          <w:fldChar w:fldCharType="end"/>
        </w:r>
      </w:hyperlink>
    </w:p>
    <w:p w:rsidR="00901B4C" w:rsidRDefault="000A4B40">
      <w:pPr>
        <w:pStyle w:val="TOC2"/>
        <w:tabs>
          <w:tab w:val="left" w:pos="720"/>
          <w:tab w:val="right" w:leader="underscore" w:pos="9174"/>
        </w:tabs>
        <w:rPr>
          <w:rFonts w:eastAsiaTheme="minorEastAsia" w:cstheme="minorBidi"/>
          <w:b w:val="0"/>
          <w:bCs w:val="0"/>
          <w:noProof/>
        </w:rPr>
      </w:pPr>
      <w:hyperlink w:anchor="_Toc14078513" w:history="1">
        <w:r w:rsidR="00901B4C" w:rsidRPr="0020087F">
          <w:rPr>
            <w:rStyle w:val="Hyperlink"/>
            <w:rFonts w:eastAsia="MS Mincho"/>
            <w:i/>
            <w:noProof/>
          </w:rPr>
          <w:t>6.</w:t>
        </w:r>
        <w:r w:rsidR="00901B4C">
          <w:rPr>
            <w:rFonts w:eastAsiaTheme="minorEastAsia" w:cstheme="minorBidi"/>
            <w:b w:val="0"/>
            <w:bCs w:val="0"/>
            <w:noProof/>
          </w:rPr>
          <w:tab/>
        </w:r>
        <w:r w:rsidR="00901B4C" w:rsidRPr="0020087F">
          <w:rPr>
            <w:rStyle w:val="Hyperlink"/>
            <w:rFonts w:eastAsia="MS Mincho"/>
            <w:i/>
            <w:noProof/>
          </w:rPr>
          <w:t>Подбор и подготовка на наблюдателите</w:t>
        </w:r>
        <w:r w:rsidR="00901B4C">
          <w:rPr>
            <w:noProof/>
            <w:webHidden/>
          </w:rPr>
          <w:tab/>
        </w:r>
        <w:r w:rsidR="00901B4C">
          <w:rPr>
            <w:noProof/>
            <w:webHidden/>
          </w:rPr>
          <w:fldChar w:fldCharType="begin"/>
        </w:r>
        <w:r w:rsidR="00901B4C">
          <w:rPr>
            <w:noProof/>
            <w:webHidden/>
          </w:rPr>
          <w:instrText xml:space="preserve"> PAGEREF _Toc14078513 \h </w:instrText>
        </w:r>
        <w:r w:rsidR="00901B4C">
          <w:rPr>
            <w:noProof/>
            <w:webHidden/>
          </w:rPr>
        </w:r>
        <w:r w:rsidR="00901B4C">
          <w:rPr>
            <w:noProof/>
            <w:webHidden/>
          </w:rPr>
          <w:fldChar w:fldCharType="separate"/>
        </w:r>
        <w:r>
          <w:rPr>
            <w:noProof/>
            <w:webHidden/>
          </w:rPr>
          <w:t>12</w:t>
        </w:r>
        <w:r w:rsidR="00901B4C">
          <w:rPr>
            <w:noProof/>
            <w:webHidden/>
          </w:rPr>
          <w:fldChar w:fldCharType="end"/>
        </w:r>
      </w:hyperlink>
    </w:p>
    <w:p w:rsidR="00901B4C" w:rsidRDefault="000A4B40">
      <w:pPr>
        <w:pStyle w:val="TOC1"/>
        <w:tabs>
          <w:tab w:val="right" w:leader="underscore" w:pos="9174"/>
        </w:tabs>
        <w:rPr>
          <w:rFonts w:eastAsiaTheme="minorEastAsia" w:cstheme="minorBidi"/>
          <w:b w:val="0"/>
          <w:bCs w:val="0"/>
          <w:i w:val="0"/>
          <w:iCs w:val="0"/>
          <w:noProof/>
          <w:sz w:val="22"/>
          <w:szCs w:val="22"/>
        </w:rPr>
      </w:pPr>
      <w:hyperlink w:anchor="_Toc14078514" w:history="1">
        <w:r w:rsidR="00901B4C" w:rsidRPr="0020087F">
          <w:rPr>
            <w:rStyle w:val="Hyperlink"/>
            <w:rFonts w:eastAsia="MS Mincho"/>
            <w:noProof/>
          </w:rPr>
          <w:t>ІІІ. Етап провеждане</w:t>
        </w:r>
        <w:r w:rsidR="00901B4C">
          <w:rPr>
            <w:noProof/>
            <w:webHidden/>
          </w:rPr>
          <w:tab/>
        </w:r>
        <w:r w:rsidR="00901B4C">
          <w:rPr>
            <w:noProof/>
            <w:webHidden/>
          </w:rPr>
          <w:fldChar w:fldCharType="begin"/>
        </w:r>
        <w:r w:rsidR="00901B4C">
          <w:rPr>
            <w:noProof/>
            <w:webHidden/>
          </w:rPr>
          <w:instrText xml:space="preserve"> PAGEREF _Toc14078514 \h </w:instrText>
        </w:r>
        <w:r w:rsidR="00901B4C">
          <w:rPr>
            <w:noProof/>
            <w:webHidden/>
          </w:rPr>
        </w:r>
        <w:r w:rsidR="00901B4C">
          <w:rPr>
            <w:noProof/>
            <w:webHidden/>
          </w:rPr>
          <w:fldChar w:fldCharType="separate"/>
        </w:r>
        <w:r>
          <w:rPr>
            <w:noProof/>
            <w:webHidden/>
          </w:rPr>
          <w:t>13</w:t>
        </w:r>
        <w:r w:rsidR="00901B4C">
          <w:rPr>
            <w:noProof/>
            <w:webHidden/>
          </w:rPr>
          <w:fldChar w:fldCharType="end"/>
        </w:r>
      </w:hyperlink>
    </w:p>
    <w:p w:rsidR="00901B4C" w:rsidRDefault="000A4B40">
      <w:pPr>
        <w:pStyle w:val="TOC2"/>
        <w:tabs>
          <w:tab w:val="left" w:pos="720"/>
          <w:tab w:val="right" w:leader="underscore" w:pos="9174"/>
        </w:tabs>
        <w:rPr>
          <w:rFonts w:eastAsiaTheme="minorEastAsia" w:cstheme="minorBidi"/>
          <w:b w:val="0"/>
          <w:bCs w:val="0"/>
          <w:noProof/>
        </w:rPr>
      </w:pPr>
      <w:hyperlink w:anchor="_Toc14078515" w:history="1">
        <w:r w:rsidR="00901B4C" w:rsidRPr="0020087F">
          <w:rPr>
            <w:rStyle w:val="Hyperlink"/>
            <w:rFonts w:eastAsia="MS Mincho"/>
            <w:i/>
            <w:noProof/>
          </w:rPr>
          <w:t>7.</w:t>
        </w:r>
        <w:r w:rsidR="00901B4C">
          <w:rPr>
            <w:rFonts w:eastAsiaTheme="minorEastAsia" w:cstheme="minorBidi"/>
            <w:b w:val="0"/>
            <w:bCs w:val="0"/>
            <w:noProof/>
          </w:rPr>
          <w:tab/>
        </w:r>
        <w:r w:rsidR="00901B4C" w:rsidRPr="0020087F">
          <w:rPr>
            <w:rStyle w:val="Hyperlink"/>
            <w:rFonts w:eastAsia="MS Mincho"/>
            <w:i/>
            <w:noProof/>
          </w:rPr>
          <w:t>Информиране на администрациите и служителите за планираното наблюдение</w:t>
        </w:r>
        <w:r w:rsidR="00901B4C">
          <w:rPr>
            <w:noProof/>
            <w:webHidden/>
          </w:rPr>
          <w:tab/>
        </w:r>
        <w:r w:rsidR="00901B4C">
          <w:rPr>
            <w:noProof/>
            <w:webHidden/>
          </w:rPr>
          <w:fldChar w:fldCharType="begin"/>
        </w:r>
        <w:r w:rsidR="00901B4C">
          <w:rPr>
            <w:noProof/>
            <w:webHidden/>
          </w:rPr>
          <w:instrText xml:space="preserve"> PAGEREF _Toc14078515 \h </w:instrText>
        </w:r>
        <w:r w:rsidR="00901B4C">
          <w:rPr>
            <w:noProof/>
            <w:webHidden/>
          </w:rPr>
        </w:r>
        <w:r w:rsidR="00901B4C">
          <w:rPr>
            <w:noProof/>
            <w:webHidden/>
          </w:rPr>
          <w:fldChar w:fldCharType="separate"/>
        </w:r>
        <w:r>
          <w:rPr>
            <w:noProof/>
            <w:webHidden/>
          </w:rPr>
          <w:t>13</w:t>
        </w:r>
        <w:r w:rsidR="00901B4C">
          <w:rPr>
            <w:noProof/>
            <w:webHidden/>
          </w:rPr>
          <w:fldChar w:fldCharType="end"/>
        </w:r>
      </w:hyperlink>
    </w:p>
    <w:p w:rsidR="00901B4C" w:rsidRDefault="000A4B40">
      <w:pPr>
        <w:pStyle w:val="TOC2"/>
        <w:tabs>
          <w:tab w:val="left" w:pos="720"/>
          <w:tab w:val="right" w:leader="underscore" w:pos="9174"/>
        </w:tabs>
        <w:rPr>
          <w:rFonts w:eastAsiaTheme="minorEastAsia" w:cstheme="minorBidi"/>
          <w:b w:val="0"/>
          <w:bCs w:val="0"/>
          <w:noProof/>
        </w:rPr>
      </w:pPr>
      <w:hyperlink w:anchor="_Toc14078516" w:history="1">
        <w:r w:rsidR="00901B4C" w:rsidRPr="0020087F">
          <w:rPr>
            <w:rStyle w:val="Hyperlink"/>
            <w:rFonts w:eastAsia="MS Mincho"/>
            <w:i/>
            <w:noProof/>
          </w:rPr>
          <w:t>8.</w:t>
        </w:r>
        <w:r w:rsidR="00901B4C">
          <w:rPr>
            <w:rFonts w:eastAsiaTheme="minorEastAsia" w:cstheme="minorBidi"/>
            <w:b w:val="0"/>
            <w:bCs w:val="0"/>
            <w:noProof/>
          </w:rPr>
          <w:tab/>
        </w:r>
        <w:r w:rsidR="00901B4C" w:rsidRPr="0020087F">
          <w:rPr>
            <w:rStyle w:val="Hyperlink"/>
            <w:rFonts w:eastAsia="MS Mincho"/>
            <w:i/>
            <w:noProof/>
          </w:rPr>
          <w:t>Провеждане на наблюдението</w:t>
        </w:r>
        <w:r w:rsidR="00901B4C">
          <w:rPr>
            <w:noProof/>
            <w:webHidden/>
          </w:rPr>
          <w:tab/>
        </w:r>
        <w:r w:rsidR="00901B4C">
          <w:rPr>
            <w:noProof/>
            <w:webHidden/>
          </w:rPr>
          <w:fldChar w:fldCharType="begin"/>
        </w:r>
        <w:r w:rsidR="00901B4C">
          <w:rPr>
            <w:noProof/>
            <w:webHidden/>
          </w:rPr>
          <w:instrText xml:space="preserve"> PAGEREF _Toc14078516 \h </w:instrText>
        </w:r>
        <w:r w:rsidR="00901B4C">
          <w:rPr>
            <w:noProof/>
            <w:webHidden/>
          </w:rPr>
        </w:r>
        <w:r w:rsidR="00901B4C">
          <w:rPr>
            <w:noProof/>
            <w:webHidden/>
          </w:rPr>
          <w:fldChar w:fldCharType="separate"/>
        </w:r>
        <w:r>
          <w:rPr>
            <w:noProof/>
            <w:webHidden/>
          </w:rPr>
          <w:t>14</w:t>
        </w:r>
        <w:r w:rsidR="00901B4C">
          <w:rPr>
            <w:noProof/>
            <w:webHidden/>
          </w:rPr>
          <w:fldChar w:fldCharType="end"/>
        </w:r>
      </w:hyperlink>
    </w:p>
    <w:p w:rsidR="00901B4C" w:rsidRDefault="000A4B40">
      <w:pPr>
        <w:pStyle w:val="TOC1"/>
        <w:tabs>
          <w:tab w:val="right" w:leader="underscore" w:pos="9174"/>
        </w:tabs>
        <w:rPr>
          <w:rFonts w:eastAsiaTheme="minorEastAsia" w:cstheme="minorBidi"/>
          <w:b w:val="0"/>
          <w:bCs w:val="0"/>
          <w:i w:val="0"/>
          <w:iCs w:val="0"/>
          <w:noProof/>
          <w:sz w:val="22"/>
          <w:szCs w:val="22"/>
        </w:rPr>
      </w:pPr>
      <w:hyperlink w:anchor="_Toc14078517" w:history="1">
        <w:r w:rsidR="00901B4C" w:rsidRPr="0020087F">
          <w:rPr>
            <w:rStyle w:val="Hyperlink"/>
            <w:rFonts w:eastAsia="MS Mincho"/>
            <w:noProof/>
          </w:rPr>
          <w:t>ІV. Етап последващи действия</w:t>
        </w:r>
        <w:r w:rsidR="00901B4C">
          <w:rPr>
            <w:noProof/>
            <w:webHidden/>
          </w:rPr>
          <w:tab/>
        </w:r>
        <w:r w:rsidR="00901B4C">
          <w:rPr>
            <w:noProof/>
            <w:webHidden/>
          </w:rPr>
          <w:fldChar w:fldCharType="begin"/>
        </w:r>
        <w:r w:rsidR="00901B4C">
          <w:rPr>
            <w:noProof/>
            <w:webHidden/>
          </w:rPr>
          <w:instrText xml:space="preserve"> PAGEREF _Toc14078517 \h </w:instrText>
        </w:r>
        <w:r w:rsidR="00901B4C">
          <w:rPr>
            <w:noProof/>
            <w:webHidden/>
          </w:rPr>
        </w:r>
        <w:r w:rsidR="00901B4C">
          <w:rPr>
            <w:noProof/>
            <w:webHidden/>
          </w:rPr>
          <w:fldChar w:fldCharType="separate"/>
        </w:r>
        <w:r>
          <w:rPr>
            <w:noProof/>
            <w:webHidden/>
          </w:rPr>
          <w:t>14</w:t>
        </w:r>
        <w:r w:rsidR="00901B4C">
          <w:rPr>
            <w:noProof/>
            <w:webHidden/>
          </w:rPr>
          <w:fldChar w:fldCharType="end"/>
        </w:r>
      </w:hyperlink>
    </w:p>
    <w:p w:rsidR="00901B4C" w:rsidRDefault="000A4B40">
      <w:pPr>
        <w:pStyle w:val="TOC2"/>
        <w:tabs>
          <w:tab w:val="left" w:pos="720"/>
          <w:tab w:val="right" w:leader="underscore" w:pos="9174"/>
        </w:tabs>
        <w:rPr>
          <w:rFonts w:eastAsiaTheme="minorEastAsia" w:cstheme="minorBidi"/>
          <w:b w:val="0"/>
          <w:bCs w:val="0"/>
          <w:noProof/>
        </w:rPr>
      </w:pPr>
      <w:hyperlink w:anchor="_Toc14078518" w:history="1">
        <w:r w:rsidR="00901B4C" w:rsidRPr="0020087F">
          <w:rPr>
            <w:rStyle w:val="Hyperlink"/>
            <w:rFonts w:eastAsia="MS Mincho"/>
            <w:i/>
            <w:noProof/>
          </w:rPr>
          <w:t>9.</w:t>
        </w:r>
        <w:r w:rsidR="00901B4C">
          <w:rPr>
            <w:rFonts w:eastAsiaTheme="minorEastAsia" w:cstheme="minorBidi"/>
            <w:b w:val="0"/>
            <w:bCs w:val="0"/>
            <w:noProof/>
          </w:rPr>
          <w:tab/>
        </w:r>
        <w:r w:rsidR="00901B4C" w:rsidRPr="0020087F">
          <w:rPr>
            <w:rStyle w:val="Hyperlink"/>
            <w:rFonts w:eastAsia="MS Mincho"/>
            <w:i/>
            <w:noProof/>
          </w:rPr>
          <w:t>Предоставяне на структурирана обратна връзка от наблюдателите</w:t>
        </w:r>
        <w:r w:rsidR="00901B4C">
          <w:rPr>
            <w:noProof/>
            <w:webHidden/>
          </w:rPr>
          <w:tab/>
        </w:r>
        <w:r w:rsidR="00901B4C">
          <w:rPr>
            <w:noProof/>
            <w:webHidden/>
          </w:rPr>
          <w:fldChar w:fldCharType="begin"/>
        </w:r>
        <w:r w:rsidR="00901B4C">
          <w:rPr>
            <w:noProof/>
            <w:webHidden/>
          </w:rPr>
          <w:instrText xml:space="preserve"> PAGEREF _Toc14078518 \h </w:instrText>
        </w:r>
        <w:r w:rsidR="00901B4C">
          <w:rPr>
            <w:noProof/>
            <w:webHidden/>
          </w:rPr>
        </w:r>
        <w:r w:rsidR="00901B4C">
          <w:rPr>
            <w:noProof/>
            <w:webHidden/>
          </w:rPr>
          <w:fldChar w:fldCharType="separate"/>
        </w:r>
        <w:r>
          <w:rPr>
            <w:noProof/>
            <w:webHidden/>
          </w:rPr>
          <w:t>14</w:t>
        </w:r>
        <w:r w:rsidR="00901B4C">
          <w:rPr>
            <w:noProof/>
            <w:webHidden/>
          </w:rPr>
          <w:fldChar w:fldCharType="end"/>
        </w:r>
      </w:hyperlink>
    </w:p>
    <w:p w:rsidR="00901B4C" w:rsidRDefault="000A4B40">
      <w:pPr>
        <w:pStyle w:val="TOC2"/>
        <w:tabs>
          <w:tab w:val="left" w:pos="960"/>
          <w:tab w:val="right" w:leader="underscore" w:pos="9174"/>
        </w:tabs>
        <w:rPr>
          <w:rFonts w:eastAsiaTheme="minorEastAsia" w:cstheme="minorBidi"/>
          <w:b w:val="0"/>
          <w:bCs w:val="0"/>
          <w:noProof/>
        </w:rPr>
      </w:pPr>
      <w:hyperlink w:anchor="_Toc14078519" w:history="1">
        <w:r w:rsidR="00901B4C" w:rsidRPr="0020087F">
          <w:rPr>
            <w:rStyle w:val="Hyperlink"/>
            <w:rFonts w:eastAsia="MS Mincho"/>
            <w:i/>
            <w:noProof/>
          </w:rPr>
          <w:t>10.</w:t>
        </w:r>
        <w:r w:rsidR="00901B4C">
          <w:rPr>
            <w:rFonts w:eastAsiaTheme="minorEastAsia" w:cstheme="minorBidi"/>
            <w:b w:val="0"/>
            <w:bCs w:val="0"/>
            <w:noProof/>
          </w:rPr>
          <w:tab/>
        </w:r>
        <w:r w:rsidR="00901B4C" w:rsidRPr="0020087F">
          <w:rPr>
            <w:rStyle w:val="Hyperlink"/>
            <w:rFonts w:eastAsia="MS Mincho"/>
            <w:i/>
            <w:noProof/>
          </w:rPr>
          <w:t>Изготвяне на аналитичен доклад и препоръки за решаване на идентифицираните проблеми</w:t>
        </w:r>
        <w:r w:rsidR="00901B4C">
          <w:rPr>
            <w:noProof/>
            <w:webHidden/>
          </w:rPr>
          <w:tab/>
        </w:r>
        <w:r w:rsidR="00901B4C">
          <w:rPr>
            <w:noProof/>
            <w:webHidden/>
          </w:rPr>
          <w:fldChar w:fldCharType="begin"/>
        </w:r>
        <w:r w:rsidR="00901B4C">
          <w:rPr>
            <w:noProof/>
            <w:webHidden/>
          </w:rPr>
          <w:instrText xml:space="preserve"> PAGEREF _Toc14078519 \h </w:instrText>
        </w:r>
        <w:r w:rsidR="00901B4C">
          <w:rPr>
            <w:noProof/>
            <w:webHidden/>
          </w:rPr>
        </w:r>
        <w:r w:rsidR="00901B4C">
          <w:rPr>
            <w:noProof/>
            <w:webHidden/>
          </w:rPr>
          <w:fldChar w:fldCharType="separate"/>
        </w:r>
        <w:r>
          <w:rPr>
            <w:noProof/>
            <w:webHidden/>
          </w:rPr>
          <w:t>15</w:t>
        </w:r>
        <w:r w:rsidR="00901B4C">
          <w:rPr>
            <w:noProof/>
            <w:webHidden/>
          </w:rPr>
          <w:fldChar w:fldCharType="end"/>
        </w:r>
      </w:hyperlink>
    </w:p>
    <w:p w:rsidR="00901B4C" w:rsidRDefault="000A4B40">
      <w:pPr>
        <w:pStyle w:val="TOC2"/>
        <w:tabs>
          <w:tab w:val="left" w:pos="960"/>
          <w:tab w:val="right" w:leader="underscore" w:pos="9174"/>
        </w:tabs>
        <w:rPr>
          <w:rFonts w:eastAsiaTheme="minorEastAsia" w:cstheme="minorBidi"/>
          <w:b w:val="0"/>
          <w:bCs w:val="0"/>
          <w:noProof/>
        </w:rPr>
      </w:pPr>
      <w:hyperlink w:anchor="_Toc14078520" w:history="1">
        <w:r w:rsidR="00901B4C" w:rsidRPr="0020087F">
          <w:rPr>
            <w:rStyle w:val="Hyperlink"/>
            <w:rFonts w:eastAsia="MS Mincho"/>
            <w:i/>
            <w:noProof/>
          </w:rPr>
          <w:t>11.</w:t>
        </w:r>
        <w:r w:rsidR="00901B4C">
          <w:rPr>
            <w:rFonts w:eastAsiaTheme="minorEastAsia" w:cstheme="minorBidi"/>
            <w:b w:val="0"/>
            <w:bCs w:val="0"/>
            <w:noProof/>
          </w:rPr>
          <w:tab/>
        </w:r>
        <w:r w:rsidR="00901B4C" w:rsidRPr="0020087F">
          <w:rPr>
            <w:rStyle w:val="Hyperlink"/>
            <w:rFonts w:eastAsia="MS Mincho"/>
            <w:i/>
            <w:noProof/>
          </w:rPr>
          <w:t>Разпространение на резултатите от наблюдението</w:t>
        </w:r>
        <w:r w:rsidR="00901B4C">
          <w:rPr>
            <w:noProof/>
            <w:webHidden/>
          </w:rPr>
          <w:tab/>
        </w:r>
        <w:r w:rsidR="00901B4C">
          <w:rPr>
            <w:noProof/>
            <w:webHidden/>
          </w:rPr>
          <w:fldChar w:fldCharType="begin"/>
        </w:r>
        <w:r w:rsidR="00901B4C">
          <w:rPr>
            <w:noProof/>
            <w:webHidden/>
          </w:rPr>
          <w:instrText xml:space="preserve"> PAGEREF _Toc14078520 \h </w:instrText>
        </w:r>
        <w:r w:rsidR="00901B4C">
          <w:rPr>
            <w:noProof/>
            <w:webHidden/>
          </w:rPr>
        </w:r>
        <w:r w:rsidR="00901B4C">
          <w:rPr>
            <w:noProof/>
            <w:webHidden/>
          </w:rPr>
          <w:fldChar w:fldCharType="separate"/>
        </w:r>
        <w:r>
          <w:rPr>
            <w:noProof/>
            <w:webHidden/>
          </w:rPr>
          <w:t>15</w:t>
        </w:r>
        <w:r w:rsidR="00901B4C">
          <w:rPr>
            <w:noProof/>
            <w:webHidden/>
          </w:rPr>
          <w:fldChar w:fldCharType="end"/>
        </w:r>
      </w:hyperlink>
    </w:p>
    <w:p w:rsidR="00901B4C" w:rsidRDefault="000A4B40">
      <w:pPr>
        <w:pStyle w:val="TOC2"/>
        <w:tabs>
          <w:tab w:val="left" w:pos="960"/>
          <w:tab w:val="right" w:leader="underscore" w:pos="9174"/>
        </w:tabs>
        <w:rPr>
          <w:rFonts w:eastAsiaTheme="minorEastAsia" w:cstheme="minorBidi"/>
          <w:b w:val="0"/>
          <w:bCs w:val="0"/>
          <w:noProof/>
        </w:rPr>
      </w:pPr>
      <w:hyperlink w:anchor="_Toc14078521" w:history="1">
        <w:r w:rsidR="00901B4C" w:rsidRPr="0020087F">
          <w:rPr>
            <w:rStyle w:val="Hyperlink"/>
            <w:rFonts w:eastAsia="MS Mincho"/>
            <w:i/>
            <w:noProof/>
          </w:rPr>
          <w:t>12.</w:t>
        </w:r>
        <w:r w:rsidR="00901B4C">
          <w:rPr>
            <w:rFonts w:eastAsiaTheme="minorEastAsia" w:cstheme="minorBidi"/>
            <w:b w:val="0"/>
            <w:bCs w:val="0"/>
            <w:noProof/>
          </w:rPr>
          <w:tab/>
        </w:r>
        <w:r w:rsidR="00901B4C" w:rsidRPr="0020087F">
          <w:rPr>
            <w:rStyle w:val="Hyperlink"/>
            <w:rFonts w:eastAsia="MS Mincho"/>
            <w:i/>
            <w:noProof/>
          </w:rPr>
          <w:t>Изпълнение на препоръките</w:t>
        </w:r>
        <w:r w:rsidR="00901B4C">
          <w:rPr>
            <w:noProof/>
            <w:webHidden/>
          </w:rPr>
          <w:tab/>
        </w:r>
        <w:r w:rsidR="00901B4C">
          <w:rPr>
            <w:noProof/>
            <w:webHidden/>
          </w:rPr>
          <w:fldChar w:fldCharType="begin"/>
        </w:r>
        <w:r w:rsidR="00901B4C">
          <w:rPr>
            <w:noProof/>
            <w:webHidden/>
          </w:rPr>
          <w:instrText xml:space="preserve"> PAGEREF _Toc14078521 \h </w:instrText>
        </w:r>
        <w:r w:rsidR="00901B4C">
          <w:rPr>
            <w:noProof/>
            <w:webHidden/>
          </w:rPr>
        </w:r>
        <w:r w:rsidR="00901B4C">
          <w:rPr>
            <w:noProof/>
            <w:webHidden/>
          </w:rPr>
          <w:fldChar w:fldCharType="separate"/>
        </w:r>
        <w:r>
          <w:rPr>
            <w:noProof/>
            <w:webHidden/>
          </w:rPr>
          <w:t>16</w:t>
        </w:r>
        <w:r w:rsidR="00901B4C">
          <w:rPr>
            <w:noProof/>
            <w:webHidden/>
          </w:rPr>
          <w:fldChar w:fldCharType="end"/>
        </w:r>
      </w:hyperlink>
    </w:p>
    <w:p w:rsidR="00901B4C" w:rsidRDefault="000A4B40">
      <w:pPr>
        <w:pStyle w:val="TOC1"/>
        <w:tabs>
          <w:tab w:val="right" w:leader="underscore" w:pos="9174"/>
        </w:tabs>
        <w:rPr>
          <w:rFonts w:eastAsiaTheme="minorEastAsia" w:cstheme="minorBidi"/>
          <w:b w:val="0"/>
          <w:bCs w:val="0"/>
          <w:i w:val="0"/>
          <w:iCs w:val="0"/>
          <w:noProof/>
          <w:sz w:val="22"/>
          <w:szCs w:val="22"/>
        </w:rPr>
      </w:pPr>
      <w:hyperlink w:anchor="_Toc14078522" w:history="1">
        <w:r w:rsidR="00901B4C" w:rsidRPr="0020087F">
          <w:rPr>
            <w:rStyle w:val="Hyperlink"/>
            <w:rFonts w:eastAsiaTheme="minorHAnsi"/>
            <w:noProof/>
          </w:rPr>
          <w:t>V. Приложения - Примерни въпросници и образци</w:t>
        </w:r>
        <w:r w:rsidR="00901B4C">
          <w:rPr>
            <w:noProof/>
            <w:webHidden/>
          </w:rPr>
          <w:tab/>
        </w:r>
        <w:r w:rsidR="00901B4C">
          <w:rPr>
            <w:noProof/>
            <w:webHidden/>
          </w:rPr>
          <w:fldChar w:fldCharType="begin"/>
        </w:r>
        <w:r w:rsidR="00901B4C">
          <w:rPr>
            <w:noProof/>
            <w:webHidden/>
          </w:rPr>
          <w:instrText xml:space="preserve"> PAGEREF _Toc14078522 \h </w:instrText>
        </w:r>
        <w:r w:rsidR="00901B4C">
          <w:rPr>
            <w:noProof/>
            <w:webHidden/>
          </w:rPr>
        </w:r>
        <w:r w:rsidR="00901B4C">
          <w:rPr>
            <w:noProof/>
            <w:webHidden/>
          </w:rPr>
          <w:fldChar w:fldCharType="separate"/>
        </w:r>
        <w:r>
          <w:rPr>
            <w:noProof/>
            <w:webHidden/>
          </w:rPr>
          <w:t>17</w:t>
        </w:r>
        <w:r w:rsidR="00901B4C">
          <w:rPr>
            <w:noProof/>
            <w:webHidden/>
          </w:rPr>
          <w:fldChar w:fldCharType="end"/>
        </w:r>
      </w:hyperlink>
    </w:p>
    <w:p w:rsidR="00901B4C" w:rsidRDefault="000A4B40">
      <w:pPr>
        <w:pStyle w:val="TOC2"/>
        <w:tabs>
          <w:tab w:val="right" w:leader="underscore" w:pos="9174"/>
        </w:tabs>
        <w:rPr>
          <w:rFonts w:eastAsiaTheme="minorEastAsia" w:cstheme="minorBidi"/>
          <w:b w:val="0"/>
          <w:bCs w:val="0"/>
          <w:noProof/>
        </w:rPr>
      </w:pPr>
      <w:hyperlink w:anchor="_Toc14078523" w:history="1">
        <w:r w:rsidR="00901B4C" w:rsidRPr="0020087F">
          <w:rPr>
            <w:rStyle w:val="Hyperlink"/>
            <w:noProof/>
          </w:rPr>
          <w:t>Примерни въпроси за провеждане на наблюдение по метода „таен клиент“ чрез посещение на място</w:t>
        </w:r>
        <w:r w:rsidR="00901B4C">
          <w:rPr>
            <w:noProof/>
            <w:webHidden/>
          </w:rPr>
          <w:tab/>
        </w:r>
        <w:r w:rsidR="00901B4C">
          <w:rPr>
            <w:noProof/>
            <w:webHidden/>
          </w:rPr>
          <w:fldChar w:fldCharType="begin"/>
        </w:r>
        <w:r w:rsidR="00901B4C">
          <w:rPr>
            <w:noProof/>
            <w:webHidden/>
          </w:rPr>
          <w:instrText xml:space="preserve"> PAGEREF _Toc14078523 \h </w:instrText>
        </w:r>
        <w:r w:rsidR="00901B4C">
          <w:rPr>
            <w:noProof/>
            <w:webHidden/>
          </w:rPr>
        </w:r>
        <w:r w:rsidR="00901B4C">
          <w:rPr>
            <w:noProof/>
            <w:webHidden/>
          </w:rPr>
          <w:fldChar w:fldCharType="separate"/>
        </w:r>
        <w:r>
          <w:rPr>
            <w:noProof/>
            <w:webHidden/>
          </w:rPr>
          <w:t>17</w:t>
        </w:r>
        <w:r w:rsidR="00901B4C">
          <w:rPr>
            <w:noProof/>
            <w:webHidden/>
          </w:rPr>
          <w:fldChar w:fldCharType="end"/>
        </w:r>
      </w:hyperlink>
    </w:p>
    <w:p w:rsidR="00901B4C" w:rsidRDefault="000A4B40">
      <w:pPr>
        <w:pStyle w:val="TOC2"/>
        <w:tabs>
          <w:tab w:val="right" w:leader="underscore" w:pos="9174"/>
        </w:tabs>
        <w:rPr>
          <w:rFonts w:eastAsiaTheme="minorEastAsia" w:cstheme="minorBidi"/>
          <w:b w:val="0"/>
          <w:bCs w:val="0"/>
          <w:noProof/>
        </w:rPr>
      </w:pPr>
      <w:hyperlink w:anchor="_Toc14078524" w:history="1">
        <w:r w:rsidR="00901B4C" w:rsidRPr="0020087F">
          <w:rPr>
            <w:rStyle w:val="Hyperlink"/>
            <w:noProof/>
          </w:rPr>
          <w:t>Примерни въпроси за провеждане на наблюдение по метода „таен клиент“ чрез събиране на информация по телефона</w:t>
        </w:r>
        <w:r w:rsidR="00901B4C">
          <w:rPr>
            <w:noProof/>
            <w:webHidden/>
          </w:rPr>
          <w:tab/>
        </w:r>
        <w:r w:rsidR="00901B4C">
          <w:rPr>
            <w:noProof/>
            <w:webHidden/>
          </w:rPr>
          <w:fldChar w:fldCharType="begin"/>
        </w:r>
        <w:r w:rsidR="00901B4C">
          <w:rPr>
            <w:noProof/>
            <w:webHidden/>
          </w:rPr>
          <w:instrText xml:space="preserve"> PAGEREF _Toc14078524 \h </w:instrText>
        </w:r>
        <w:r w:rsidR="00901B4C">
          <w:rPr>
            <w:noProof/>
            <w:webHidden/>
          </w:rPr>
        </w:r>
        <w:r w:rsidR="00901B4C">
          <w:rPr>
            <w:noProof/>
            <w:webHidden/>
          </w:rPr>
          <w:fldChar w:fldCharType="separate"/>
        </w:r>
        <w:r>
          <w:rPr>
            <w:noProof/>
            <w:webHidden/>
          </w:rPr>
          <w:t>19</w:t>
        </w:r>
        <w:r w:rsidR="00901B4C">
          <w:rPr>
            <w:noProof/>
            <w:webHidden/>
          </w:rPr>
          <w:fldChar w:fldCharType="end"/>
        </w:r>
      </w:hyperlink>
    </w:p>
    <w:p w:rsidR="00901B4C" w:rsidRDefault="000A4B40">
      <w:pPr>
        <w:pStyle w:val="TOC2"/>
        <w:tabs>
          <w:tab w:val="right" w:leader="underscore" w:pos="9174"/>
        </w:tabs>
        <w:rPr>
          <w:rFonts w:eastAsiaTheme="minorEastAsia" w:cstheme="minorBidi"/>
          <w:b w:val="0"/>
          <w:bCs w:val="0"/>
          <w:noProof/>
        </w:rPr>
      </w:pPr>
      <w:hyperlink w:anchor="_Toc14078525" w:history="1">
        <w:r w:rsidR="00901B4C" w:rsidRPr="0020087F">
          <w:rPr>
            <w:rStyle w:val="Hyperlink"/>
            <w:noProof/>
          </w:rPr>
          <w:t>Примерни въпроси за провеждане на наблюдение по метода „таен клиент“ чрез запитване по e-mail</w:t>
        </w:r>
        <w:r w:rsidR="00901B4C">
          <w:rPr>
            <w:noProof/>
            <w:webHidden/>
          </w:rPr>
          <w:tab/>
        </w:r>
        <w:r w:rsidR="00901B4C">
          <w:rPr>
            <w:noProof/>
            <w:webHidden/>
          </w:rPr>
          <w:fldChar w:fldCharType="begin"/>
        </w:r>
        <w:r w:rsidR="00901B4C">
          <w:rPr>
            <w:noProof/>
            <w:webHidden/>
          </w:rPr>
          <w:instrText xml:space="preserve"> PAGEREF _Toc14078525 \h </w:instrText>
        </w:r>
        <w:r w:rsidR="00901B4C">
          <w:rPr>
            <w:noProof/>
            <w:webHidden/>
          </w:rPr>
        </w:r>
        <w:r w:rsidR="00901B4C">
          <w:rPr>
            <w:noProof/>
            <w:webHidden/>
          </w:rPr>
          <w:fldChar w:fldCharType="separate"/>
        </w:r>
        <w:r>
          <w:rPr>
            <w:noProof/>
            <w:webHidden/>
          </w:rPr>
          <w:t>20</w:t>
        </w:r>
        <w:r w:rsidR="00901B4C">
          <w:rPr>
            <w:noProof/>
            <w:webHidden/>
          </w:rPr>
          <w:fldChar w:fldCharType="end"/>
        </w:r>
      </w:hyperlink>
    </w:p>
    <w:p w:rsidR="00901B4C" w:rsidRDefault="000A4B40">
      <w:pPr>
        <w:pStyle w:val="TOC2"/>
        <w:tabs>
          <w:tab w:val="right" w:leader="underscore" w:pos="9174"/>
        </w:tabs>
        <w:rPr>
          <w:rFonts w:eastAsiaTheme="minorEastAsia" w:cstheme="minorBidi"/>
          <w:b w:val="0"/>
          <w:bCs w:val="0"/>
          <w:noProof/>
        </w:rPr>
      </w:pPr>
      <w:hyperlink w:anchor="_Toc14078526" w:history="1">
        <w:r w:rsidR="00901B4C" w:rsidRPr="0020087F">
          <w:rPr>
            <w:rStyle w:val="Hyperlink"/>
            <w:noProof/>
          </w:rPr>
          <w:t>Примерни въпроси при заявяване на електронна услуга</w:t>
        </w:r>
        <w:r w:rsidR="00901B4C">
          <w:rPr>
            <w:noProof/>
            <w:webHidden/>
          </w:rPr>
          <w:tab/>
        </w:r>
        <w:r w:rsidR="00901B4C">
          <w:rPr>
            <w:noProof/>
            <w:webHidden/>
          </w:rPr>
          <w:fldChar w:fldCharType="begin"/>
        </w:r>
        <w:r w:rsidR="00901B4C">
          <w:rPr>
            <w:noProof/>
            <w:webHidden/>
          </w:rPr>
          <w:instrText xml:space="preserve"> PAGEREF _Toc14078526 \h </w:instrText>
        </w:r>
        <w:r w:rsidR="00901B4C">
          <w:rPr>
            <w:noProof/>
            <w:webHidden/>
          </w:rPr>
        </w:r>
        <w:r w:rsidR="00901B4C">
          <w:rPr>
            <w:noProof/>
            <w:webHidden/>
          </w:rPr>
          <w:fldChar w:fldCharType="separate"/>
        </w:r>
        <w:r>
          <w:rPr>
            <w:noProof/>
            <w:webHidden/>
          </w:rPr>
          <w:t>20</w:t>
        </w:r>
        <w:r w:rsidR="00901B4C">
          <w:rPr>
            <w:noProof/>
            <w:webHidden/>
          </w:rPr>
          <w:fldChar w:fldCharType="end"/>
        </w:r>
      </w:hyperlink>
    </w:p>
    <w:p w:rsidR="00901B4C" w:rsidRDefault="000A4B40">
      <w:pPr>
        <w:pStyle w:val="TOC2"/>
        <w:tabs>
          <w:tab w:val="right" w:leader="underscore" w:pos="9174"/>
        </w:tabs>
        <w:rPr>
          <w:rFonts w:eastAsiaTheme="minorEastAsia" w:cstheme="minorBidi"/>
          <w:b w:val="0"/>
          <w:bCs w:val="0"/>
          <w:noProof/>
        </w:rPr>
      </w:pPr>
      <w:hyperlink w:anchor="_Toc14078527" w:history="1">
        <w:r w:rsidR="00901B4C" w:rsidRPr="0020087F">
          <w:rPr>
            <w:rStyle w:val="Hyperlink"/>
            <w:noProof/>
          </w:rPr>
          <w:t>Образец на индивидуален протокол за проведен инструктаж на наблюдател за участие в провеждане на проучване по метода „таен клиент“</w:t>
        </w:r>
        <w:r w:rsidR="00901B4C">
          <w:rPr>
            <w:noProof/>
            <w:webHidden/>
          </w:rPr>
          <w:tab/>
        </w:r>
        <w:r w:rsidR="00901B4C">
          <w:rPr>
            <w:noProof/>
            <w:webHidden/>
          </w:rPr>
          <w:fldChar w:fldCharType="begin"/>
        </w:r>
        <w:r w:rsidR="00901B4C">
          <w:rPr>
            <w:noProof/>
            <w:webHidden/>
          </w:rPr>
          <w:instrText xml:space="preserve"> PAGEREF _Toc14078527 \h </w:instrText>
        </w:r>
        <w:r w:rsidR="00901B4C">
          <w:rPr>
            <w:noProof/>
            <w:webHidden/>
          </w:rPr>
        </w:r>
        <w:r w:rsidR="00901B4C">
          <w:rPr>
            <w:noProof/>
            <w:webHidden/>
          </w:rPr>
          <w:fldChar w:fldCharType="separate"/>
        </w:r>
        <w:r>
          <w:rPr>
            <w:noProof/>
            <w:webHidden/>
          </w:rPr>
          <w:t>22</w:t>
        </w:r>
        <w:r w:rsidR="00901B4C">
          <w:rPr>
            <w:noProof/>
            <w:webHidden/>
          </w:rPr>
          <w:fldChar w:fldCharType="end"/>
        </w:r>
      </w:hyperlink>
    </w:p>
    <w:p w:rsidR="00901B4C" w:rsidRDefault="000A4B40">
      <w:pPr>
        <w:pStyle w:val="TOC2"/>
        <w:tabs>
          <w:tab w:val="right" w:leader="underscore" w:pos="9174"/>
        </w:tabs>
        <w:rPr>
          <w:rFonts w:eastAsiaTheme="minorEastAsia" w:cstheme="minorBidi"/>
          <w:b w:val="0"/>
          <w:bCs w:val="0"/>
          <w:noProof/>
        </w:rPr>
      </w:pPr>
      <w:hyperlink w:anchor="_Toc14078528" w:history="1">
        <w:r w:rsidR="00901B4C" w:rsidRPr="0020087F">
          <w:rPr>
            <w:rStyle w:val="Hyperlink"/>
            <w:noProof/>
          </w:rPr>
          <w:t>Образец на доклад от проведено наблюдение</w:t>
        </w:r>
        <w:r w:rsidR="00901B4C">
          <w:rPr>
            <w:noProof/>
            <w:webHidden/>
          </w:rPr>
          <w:tab/>
        </w:r>
        <w:r w:rsidR="00901B4C">
          <w:rPr>
            <w:noProof/>
            <w:webHidden/>
          </w:rPr>
          <w:fldChar w:fldCharType="begin"/>
        </w:r>
        <w:r w:rsidR="00901B4C">
          <w:rPr>
            <w:noProof/>
            <w:webHidden/>
          </w:rPr>
          <w:instrText xml:space="preserve"> PAGEREF _Toc14078528 \h </w:instrText>
        </w:r>
        <w:r w:rsidR="00901B4C">
          <w:rPr>
            <w:noProof/>
            <w:webHidden/>
          </w:rPr>
        </w:r>
        <w:r w:rsidR="00901B4C">
          <w:rPr>
            <w:noProof/>
            <w:webHidden/>
          </w:rPr>
          <w:fldChar w:fldCharType="separate"/>
        </w:r>
        <w:r>
          <w:rPr>
            <w:noProof/>
            <w:webHidden/>
          </w:rPr>
          <w:t>23</w:t>
        </w:r>
        <w:r w:rsidR="00901B4C">
          <w:rPr>
            <w:noProof/>
            <w:webHidden/>
          </w:rPr>
          <w:fldChar w:fldCharType="end"/>
        </w:r>
      </w:hyperlink>
    </w:p>
    <w:p w:rsidR="00EE5EFB" w:rsidRPr="001F5743" w:rsidRDefault="00017CF9" w:rsidP="009B3356">
      <w:pPr>
        <w:pStyle w:val="TOC2"/>
        <w:tabs>
          <w:tab w:val="left" w:pos="960"/>
          <w:tab w:val="right" w:leader="underscore" w:pos="9174"/>
        </w:tabs>
        <w:jc w:val="both"/>
        <w:rPr>
          <w:lang w:val="en-US"/>
        </w:rPr>
      </w:pPr>
      <w:r w:rsidRPr="001F5743">
        <w:rPr>
          <w:sz w:val="24"/>
          <w:szCs w:val="24"/>
          <w:lang w:val="en-US"/>
        </w:rPr>
        <w:fldChar w:fldCharType="end"/>
      </w:r>
      <w:r w:rsidRPr="001F5743">
        <w:rPr>
          <w:sz w:val="24"/>
          <w:szCs w:val="24"/>
          <w:lang w:val="en-US"/>
        </w:rPr>
        <w:br w:type="page"/>
      </w:r>
    </w:p>
    <w:p w:rsidR="00EE5EFB" w:rsidRPr="00DA3A85" w:rsidRDefault="00017CF9" w:rsidP="00C10CAD">
      <w:pPr>
        <w:pStyle w:val="Heading1"/>
        <w:rPr>
          <w:rFonts w:asciiTheme="minorHAnsi" w:eastAsia="MS Mincho" w:hAnsiTheme="minorHAnsi"/>
        </w:rPr>
      </w:pPr>
      <w:bookmarkStart w:id="1" w:name="_Toc14078501"/>
      <w:r w:rsidRPr="001F5743">
        <w:rPr>
          <w:rFonts w:asciiTheme="minorHAnsi" w:eastAsia="MS Mincho" w:hAnsiTheme="minorHAnsi"/>
        </w:rPr>
        <w:lastRenderedPageBreak/>
        <w:t>І. Обща информация</w:t>
      </w:r>
      <w:bookmarkEnd w:id="1"/>
    </w:p>
    <w:p w:rsidR="0074006A" w:rsidRPr="00DA3A85" w:rsidRDefault="009559BF">
      <w:pPr>
        <w:pStyle w:val="Heading2"/>
        <w:keepNext w:val="0"/>
        <w:keepLines w:val="0"/>
        <w:numPr>
          <w:ilvl w:val="0"/>
          <w:numId w:val="10"/>
        </w:numPr>
        <w:spacing w:before="0" w:after="120" w:line="360" w:lineRule="auto"/>
        <w:ind w:left="1276" w:hanging="567"/>
        <w:jc w:val="both"/>
        <w:rPr>
          <w:rFonts w:asciiTheme="minorHAnsi" w:eastAsia="MS Mincho" w:hAnsiTheme="minorHAnsi" w:cs="Times New Roman"/>
          <w:bCs w:val="0"/>
          <w:i/>
          <w:color w:val="1F497D"/>
          <w:sz w:val="24"/>
          <w:szCs w:val="24"/>
          <w:lang w:eastAsia="bg-BG"/>
        </w:rPr>
      </w:pPr>
      <w:bookmarkStart w:id="2" w:name="_Toc468979492"/>
      <w:bookmarkStart w:id="3" w:name="_Toc14078502"/>
      <w:r w:rsidRPr="00DA3A85">
        <w:rPr>
          <w:rFonts w:asciiTheme="minorHAnsi" w:eastAsia="MS Mincho" w:hAnsiTheme="minorHAnsi" w:cs="Times New Roman"/>
          <w:bCs w:val="0"/>
          <w:i/>
          <w:color w:val="1F497D"/>
          <w:sz w:val="24"/>
          <w:szCs w:val="24"/>
          <w:lang w:eastAsia="bg-BG"/>
        </w:rPr>
        <w:t>Основни целеви групи на</w:t>
      </w:r>
      <w:r w:rsidR="00017CF9" w:rsidRPr="00DA3A85">
        <w:rPr>
          <w:rFonts w:asciiTheme="minorHAnsi" w:eastAsia="MS Mincho" w:hAnsiTheme="minorHAnsi" w:cs="Times New Roman"/>
          <w:bCs w:val="0"/>
          <w:i/>
          <w:color w:val="1F497D"/>
          <w:sz w:val="24"/>
          <w:szCs w:val="24"/>
          <w:lang w:eastAsia="bg-BG"/>
        </w:rPr>
        <w:t xml:space="preserve"> </w:t>
      </w:r>
      <w:r w:rsidRPr="00DA3A85">
        <w:rPr>
          <w:rFonts w:asciiTheme="minorHAnsi" w:eastAsia="MS Mincho" w:hAnsiTheme="minorHAnsi" w:cs="Times New Roman"/>
          <w:bCs w:val="0"/>
          <w:i/>
          <w:color w:val="1F497D"/>
          <w:sz w:val="24"/>
          <w:szCs w:val="24"/>
          <w:lang w:eastAsia="bg-BG"/>
        </w:rPr>
        <w:t>М</w:t>
      </w:r>
      <w:r w:rsidR="00017CF9" w:rsidRPr="00DA3A85">
        <w:rPr>
          <w:rFonts w:asciiTheme="minorHAnsi" w:eastAsia="MS Mincho" w:hAnsiTheme="minorHAnsi" w:cs="Times New Roman"/>
          <w:bCs w:val="0"/>
          <w:i/>
          <w:color w:val="1F497D"/>
          <w:sz w:val="24"/>
          <w:szCs w:val="24"/>
          <w:lang w:eastAsia="bg-BG"/>
        </w:rPr>
        <w:t>етодологията</w:t>
      </w:r>
      <w:bookmarkEnd w:id="2"/>
      <w:bookmarkEnd w:id="3"/>
      <w:r w:rsidR="00017CF9" w:rsidRPr="00DA3A85">
        <w:rPr>
          <w:rFonts w:asciiTheme="minorHAnsi" w:eastAsia="MS Mincho" w:hAnsiTheme="minorHAnsi" w:cs="Times New Roman"/>
          <w:bCs w:val="0"/>
          <w:i/>
          <w:color w:val="1F497D"/>
          <w:sz w:val="24"/>
          <w:szCs w:val="24"/>
          <w:lang w:eastAsia="bg-BG"/>
        </w:rPr>
        <w:t xml:space="preserve"> </w:t>
      </w:r>
    </w:p>
    <w:p w:rsidR="0074006A" w:rsidRPr="00DA3A85" w:rsidRDefault="00017CF9">
      <w:pPr>
        <w:spacing w:line="360" w:lineRule="auto"/>
        <w:ind w:firstLine="705"/>
        <w:jc w:val="both"/>
        <w:rPr>
          <w:rFonts w:asciiTheme="minorHAnsi" w:hAnsiTheme="minorHAnsi"/>
        </w:rPr>
      </w:pPr>
      <w:r w:rsidRPr="00DA3A85">
        <w:rPr>
          <w:rFonts w:asciiTheme="minorHAnsi" w:hAnsiTheme="minorHAnsi"/>
        </w:rPr>
        <w:t>Методологията е предназначена и може да се използва от всички централни и териториални администрации, които предоставят административни услуги или които контролират и координират дейността на други администрации, предоставящи административни услуги:</w:t>
      </w:r>
    </w:p>
    <w:p w:rsidR="00425286" w:rsidRPr="00DA3A85" w:rsidRDefault="00017CF9">
      <w:pPr>
        <w:pStyle w:val="ListParagraph"/>
        <w:numPr>
          <w:ilvl w:val="0"/>
          <w:numId w:val="23"/>
        </w:numPr>
        <w:spacing w:line="360" w:lineRule="auto"/>
        <w:jc w:val="both"/>
        <w:rPr>
          <w:rFonts w:asciiTheme="minorHAnsi" w:hAnsiTheme="minorHAnsi"/>
        </w:rPr>
      </w:pPr>
      <w:r w:rsidRPr="00DA3A85">
        <w:rPr>
          <w:rFonts w:asciiTheme="minorHAnsi" w:hAnsiTheme="minorHAnsi"/>
        </w:rPr>
        <w:t>администрацията на Министерския съвет може да провежда наблюдение на всички централни и териториални администрации</w:t>
      </w:r>
      <w:r w:rsidR="002D40F3" w:rsidRPr="00DA3A85">
        <w:rPr>
          <w:rFonts w:asciiTheme="minorHAnsi" w:hAnsiTheme="minorHAnsi"/>
        </w:rPr>
        <w:t>,</w:t>
      </w:r>
      <w:r w:rsidRPr="00DA3A85">
        <w:rPr>
          <w:rFonts w:asciiTheme="minorHAnsi" w:hAnsiTheme="minorHAnsi"/>
        </w:rPr>
        <w:t xml:space="preserve"> в системата на изпълнителната власт;</w:t>
      </w:r>
    </w:p>
    <w:p w:rsidR="00425286" w:rsidRPr="00DA3A85" w:rsidRDefault="00017CF9">
      <w:pPr>
        <w:pStyle w:val="ListParagraph"/>
        <w:numPr>
          <w:ilvl w:val="0"/>
          <w:numId w:val="23"/>
        </w:numPr>
        <w:spacing w:line="360" w:lineRule="auto"/>
        <w:jc w:val="both"/>
        <w:rPr>
          <w:rFonts w:asciiTheme="minorHAnsi" w:hAnsiTheme="minorHAnsi"/>
        </w:rPr>
      </w:pPr>
      <w:r w:rsidRPr="00DA3A85">
        <w:rPr>
          <w:rFonts w:asciiTheme="minorHAnsi" w:hAnsiTheme="minorHAnsi"/>
        </w:rPr>
        <w:t xml:space="preserve">министерствата могат да провеждат наблюдение на своите административни звена и на второстепенните разпоредители с бюджет към </w:t>
      </w:r>
      <w:r w:rsidR="003A4C4B" w:rsidRPr="00DA3A85">
        <w:rPr>
          <w:rFonts w:asciiTheme="minorHAnsi" w:hAnsiTheme="minorHAnsi"/>
        </w:rPr>
        <w:t>министъра</w:t>
      </w:r>
      <w:r w:rsidRPr="00DA3A85">
        <w:rPr>
          <w:rFonts w:asciiTheme="minorHAnsi" w:hAnsiTheme="minorHAnsi"/>
        </w:rPr>
        <w:t>;</w:t>
      </w:r>
    </w:p>
    <w:p w:rsidR="00425286" w:rsidRPr="00DA3A85" w:rsidRDefault="00017CF9">
      <w:pPr>
        <w:pStyle w:val="ListParagraph"/>
        <w:numPr>
          <w:ilvl w:val="0"/>
          <w:numId w:val="23"/>
        </w:numPr>
        <w:spacing w:line="360" w:lineRule="auto"/>
        <w:jc w:val="both"/>
        <w:rPr>
          <w:rFonts w:asciiTheme="minorHAnsi" w:hAnsiTheme="minorHAnsi"/>
        </w:rPr>
      </w:pPr>
      <w:r w:rsidRPr="00DA3A85">
        <w:rPr>
          <w:rFonts w:asciiTheme="minorHAnsi" w:hAnsiTheme="minorHAnsi"/>
        </w:rPr>
        <w:t>отделните централни администрации могат да провеждат наблюдение на своите административни звена;</w:t>
      </w:r>
    </w:p>
    <w:p w:rsidR="00425286" w:rsidRPr="00DA3A85" w:rsidRDefault="00017CF9">
      <w:pPr>
        <w:pStyle w:val="ListParagraph"/>
        <w:numPr>
          <w:ilvl w:val="0"/>
          <w:numId w:val="23"/>
        </w:numPr>
        <w:spacing w:line="360" w:lineRule="auto"/>
        <w:jc w:val="both"/>
        <w:rPr>
          <w:rFonts w:asciiTheme="minorHAnsi" w:hAnsiTheme="minorHAnsi"/>
        </w:rPr>
      </w:pPr>
      <w:r w:rsidRPr="00DA3A85">
        <w:rPr>
          <w:rFonts w:asciiTheme="minorHAnsi" w:hAnsiTheme="minorHAnsi"/>
        </w:rPr>
        <w:t>областните управители могат да провеждат наблюдения на собствените си административни звена и на териториалните звена на всички централни администрации и общините на територията на областта;</w:t>
      </w:r>
    </w:p>
    <w:p w:rsidR="00425286" w:rsidRPr="00DA3A85" w:rsidRDefault="00017CF9">
      <w:pPr>
        <w:pStyle w:val="ListParagraph"/>
        <w:numPr>
          <w:ilvl w:val="0"/>
          <w:numId w:val="23"/>
        </w:numPr>
        <w:spacing w:line="360" w:lineRule="auto"/>
        <w:jc w:val="both"/>
        <w:rPr>
          <w:rFonts w:asciiTheme="minorHAnsi" w:hAnsiTheme="minorHAnsi"/>
        </w:rPr>
      </w:pPr>
      <w:r w:rsidRPr="00DA3A85">
        <w:rPr>
          <w:rFonts w:asciiTheme="minorHAnsi" w:hAnsiTheme="minorHAnsi"/>
        </w:rPr>
        <w:t>общините могат да провеждат наблюдения на собствените си административни звена, както и на кметовете на кметства, а в градовете с районно деление и на районните администрации.</w:t>
      </w:r>
    </w:p>
    <w:p w:rsidR="00505142" w:rsidRPr="00DA3A85" w:rsidRDefault="00505142">
      <w:pPr>
        <w:spacing w:line="360" w:lineRule="auto"/>
        <w:ind w:firstLine="705"/>
        <w:jc w:val="both"/>
        <w:rPr>
          <w:rFonts w:asciiTheme="minorHAnsi" w:hAnsiTheme="minorHAnsi"/>
        </w:rPr>
      </w:pPr>
      <w:r w:rsidRPr="00DA3A85">
        <w:rPr>
          <w:rFonts w:asciiTheme="minorHAnsi" w:hAnsiTheme="minorHAnsi"/>
        </w:rPr>
        <w:t>Методологията е приложима и по отношение на административните услуги, предоставяни от лица</w:t>
      </w:r>
      <w:r w:rsidR="001F5743" w:rsidRPr="00DA3A85">
        <w:rPr>
          <w:rFonts w:asciiTheme="minorHAnsi" w:hAnsiTheme="minorHAnsi"/>
        </w:rPr>
        <w:t>,</w:t>
      </w:r>
      <w:r w:rsidRPr="00DA3A85">
        <w:rPr>
          <w:rFonts w:asciiTheme="minorHAnsi" w:hAnsiTheme="minorHAnsi"/>
        </w:rPr>
        <w:t xml:space="preserve"> осъществяващи публични функции и организации, предоставящи обществени услуги.</w:t>
      </w:r>
    </w:p>
    <w:p w:rsidR="00813F4C" w:rsidRPr="00DA3A85" w:rsidRDefault="00505142" w:rsidP="002D40F3">
      <w:pPr>
        <w:spacing w:line="360" w:lineRule="auto"/>
        <w:ind w:firstLine="705"/>
        <w:jc w:val="both"/>
        <w:rPr>
          <w:rFonts w:asciiTheme="minorHAnsi" w:hAnsiTheme="minorHAnsi"/>
        </w:rPr>
      </w:pPr>
      <w:r w:rsidRPr="00DA3A85">
        <w:rPr>
          <w:rFonts w:asciiTheme="minorHAnsi" w:hAnsiTheme="minorHAnsi"/>
        </w:rPr>
        <w:t>Методологията може да се използва също така при извършване на външен мониторинг и контрол на дейността на администрацията</w:t>
      </w:r>
      <w:r w:rsidR="002D40F3" w:rsidRPr="00DA3A85">
        <w:rPr>
          <w:rFonts w:asciiTheme="minorHAnsi" w:hAnsiTheme="minorHAnsi"/>
        </w:rPr>
        <w:t>,</w:t>
      </w:r>
      <w:r w:rsidRPr="00DA3A85">
        <w:rPr>
          <w:rFonts w:asciiTheme="minorHAnsi" w:hAnsiTheme="minorHAnsi"/>
        </w:rPr>
        <w:t xml:space="preserve"> по отношение на предоставянето на административно обслужване</w:t>
      </w:r>
      <w:r w:rsidR="002D40F3" w:rsidRPr="00DA3A85">
        <w:rPr>
          <w:rFonts w:asciiTheme="minorHAnsi" w:hAnsiTheme="minorHAnsi"/>
        </w:rPr>
        <w:t>,</w:t>
      </w:r>
      <w:r w:rsidRPr="00DA3A85">
        <w:rPr>
          <w:rFonts w:asciiTheme="minorHAnsi" w:hAnsiTheme="minorHAnsi"/>
        </w:rPr>
        <w:t xml:space="preserve"> от структури на гражданското общество – неправителствени организации, браншови и работодателски организации и др.</w:t>
      </w:r>
    </w:p>
    <w:p w:rsidR="00FC2746" w:rsidRPr="00DA3A85" w:rsidRDefault="003A4C4B" w:rsidP="00C10CAD">
      <w:pPr>
        <w:pStyle w:val="Heading2"/>
        <w:keepNext w:val="0"/>
        <w:keepLines w:val="0"/>
        <w:numPr>
          <w:ilvl w:val="0"/>
          <w:numId w:val="10"/>
        </w:numPr>
        <w:spacing w:before="0" w:after="120" w:line="360" w:lineRule="auto"/>
        <w:ind w:left="1276" w:hanging="567"/>
        <w:jc w:val="both"/>
        <w:rPr>
          <w:rFonts w:asciiTheme="minorHAnsi" w:eastAsia="MS Mincho" w:hAnsiTheme="minorHAnsi" w:cs="Times New Roman"/>
          <w:bCs w:val="0"/>
          <w:i/>
          <w:color w:val="0070C0"/>
          <w:sz w:val="24"/>
          <w:szCs w:val="24"/>
          <w:lang w:eastAsia="bg-BG"/>
        </w:rPr>
      </w:pPr>
      <w:bookmarkStart w:id="4" w:name="_Toc12618330"/>
      <w:bookmarkStart w:id="5" w:name="_Toc12620009"/>
      <w:bookmarkStart w:id="6" w:name="_Toc468979493"/>
      <w:bookmarkStart w:id="7" w:name="_Toc14078503"/>
      <w:bookmarkEnd w:id="4"/>
      <w:bookmarkEnd w:id="5"/>
      <w:r w:rsidRPr="00DA3A85">
        <w:rPr>
          <w:rFonts w:asciiTheme="minorHAnsi" w:eastAsia="MS Mincho" w:hAnsiTheme="minorHAnsi" w:cs="Times New Roman"/>
          <w:bCs w:val="0"/>
          <w:i/>
          <w:color w:val="0070C0"/>
          <w:sz w:val="24"/>
          <w:szCs w:val="24"/>
          <w:lang w:eastAsia="bg-BG"/>
        </w:rPr>
        <w:t xml:space="preserve">Същност на </w:t>
      </w:r>
      <w:r w:rsidR="00017CF9" w:rsidRPr="00DA3A85">
        <w:rPr>
          <w:rFonts w:asciiTheme="minorHAnsi" w:eastAsia="MS Mincho" w:hAnsiTheme="minorHAnsi" w:cs="Times New Roman"/>
          <w:bCs w:val="0"/>
          <w:i/>
          <w:color w:val="0070C0"/>
          <w:sz w:val="24"/>
          <w:szCs w:val="24"/>
          <w:lang w:eastAsia="bg-BG"/>
        </w:rPr>
        <w:t>метод</w:t>
      </w:r>
      <w:r w:rsidRPr="00DA3A85">
        <w:rPr>
          <w:rFonts w:asciiTheme="minorHAnsi" w:eastAsia="MS Mincho" w:hAnsiTheme="minorHAnsi" w:cs="Times New Roman"/>
          <w:bCs w:val="0"/>
          <w:i/>
          <w:color w:val="0070C0"/>
          <w:sz w:val="24"/>
          <w:szCs w:val="24"/>
          <w:lang w:eastAsia="bg-BG"/>
        </w:rPr>
        <w:t>а</w:t>
      </w:r>
      <w:r w:rsidR="00017CF9" w:rsidRPr="00DA3A85">
        <w:rPr>
          <w:rFonts w:asciiTheme="minorHAnsi" w:eastAsia="MS Mincho" w:hAnsiTheme="minorHAnsi" w:cs="Times New Roman"/>
          <w:bCs w:val="0"/>
          <w:i/>
          <w:color w:val="0070C0"/>
          <w:sz w:val="24"/>
          <w:szCs w:val="24"/>
          <w:lang w:eastAsia="bg-BG"/>
        </w:rPr>
        <w:t xml:space="preserve"> „таен клиент“</w:t>
      </w:r>
      <w:bookmarkEnd w:id="6"/>
      <w:bookmarkEnd w:id="7"/>
    </w:p>
    <w:p w:rsidR="002615AB" w:rsidRPr="00DA3A85" w:rsidRDefault="00017CF9" w:rsidP="00C10CAD">
      <w:pPr>
        <w:spacing w:line="360" w:lineRule="auto"/>
        <w:ind w:firstLine="705"/>
        <w:jc w:val="both"/>
        <w:rPr>
          <w:rFonts w:asciiTheme="minorHAnsi" w:hAnsiTheme="minorHAnsi"/>
        </w:rPr>
      </w:pPr>
      <w:r w:rsidRPr="00DA3A85">
        <w:rPr>
          <w:rFonts w:asciiTheme="minorHAnsi" w:hAnsiTheme="minorHAnsi"/>
        </w:rPr>
        <w:t>„Таен клиент“ е ед</w:t>
      </w:r>
      <w:r w:rsidR="00813F4C" w:rsidRPr="00DA3A85">
        <w:rPr>
          <w:rFonts w:asciiTheme="minorHAnsi" w:hAnsiTheme="minorHAnsi"/>
        </w:rPr>
        <w:t>и</w:t>
      </w:r>
      <w:r w:rsidRPr="00DA3A85">
        <w:rPr>
          <w:rFonts w:asciiTheme="minorHAnsi" w:hAnsiTheme="minorHAnsi"/>
        </w:rPr>
        <w:t xml:space="preserve">н от </w:t>
      </w:r>
      <w:r w:rsidR="00813F4C" w:rsidRPr="00DA3A85">
        <w:rPr>
          <w:rFonts w:asciiTheme="minorHAnsi" w:hAnsiTheme="minorHAnsi"/>
        </w:rPr>
        <w:t>механизмите</w:t>
      </w:r>
      <w:r w:rsidRPr="00DA3A85">
        <w:rPr>
          <w:rFonts w:asciiTheme="minorHAnsi" w:hAnsiTheme="minorHAnsi"/>
        </w:rPr>
        <w:t xml:space="preserve"> за обратна връзка от потребителите, ко</w:t>
      </w:r>
      <w:r w:rsidR="00813F4C" w:rsidRPr="00DA3A85">
        <w:rPr>
          <w:rFonts w:asciiTheme="minorHAnsi" w:hAnsiTheme="minorHAnsi"/>
        </w:rPr>
        <w:t>й</w:t>
      </w:r>
      <w:r w:rsidRPr="00DA3A85">
        <w:rPr>
          <w:rFonts w:asciiTheme="minorHAnsi" w:hAnsiTheme="minorHAnsi"/>
        </w:rPr>
        <w:t>то се използва като инструмент за оценка на качеството на организацията, управлението на процесите и предоставяните услуги.</w:t>
      </w:r>
    </w:p>
    <w:p w:rsidR="00FC2746" w:rsidRPr="00DA3A85" w:rsidRDefault="00017CF9">
      <w:pPr>
        <w:spacing w:line="360" w:lineRule="auto"/>
        <w:ind w:firstLine="705"/>
        <w:jc w:val="both"/>
        <w:rPr>
          <w:rFonts w:asciiTheme="minorHAnsi" w:hAnsiTheme="minorHAnsi"/>
        </w:rPr>
      </w:pPr>
      <w:r w:rsidRPr="00DA3A85">
        <w:rPr>
          <w:rFonts w:asciiTheme="minorHAnsi" w:hAnsiTheme="minorHAnsi"/>
        </w:rPr>
        <w:lastRenderedPageBreak/>
        <w:t xml:space="preserve">Методът може да бъде дефиниран като използване на наблюдатели, обучени да оценят и измерят спазването на определени стандарти или процеса на </w:t>
      </w:r>
      <w:r w:rsidR="00813F4C" w:rsidRPr="00DA3A85">
        <w:rPr>
          <w:rFonts w:asciiTheme="minorHAnsi" w:hAnsiTheme="minorHAnsi"/>
        </w:rPr>
        <w:t xml:space="preserve">заявяване и получаване </w:t>
      </w:r>
      <w:r w:rsidRPr="00DA3A85">
        <w:rPr>
          <w:rFonts w:asciiTheme="minorHAnsi" w:hAnsiTheme="minorHAnsi"/>
        </w:rPr>
        <w:t xml:space="preserve">на услуга от страна на потребителя, </w:t>
      </w:r>
      <w:r w:rsidR="002D40F3" w:rsidRPr="00DA3A85">
        <w:rPr>
          <w:rFonts w:asciiTheme="minorHAnsi" w:hAnsiTheme="minorHAnsi"/>
        </w:rPr>
        <w:t xml:space="preserve">като </w:t>
      </w:r>
      <w:r w:rsidRPr="00DA3A85">
        <w:rPr>
          <w:rFonts w:asciiTheme="minorHAnsi" w:hAnsiTheme="minorHAnsi"/>
        </w:rPr>
        <w:t>действа</w:t>
      </w:r>
      <w:r w:rsidR="002D40F3" w:rsidRPr="00DA3A85">
        <w:rPr>
          <w:rFonts w:asciiTheme="minorHAnsi" w:hAnsiTheme="minorHAnsi"/>
        </w:rPr>
        <w:t>т</w:t>
      </w:r>
      <w:r w:rsidRPr="00DA3A85">
        <w:rPr>
          <w:rFonts w:asciiTheme="minorHAnsi" w:hAnsiTheme="minorHAnsi"/>
        </w:rPr>
        <w:t xml:space="preserve"> като потенциални </w:t>
      </w:r>
      <w:r w:rsidR="002D40F3" w:rsidRPr="00DA3A85">
        <w:rPr>
          <w:rFonts w:asciiTheme="minorHAnsi" w:hAnsiTheme="minorHAnsi"/>
        </w:rPr>
        <w:t xml:space="preserve">клиенти </w:t>
      </w:r>
      <w:r w:rsidRPr="00DA3A85">
        <w:rPr>
          <w:rFonts w:asciiTheme="minorHAnsi" w:hAnsiTheme="minorHAnsi"/>
        </w:rPr>
        <w:t>и докладва</w:t>
      </w:r>
      <w:r w:rsidR="002D40F3" w:rsidRPr="00DA3A85">
        <w:rPr>
          <w:rFonts w:asciiTheme="minorHAnsi" w:hAnsiTheme="minorHAnsi"/>
        </w:rPr>
        <w:t>т</w:t>
      </w:r>
      <w:r w:rsidRPr="00DA3A85">
        <w:rPr>
          <w:rFonts w:asciiTheme="minorHAnsi" w:hAnsiTheme="minorHAnsi"/>
        </w:rPr>
        <w:t xml:space="preserve"> по детайлизиран и обективен начин за своето преживяване. </w:t>
      </w:r>
    </w:p>
    <w:p w:rsidR="00FC2746" w:rsidRPr="00DA3A85" w:rsidRDefault="00017CF9">
      <w:pPr>
        <w:spacing w:line="360" w:lineRule="auto"/>
        <w:ind w:firstLine="705"/>
        <w:jc w:val="both"/>
        <w:rPr>
          <w:rFonts w:asciiTheme="minorHAnsi" w:hAnsiTheme="minorHAnsi"/>
        </w:rPr>
      </w:pPr>
      <w:r w:rsidRPr="00DA3A85">
        <w:rPr>
          <w:rFonts w:asciiTheme="minorHAnsi" w:hAnsiTheme="minorHAnsi"/>
        </w:rPr>
        <w:t xml:space="preserve">Той представлява наблюдение от специално обучено лице на работната среда, поведението на служителите и начините, по които функционират процесите при взаимодействие с клиентите. Целта е да се установи до каква степен се спазват  организационните стандарти и изискванията на законодателството и доколко са усъвършенствани работните процеси от гледна точка на потребителите. Наблюдателят не се идентифицира, а при </w:t>
      </w:r>
      <w:r w:rsidR="002D40F3" w:rsidRPr="00DA3A85">
        <w:rPr>
          <w:rFonts w:asciiTheme="minorHAnsi" w:hAnsiTheme="minorHAnsi"/>
        </w:rPr>
        <w:t xml:space="preserve">проверката </w:t>
      </w:r>
      <w:r w:rsidRPr="00DA3A85">
        <w:rPr>
          <w:rFonts w:asciiTheme="minorHAnsi" w:hAnsiTheme="minorHAnsi"/>
        </w:rPr>
        <w:t xml:space="preserve">се явява в качеството си на потребител на дадени услуги. Резултатите от наблюдението се измерват чрез </w:t>
      </w:r>
      <w:r w:rsidR="002D40F3" w:rsidRPr="00DA3A85">
        <w:rPr>
          <w:rFonts w:asciiTheme="minorHAnsi" w:hAnsiTheme="minorHAnsi"/>
        </w:rPr>
        <w:t>оценяване спрямо</w:t>
      </w:r>
      <w:r w:rsidRPr="00DA3A85">
        <w:rPr>
          <w:rFonts w:asciiTheme="minorHAnsi" w:hAnsiTheme="minorHAnsi"/>
        </w:rPr>
        <w:t xml:space="preserve"> предварително определени критерии.</w:t>
      </w:r>
    </w:p>
    <w:p w:rsidR="00FC2746" w:rsidRPr="00DA3A85" w:rsidRDefault="00017CF9">
      <w:pPr>
        <w:spacing w:line="360" w:lineRule="auto"/>
        <w:ind w:firstLine="705"/>
        <w:jc w:val="both"/>
        <w:rPr>
          <w:rFonts w:asciiTheme="minorHAnsi" w:hAnsiTheme="minorHAnsi"/>
        </w:rPr>
      </w:pPr>
      <w:r w:rsidRPr="00DA3A85">
        <w:rPr>
          <w:rFonts w:asciiTheme="minorHAnsi" w:hAnsiTheme="minorHAnsi"/>
        </w:rPr>
        <w:t>Методът „таен клиент“ не е инспекция или наблюдение</w:t>
      </w:r>
      <w:r w:rsidR="002D40F3" w:rsidRPr="00DA3A85">
        <w:rPr>
          <w:rFonts w:asciiTheme="minorHAnsi" w:hAnsiTheme="minorHAnsi"/>
        </w:rPr>
        <w:t>,</w:t>
      </w:r>
      <w:r w:rsidRPr="00DA3A85">
        <w:rPr>
          <w:rFonts w:asciiTheme="minorHAnsi" w:hAnsiTheme="minorHAnsi"/>
        </w:rPr>
        <w:t xml:space="preserve"> с цел установяване или пресичане на корупционни практики.</w:t>
      </w:r>
    </w:p>
    <w:p w:rsidR="002F019F" w:rsidRPr="00DA3A85" w:rsidRDefault="002F019F">
      <w:pPr>
        <w:spacing w:line="360" w:lineRule="auto"/>
        <w:ind w:firstLine="705"/>
        <w:jc w:val="both"/>
        <w:rPr>
          <w:rFonts w:asciiTheme="minorHAnsi" w:hAnsiTheme="minorHAnsi"/>
        </w:rPr>
      </w:pPr>
    </w:p>
    <w:p w:rsidR="00673981" w:rsidRPr="00DA3A85" w:rsidRDefault="003A4C4B">
      <w:pPr>
        <w:pStyle w:val="Heading2"/>
        <w:keepNext w:val="0"/>
        <w:keepLines w:val="0"/>
        <w:numPr>
          <w:ilvl w:val="0"/>
          <w:numId w:val="10"/>
        </w:numPr>
        <w:spacing w:before="0" w:after="120" w:line="360" w:lineRule="auto"/>
        <w:ind w:left="1276" w:hanging="567"/>
        <w:jc w:val="both"/>
        <w:rPr>
          <w:rFonts w:asciiTheme="minorHAnsi" w:eastAsia="MS Mincho" w:hAnsiTheme="minorHAnsi" w:cs="Times New Roman"/>
          <w:bCs w:val="0"/>
          <w:i/>
          <w:color w:val="1F497D"/>
          <w:sz w:val="24"/>
          <w:szCs w:val="24"/>
          <w:lang w:eastAsia="bg-BG"/>
        </w:rPr>
      </w:pPr>
      <w:bookmarkStart w:id="8" w:name="_Toc468979494"/>
      <w:bookmarkStart w:id="9" w:name="_Toc14078504"/>
      <w:r w:rsidRPr="00DA3A85">
        <w:rPr>
          <w:rFonts w:asciiTheme="minorHAnsi" w:eastAsia="MS Mincho" w:hAnsiTheme="minorHAnsi" w:cs="Times New Roman"/>
          <w:bCs w:val="0"/>
          <w:i/>
          <w:color w:val="1F497D"/>
          <w:sz w:val="24"/>
          <w:szCs w:val="24"/>
          <w:lang w:eastAsia="bg-BG"/>
        </w:rPr>
        <w:t>И</w:t>
      </w:r>
      <w:r w:rsidR="00017CF9" w:rsidRPr="00DA3A85">
        <w:rPr>
          <w:rFonts w:asciiTheme="minorHAnsi" w:eastAsia="MS Mincho" w:hAnsiTheme="minorHAnsi" w:cs="Times New Roman"/>
          <w:bCs w:val="0"/>
          <w:i/>
          <w:color w:val="1F497D"/>
          <w:sz w:val="24"/>
          <w:szCs w:val="24"/>
          <w:lang w:eastAsia="bg-BG"/>
        </w:rPr>
        <w:t>зползва</w:t>
      </w:r>
      <w:r w:rsidRPr="00DA3A85">
        <w:rPr>
          <w:rFonts w:asciiTheme="minorHAnsi" w:eastAsia="MS Mincho" w:hAnsiTheme="minorHAnsi" w:cs="Times New Roman"/>
          <w:bCs w:val="0"/>
          <w:i/>
          <w:color w:val="1F497D"/>
          <w:sz w:val="24"/>
          <w:szCs w:val="24"/>
          <w:lang w:eastAsia="bg-BG"/>
        </w:rPr>
        <w:t>не на метода</w:t>
      </w:r>
      <w:r w:rsidR="00813F4C" w:rsidRPr="00DA3A85">
        <w:rPr>
          <w:rFonts w:asciiTheme="minorHAnsi" w:eastAsia="MS Mincho" w:hAnsiTheme="minorHAnsi" w:cs="Times New Roman"/>
          <w:bCs w:val="0"/>
          <w:i/>
          <w:color w:val="1F497D"/>
          <w:sz w:val="24"/>
          <w:szCs w:val="24"/>
          <w:lang w:eastAsia="bg-BG"/>
        </w:rPr>
        <w:t>,</w:t>
      </w:r>
      <w:r w:rsidR="00017CF9" w:rsidRPr="00DA3A85">
        <w:rPr>
          <w:rFonts w:asciiTheme="minorHAnsi" w:eastAsia="MS Mincho" w:hAnsiTheme="minorHAnsi" w:cs="Times New Roman"/>
          <w:bCs w:val="0"/>
          <w:i/>
          <w:color w:val="1F497D"/>
          <w:sz w:val="24"/>
          <w:szCs w:val="24"/>
          <w:lang w:eastAsia="bg-BG"/>
        </w:rPr>
        <w:t xml:space="preserve"> съвместно с други методи за обратна връзка от потребителите</w:t>
      </w:r>
      <w:bookmarkEnd w:id="8"/>
      <w:bookmarkEnd w:id="9"/>
    </w:p>
    <w:p w:rsidR="00673981" w:rsidRPr="00DA3A85" w:rsidRDefault="00017CF9">
      <w:pPr>
        <w:spacing w:line="360" w:lineRule="auto"/>
        <w:ind w:firstLine="705"/>
        <w:jc w:val="both"/>
        <w:rPr>
          <w:rFonts w:asciiTheme="minorHAnsi" w:eastAsiaTheme="minorHAnsi" w:hAnsiTheme="minorHAnsi"/>
          <w:lang w:eastAsia="en-US"/>
        </w:rPr>
      </w:pPr>
      <w:r w:rsidRPr="00DA3A85">
        <w:rPr>
          <w:rFonts w:asciiTheme="minorHAnsi" w:eastAsiaTheme="minorHAnsi" w:hAnsiTheme="minorHAnsi"/>
          <w:lang w:eastAsia="en-US"/>
        </w:rPr>
        <w:t>Методът може да бъде използван:</w:t>
      </w:r>
    </w:p>
    <w:p w:rsidR="00673981" w:rsidRPr="00DA3A85" w:rsidRDefault="00017CF9">
      <w:pPr>
        <w:pStyle w:val="ListParagraph"/>
        <w:numPr>
          <w:ilvl w:val="0"/>
          <w:numId w:val="23"/>
        </w:numPr>
        <w:spacing w:line="360" w:lineRule="auto"/>
        <w:jc w:val="both"/>
        <w:rPr>
          <w:rFonts w:asciiTheme="minorHAnsi" w:eastAsiaTheme="minorHAnsi" w:hAnsiTheme="minorHAnsi"/>
          <w:lang w:eastAsia="en-US"/>
        </w:rPr>
      </w:pPr>
      <w:r w:rsidRPr="00DA3A85">
        <w:rPr>
          <w:rFonts w:asciiTheme="minorHAnsi" w:eastAsiaTheme="minorHAnsi" w:hAnsiTheme="minorHAnsi"/>
          <w:lang w:eastAsia="en-US"/>
        </w:rPr>
        <w:t>самостоятелно;</w:t>
      </w:r>
    </w:p>
    <w:p w:rsidR="00673981" w:rsidRPr="00DA3A85" w:rsidRDefault="00017CF9">
      <w:pPr>
        <w:pStyle w:val="ListParagraph"/>
        <w:numPr>
          <w:ilvl w:val="0"/>
          <w:numId w:val="23"/>
        </w:numPr>
        <w:spacing w:line="360" w:lineRule="auto"/>
        <w:jc w:val="both"/>
        <w:rPr>
          <w:rFonts w:asciiTheme="minorHAnsi" w:eastAsiaTheme="minorHAnsi" w:hAnsiTheme="minorHAnsi"/>
          <w:lang w:eastAsia="en-US"/>
        </w:rPr>
      </w:pPr>
      <w:r w:rsidRPr="00DA3A85">
        <w:rPr>
          <w:rFonts w:asciiTheme="minorHAnsi" w:eastAsiaTheme="minorHAnsi" w:hAnsiTheme="minorHAnsi"/>
          <w:lang w:eastAsia="en-US"/>
        </w:rPr>
        <w:t xml:space="preserve">като допълнителен метод за верифициране на резултатите от други методи за обратна връзка, предвидени в Наредбата за административно обслужване, като например </w:t>
      </w:r>
      <w:r w:rsidRPr="00DA3A85">
        <w:rPr>
          <w:rFonts w:asciiTheme="minorHAnsi" w:hAnsiTheme="minorHAnsi"/>
        </w:rPr>
        <w:t xml:space="preserve">анкети, кутии за мнения и коментари, предложения, жалби и сигнали, постъпили по пощата, по телефона или по електронна поща и интернет платформи, резултати от социологически проучвания и </w:t>
      </w:r>
      <w:r w:rsidRPr="00DA3A85">
        <w:rPr>
          <w:rFonts w:asciiTheme="minorHAnsi" w:eastAsiaTheme="minorHAnsi" w:hAnsiTheme="minorHAnsi"/>
          <w:lang w:eastAsia="en-US"/>
        </w:rPr>
        <w:t>оценка на удовлетвореността. Допълването между различните методи трябва да бъде уредено във вътрешните правила за административно обслужване.</w:t>
      </w:r>
    </w:p>
    <w:p w:rsidR="00812F0A" w:rsidRPr="00DA3A85" w:rsidRDefault="00812F0A">
      <w:pPr>
        <w:spacing w:line="360" w:lineRule="auto"/>
        <w:ind w:firstLine="705"/>
        <w:jc w:val="both"/>
        <w:rPr>
          <w:rFonts w:asciiTheme="minorHAnsi" w:hAnsiTheme="minorHAnsi"/>
        </w:rPr>
      </w:pPr>
    </w:p>
    <w:p w:rsidR="003F1BBA" w:rsidRPr="00DA3A85" w:rsidRDefault="003A4C4B">
      <w:pPr>
        <w:pStyle w:val="Heading2"/>
        <w:keepNext w:val="0"/>
        <w:keepLines w:val="0"/>
        <w:numPr>
          <w:ilvl w:val="0"/>
          <w:numId w:val="10"/>
        </w:numPr>
        <w:spacing w:before="0" w:after="120" w:line="360" w:lineRule="auto"/>
        <w:ind w:left="1276" w:hanging="567"/>
        <w:jc w:val="both"/>
        <w:rPr>
          <w:rFonts w:asciiTheme="minorHAnsi" w:eastAsia="MS Mincho" w:hAnsiTheme="minorHAnsi" w:cs="Times New Roman"/>
          <w:bCs w:val="0"/>
          <w:i/>
          <w:color w:val="1F497D"/>
          <w:sz w:val="24"/>
          <w:szCs w:val="24"/>
          <w:lang w:eastAsia="bg-BG"/>
        </w:rPr>
      </w:pPr>
      <w:bookmarkStart w:id="10" w:name="_Toc14078505"/>
      <w:r w:rsidRPr="00DA3A85">
        <w:rPr>
          <w:rFonts w:asciiTheme="minorHAnsi" w:eastAsia="MS Mincho" w:hAnsiTheme="minorHAnsi" w:cs="Times New Roman"/>
          <w:bCs w:val="0"/>
          <w:i/>
          <w:color w:val="1F497D"/>
          <w:sz w:val="24"/>
          <w:szCs w:val="24"/>
          <w:lang w:eastAsia="bg-BG"/>
        </w:rPr>
        <w:t>Ч</w:t>
      </w:r>
      <w:r w:rsidR="00017CF9" w:rsidRPr="00DA3A85">
        <w:rPr>
          <w:rFonts w:asciiTheme="minorHAnsi" w:eastAsia="MS Mincho" w:hAnsiTheme="minorHAnsi" w:cs="Times New Roman"/>
          <w:bCs w:val="0"/>
          <w:i/>
          <w:color w:val="1F497D"/>
          <w:sz w:val="24"/>
          <w:szCs w:val="24"/>
          <w:lang w:eastAsia="bg-BG"/>
        </w:rPr>
        <w:t>естота на провеждане на наблюдението</w:t>
      </w:r>
      <w:bookmarkEnd w:id="10"/>
    </w:p>
    <w:p w:rsidR="00EE5EFB" w:rsidRPr="00DA3A85" w:rsidRDefault="00EE5EFB">
      <w:pPr>
        <w:spacing w:line="360" w:lineRule="auto"/>
        <w:ind w:firstLine="705"/>
        <w:jc w:val="both"/>
        <w:rPr>
          <w:rFonts w:asciiTheme="minorHAnsi" w:eastAsiaTheme="minorHAnsi" w:hAnsiTheme="minorHAnsi"/>
          <w:lang w:eastAsia="en-US"/>
        </w:rPr>
      </w:pPr>
      <w:r w:rsidRPr="00DA3A85">
        <w:rPr>
          <w:rFonts w:asciiTheme="minorHAnsi" w:eastAsiaTheme="minorHAnsi" w:hAnsiTheme="minorHAnsi"/>
          <w:lang w:eastAsia="en-US"/>
        </w:rPr>
        <w:t>Няма ограничения за честотата на провеждане на наблюдението.</w:t>
      </w:r>
    </w:p>
    <w:p w:rsidR="003F1BBA" w:rsidRPr="00DA3A85" w:rsidRDefault="00017CF9">
      <w:pPr>
        <w:spacing w:line="360" w:lineRule="auto"/>
        <w:ind w:firstLine="705"/>
        <w:jc w:val="both"/>
        <w:rPr>
          <w:rFonts w:asciiTheme="minorHAnsi" w:eastAsiaTheme="minorHAnsi" w:hAnsiTheme="minorHAnsi"/>
          <w:lang w:eastAsia="en-US"/>
        </w:rPr>
      </w:pPr>
      <w:r w:rsidRPr="00DA3A85">
        <w:rPr>
          <w:rFonts w:asciiTheme="minorHAnsi" w:eastAsiaTheme="minorHAnsi" w:hAnsiTheme="minorHAnsi"/>
          <w:lang w:eastAsia="en-US"/>
        </w:rPr>
        <w:t>Методът може да се прилага:</w:t>
      </w:r>
    </w:p>
    <w:p w:rsidR="003F1BBA" w:rsidRPr="00DA3A85" w:rsidRDefault="00017CF9">
      <w:pPr>
        <w:pStyle w:val="ListParagraph"/>
        <w:numPr>
          <w:ilvl w:val="0"/>
          <w:numId w:val="23"/>
        </w:numPr>
        <w:spacing w:line="360" w:lineRule="auto"/>
        <w:jc w:val="both"/>
        <w:rPr>
          <w:rFonts w:asciiTheme="minorHAnsi" w:hAnsiTheme="minorHAnsi"/>
        </w:rPr>
      </w:pPr>
      <w:r w:rsidRPr="00DA3A85">
        <w:rPr>
          <w:rFonts w:asciiTheme="minorHAnsi" w:hAnsiTheme="minorHAnsi"/>
        </w:rPr>
        <w:t>регулярно –регулярното прилагане вод</w:t>
      </w:r>
      <w:r w:rsidR="002D40F3" w:rsidRPr="00DA3A85">
        <w:rPr>
          <w:rFonts w:asciiTheme="minorHAnsi" w:hAnsiTheme="minorHAnsi"/>
        </w:rPr>
        <w:t>и</w:t>
      </w:r>
      <w:r w:rsidRPr="00DA3A85">
        <w:rPr>
          <w:rFonts w:asciiTheme="minorHAnsi" w:hAnsiTheme="minorHAnsi"/>
        </w:rPr>
        <w:t xml:space="preserve"> до повишаване на ефективността </w:t>
      </w:r>
      <w:r w:rsidR="008C1DFB" w:rsidRPr="00DA3A85">
        <w:rPr>
          <w:rFonts w:asciiTheme="minorHAnsi" w:hAnsiTheme="minorHAnsi"/>
        </w:rPr>
        <w:t>от наблюдението</w:t>
      </w:r>
      <w:r w:rsidRPr="00DA3A85">
        <w:rPr>
          <w:rFonts w:asciiTheme="minorHAnsi" w:hAnsiTheme="minorHAnsi"/>
        </w:rPr>
        <w:t xml:space="preserve"> и създава</w:t>
      </w:r>
      <w:r w:rsidR="001F5743" w:rsidRPr="00DA3A85">
        <w:rPr>
          <w:rFonts w:asciiTheme="minorHAnsi" w:hAnsiTheme="minorHAnsi"/>
        </w:rPr>
        <w:t xml:space="preserve"> база за сравнение, кое</w:t>
      </w:r>
      <w:r w:rsidRPr="00DA3A85">
        <w:rPr>
          <w:rFonts w:asciiTheme="minorHAnsi" w:hAnsiTheme="minorHAnsi"/>
        </w:rPr>
        <w:t xml:space="preserve">то спомага да се оцени </w:t>
      </w:r>
      <w:r w:rsidRPr="00DA3A85">
        <w:rPr>
          <w:rFonts w:asciiTheme="minorHAnsi" w:hAnsiTheme="minorHAnsi"/>
        </w:rPr>
        <w:lastRenderedPageBreak/>
        <w:t>напредъкът и ефектът от приложените мерки за подобрение на резултатите</w:t>
      </w:r>
      <w:r w:rsidR="002D40F3" w:rsidRPr="00DA3A85">
        <w:rPr>
          <w:rFonts w:asciiTheme="minorHAnsi" w:hAnsiTheme="minorHAnsi"/>
        </w:rPr>
        <w:t>,</w:t>
      </w:r>
      <w:r w:rsidRPr="00DA3A85">
        <w:rPr>
          <w:rFonts w:asciiTheme="minorHAnsi" w:hAnsiTheme="minorHAnsi"/>
        </w:rPr>
        <w:t xml:space="preserve"> в резултат от идентифицираните при предходното изследване проблеми;</w:t>
      </w:r>
    </w:p>
    <w:p w:rsidR="003F1BBA" w:rsidRPr="00DA3A85" w:rsidRDefault="00017CF9">
      <w:pPr>
        <w:pStyle w:val="ListParagraph"/>
        <w:numPr>
          <w:ilvl w:val="0"/>
          <w:numId w:val="23"/>
        </w:numPr>
        <w:spacing w:line="360" w:lineRule="auto"/>
        <w:jc w:val="both"/>
        <w:rPr>
          <w:rFonts w:asciiTheme="minorHAnsi" w:eastAsiaTheme="minorHAnsi" w:hAnsiTheme="minorHAnsi"/>
          <w:lang w:eastAsia="en-US"/>
        </w:rPr>
      </w:pPr>
      <w:r w:rsidRPr="00DA3A85">
        <w:rPr>
          <w:rFonts w:asciiTheme="minorHAnsi" w:hAnsiTheme="minorHAnsi"/>
        </w:rPr>
        <w:t>ad-hoc</w:t>
      </w:r>
      <w:r w:rsidRPr="00DA3A85">
        <w:rPr>
          <w:rFonts w:asciiTheme="minorHAnsi" w:eastAsiaTheme="minorHAnsi" w:hAnsiTheme="minorHAnsi"/>
          <w:lang w:eastAsia="en-US"/>
        </w:rPr>
        <w:t xml:space="preserve"> </w:t>
      </w:r>
      <w:r w:rsidR="00391E01" w:rsidRPr="00DA3A85">
        <w:rPr>
          <w:rFonts w:asciiTheme="minorHAnsi" w:eastAsiaTheme="minorHAnsi" w:hAnsiTheme="minorHAnsi"/>
          <w:lang w:eastAsia="en-US"/>
        </w:rPr>
        <w:t xml:space="preserve">- </w:t>
      </w:r>
      <w:r w:rsidRPr="00DA3A85">
        <w:rPr>
          <w:rFonts w:asciiTheme="minorHAnsi" w:eastAsiaTheme="minorHAnsi" w:hAnsiTheme="minorHAnsi"/>
          <w:lang w:eastAsia="en-US"/>
        </w:rPr>
        <w:t xml:space="preserve">при специфични ситуации и по отношение на </w:t>
      </w:r>
      <w:r w:rsidR="00391E01" w:rsidRPr="00DA3A85">
        <w:rPr>
          <w:rFonts w:asciiTheme="minorHAnsi" w:eastAsiaTheme="minorHAnsi" w:hAnsiTheme="minorHAnsi"/>
          <w:lang w:eastAsia="en-US"/>
        </w:rPr>
        <w:t xml:space="preserve">конкретни </w:t>
      </w:r>
      <w:r w:rsidRPr="00DA3A85">
        <w:rPr>
          <w:rFonts w:asciiTheme="minorHAnsi" w:eastAsiaTheme="minorHAnsi" w:hAnsiTheme="minorHAnsi"/>
          <w:lang w:eastAsia="en-US"/>
        </w:rPr>
        <w:t>администрации;</w:t>
      </w:r>
    </w:p>
    <w:p w:rsidR="00EE5EFB" w:rsidRPr="00DA3A85" w:rsidRDefault="00391E01" w:rsidP="009B3356">
      <w:pPr>
        <w:spacing w:line="360" w:lineRule="auto"/>
        <w:ind w:firstLine="708"/>
        <w:jc w:val="both"/>
        <w:rPr>
          <w:rFonts w:asciiTheme="minorHAnsi" w:eastAsiaTheme="minorHAnsi" w:hAnsiTheme="minorHAnsi"/>
          <w:lang w:eastAsia="en-US"/>
        </w:rPr>
      </w:pPr>
      <w:r w:rsidRPr="00DA3A85">
        <w:rPr>
          <w:rFonts w:asciiTheme="minorHAnsi" w:eastAsiaTheme="minorHAnsi" w:hAnsiTheme="minorHAnsi"/>
          <w:lang w:eastAsia="en-US"/>
        </w:rPr>
        <w:t>П</w:t>
      </w:r>
      <w:r w:rsidR="00EE5EFB" w:rsidRPr="00DA3A85">
        <w:rPr>
          <w:rFonts w:asciiTheme="minorHAnsi" w:eastAsiaTheme="minorHAnsi" w:hAnsiTheme="minorHAnsi"/>
          <w:lang w:eastAsia="en-US"/>
        </w:rPr>
        <w:t xml:space="preserve">репоръчително е да се провежда повторно наблюдение на администрациите и услугите, за които при </w:t>
      </w:r>
      <w:r w:rsidR="009559BF" w:rsidRPr="00DA3A85">
        <w:rPr>
          <w:rFonts w:asciiTheme="minorHAnsi" w:eastAsiaTheme="minorHAnsi" w:hAnsiTheme="minorHAnsi"/>
          <w:lang w:eastAsia="en-US"/>
        </w:rPr>
        <w:t>извършване</w:t>
      </w:r>
      <w:r w:rsidR="00EE5EFB" w:rsidRPr="00DA3A85">
        <w:rPr>
          <w:rFonts w:asciiTheme="minorHAnsi" w:eastAsiaTheme="minorHAnsi" w:hAnsiTheme="minorHAnsi"/>
          <w:lang w:eastAsia="en-US"/>
        </w:rPr>
        <w:t xml:space="preserve"> на </w:t>
      </w:r>
      <w:r w:rsidRPr="00DA3A85">
        <w:rPr>
          <w:rFonts w:asciiTheme="minorHAnsi" w:eastAsiaTheme="minorHAnsi" w:hAnsiTheme="minorHAnsi"/>
          <w:lang w:eastAsia="en-US"/>
        </w:rPr>
        <w:t xml:space="preserve">проверката </w:t>
      </w:r>
      <w:r w:rsidR="00EE5EFB" w:rsidRPr="00DA3A85">
        <w:rPr>
          <w:rFonts w:asciiTheme="minorHAnsi" w:eastAsiaTheme="minorHAnsi" w:hAnsiTheme="minorHAnsi"/>
          <w:lang w:eastAsia="en-US"/>
        </w:rPr>
        <w:t>са констатирани съществени проблеми</w:t>
      </w:r>
      <w:r w:rsidRPr="00DA3A85">
        <w:rPr>
          <w:rFonts w:asciiTheme="minorHAnsi" w:eastAsiaTheme="minorHAnsi" w:hAnsiTheme="minorHAnsi"/>
          <w:lang w:eastAsia="en-US"/>
        </w:rPr>
        <w:t>.</w:t>
      </w:r>
    </w:p>
    <w:p w:rsidR="008C1DFB" w:rsidRPr="00DA3A85" w:rsidRDefault="008C1DFB" w:rsidP="009B3356">
      <w:pPr>
        <w:pStyle w:val="ListParagraph"/>
        <w:spacing w:line="360" w:lineRule="auto"/>
        <w:ind w:left="1068"/>
        <w:jc w:val="both"/>
        <w:rPr>
          <w:rFonts w:asciiTheme="minorHAnsi" w:eastAsiaTheme="minorHAnsi" w:hAnsiTheme="minorHAnsi"/>
          <w:lang w:eastAsia="en-US"/>
        </w:rPr>
      </w:pPr>
    </w:p>
    <w:p w:rsidR="00C311B3" w:rsidRPr="00DA3A85" w:rsidRDefault="006A3D48" w:rsidP="00C10CAD">
      <w:pPr>
        <w:pStyle w:val="Heading2"/>
        <w:keepNext w:val="0"/>
        <w:keepLines w:val="0"/>
        <w:numPr>
          <w:ilvl w:val="0"/>
          <w:numId w:val="10"/>
        </w:numPr>
        <w:spacing w:before="0" w:after="120" w:line="360" w:lineRule="auto"/>
        <w:ind w:left="1276" w:hanging="567"/>
        <w:jc w:val="both"/>
        <w:rPr>
          <w:rFonts w:asciiTheme="minorHAnsi" w:eastAsia="MS Mincho" w:hAnsiTheme="minorHAnsi" w:cs="Times New Roman"/>
          <w:bCs w:val="0"/>
          <w:i/>
          <w:color w:val="1F497D"/>
          <w:sz w:val="24"/>
          <w:szCs w:val="24"/>
          <w:lang w:eastAsia="bg-BG"/>
        </w:rPr>
      </w:pPr>
      <w:bookmarkStart w:id="11" w:name="_Toc10730672"/>
      <w:bookmarkStart w:id="12" w:name="_Toc10730768"/>
      <w:bookmarkStart w:id="13" w:name="_Toc10730809"/>
      <w:bookmarkStart w:id="14" w:name="_Toc10734750"/>
      <w:bookmarkStart w:id="15" w:name="_Toc10734825"/>
      <w:bookmarkStart w:id="16" w:name="_Toc10734922"/>
      <w:bookmarkStart w:id="17" w:name="_Toc10734950"/>
      <w:bookmarkStart w:id="18" w:name="_Toc10734977"/>
      <w:bookmarkStart w:id="19" w:name="_Toc10735005"/>
      <w:bookmarkStart w:id="20" w:name="_Toc10735106"/>
      <w:bookmarkStart w:id="21" w:name="_Toc10738128"/>
      <w:bookmarkStart w:id="22" w:name="_Toc10738260"/>
      <w:bookmarkStart w:id="23" w:name="_Toc10738385"/>
      <w:bookmarkStart w:id="24" w:name="_Toc10739201"/>
      <w:bookmarkStart w:id="25" w:name="_Toc14078506"/>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DA3A85">
        <w:rPr>
          <w:rFonts w:asciiTheme="minorHAnsi" w:eastAsia="MS Mincho" w:hAnsiTheme="minorHAnsi" w:cs="Times New Roman"/>
          <w:bCs w:val="0"/>
          <w:i/>
          <w:color w:val="1F497D"/>
          <w:sz w:val="24"/>
          <w:szCs w:val="24"/>
          <w:lang w:eastAsia="bg-BG"/>
        </w:rPr>
        <w:t>Етапи при извършване на наблюдение от типа „таен клиент“</w:t>
      </w:r>
      <w:bookmarkEnd w:id="25"/>
    </w:p>
    <w:p w:rsidR="00FD7184" w:rsidRPr="00DA3A85" w:rsidRDefault="00017CF9">
      <w:pPr>
        <w:spacing w:line="360" w:lineRule="auto"/>
        <w:ind w:firstLine="705"/>
        <w:jc w:val="both"/>
        <w:rPr>
          <w:rFonts w:asciiTheme="minorHAnsi" w:hAnsiTheme="minorHAnsi"/>
        </w:rPr>
      </w:pPr>
      <w:r w:rsidRPr="00DA3A85">
        <w:rPr>
          <w:rFonts w:asciiTheme="minorHAnsi" w:hAnsiTheme="minorHAnsi"/>
        </w:rPr>
        <w:t>Провеждането на наблюдение от типа „таен клиент“ включва три етапа: планиране, провеждане и последващи действия, които предполагат спазването на следните основни стъпки:</w:t>
      </w:r>
    </w:p>
    <w:p w:rsidR="007916F1" w:rsidRPr="00DA3A85" w:rsidRDefault="00017CF9">
      <w:pPr>
        <w:spacing w:line="360" w:lineRule="auto"/>
        <w:ind w:firstLine="705"/>
        <w:jc w:val="both"/>
        <w:rPr>
          <w:rFonts w:asciiTheme="minorHAnsi" w:eastAsiaTheme="minorHAnsi" w:hAnsiTheme="minorHAnsi"/>
          <w:lang w:eastAsia="en-US"/>
        </w:rPr>
      </w:pPr>
      <w:r w:rsidRPr="00DA3A85">
        <w:rPr>
          <w:rFonts w:asciiTheme="minorHAnsi" w:eastAsiaTheme="minorHAnsi" w:hAnsiTheme="minorHAnsi"/>
          <w:b/>
          <w:lang w:eastAsia="en-US"/>
        </w:rPr>
        <w:t xml:space="preserve">Етап </w:t>
      </w:r>
      <w:r w:rsidR="009559BF" w:rsidRPr="00DA3A85">
        <w:rPr>
          <w:rFonts w:asciiTheme="minorHAnsi" w:eastAsiaTheme="minorHAnsi" w:hAnsiTheme="minorHAnsi"/>
          <w:b/>
          <w:lang w:eastAsia="en-US"/>
        </w:rPr>
        <w:t>„П</w:t>
      </w:r>
      <w:r w:rsidRPr="00DA3A85">
        <w:rPr>
          <w:rFonts w:asciiTheme="minorHAnsi" w:eastAsiaTheme="minorHAnsi" w:hAnsiTheme="minorHAnsi"/>
          <w:b/>
          <w:lang w:eastAsia="en-US"/>
        </w:rPr>
        <w:t>ланиране</w:t>
      </w:r>
      <w:r w:rsidR="009559BF" w:rsidRPr="00DA3A85">
        <w:rPr>
          <w:rFonts w:asciiTheme="minorHAnsi" w:eastAsiaTheme="minorHAnsi" w:hAnsiTheme="minorHAnsi"/>
          <w:b/>
          <w:lang w:eastAsia="en-US"/>
        </w:rPr>
        <w:t>“</w:t>
      </w:r>
    </w:p>
    <w:p w:rsidR="00C311B3" w:rsidRPr="00DA3A85" w:rsidRDefault="00017CF9">
      <w:pPr>
        <w:pStyle w:val="ListParagraph"/>
        <w:numPr>
          <w:ilvl w:val="0"/>
          <w:numId w:val="39"/>
        </w:numPr>
        <w:spacing w:line="360" w:lineRule="auto"/>
        <w:jc w:val="both"/>
        <w:rPr>
          <w:rFonts w:asciiTheme="minorHAnsi" w:eastAsiaTheme="minorHAnsi" w:hAnsiTheme="minorHAnsi"/>
          <w:lang w:eastAsia="en-US"/>
        </w:rPr>
      </w:pPr>
      <w:r w:rsidRPr="00DA3A85">
        <w:rPr>
          <w:rFonts w:asciiTheme="minorHAnsi" w:eastAsiaTheme="minorHAnsi" w:hAnsiTheme="minorHAnsi"/>
          <w:lang w:eastAsia="en-US"/>
        </w:rPr>
        <w:t>Определяне на обхвата на наблюдението.</w:t>
      </w:r>
    </w:p>
    <w:p w:rsidR="0013487E" w:rsidRPr="00DA3A85" w:rsidRDefault="00017CF9">
      <w:pPr>
        <w:pStyle w:val="ListParagraph"/>
        <w:numPr>
          <w:ilvl w:val="0"/>
          <w:numId w:val="39"/>
        </w:numPr>
        <w:spacing w:line="360" w:lineRule="auto"/>
        <w:jc w:val="both"/>
        <w:rPr>
          <w:rFonts w:asciiTheme="minorHAnsi" w:eastAsiaTheme="minorHAnsi" w:hAnsiTheme="minorHAnsi"/>
          <w:lang w:eastAsia="en-US"/>
        </w:rPr>
      </w:pPr>
      <w:r w:rsidRPr="00DA3A85">
        <w:rPr>
          <w:rFonts w:asciiTheme="minorHAnsi" w:eastAsiaTheme="minorHAnsi" w:hAnsiTheme="minorHAnsi"/>
          <w:lang w:eastAsia="en-US"/>
        </w:rPr>
        <w:t>Определяне на каналите за провеждане на наблюдението.</w:t>
      </w:r>
    </w:p>
    <w:p w:rsidR="00FE13BC" w:rsidRPr="00DA3A85" w:rsidRDefault="00017CF9">
      <w:pPr>
        <w:pStyle w:val="ListParagraph"/>
        <w:numPr>
          <w:ilvl w:val="0"/>
          <w:numId w:val="39"/>
        </w:numPr>
        <w:spacing w:line="360" w:lineRule="auto"/>
        <w:jc w:val="both"/>
        <w:rPr>
          <w:rFonts w:asciiTheme="minorHAnsi" w:eastAsiaTheme="minorHAnsi" w:hAnsiTheme="minorHAnsi"/>
          <w:lang w:eastAsia="en-US"/>
        </w:rPr>
      </w:pPr>
      <w:r w:rsidRPr="00DA3A85">
        <w:rPr>
          <w:rFonts w:asciiTheme="minorHAnsi" w:eastAsiaTheme="minorHAnsi" w:hAnsiTheme="minorHAnsi"/>
          <w:lang w:eastAsia="en-US"/>
        </w:rPr>
        <w:t>Избор на подход за изпълнение на наблюдението.</w:t>
      </w:r>
    </w:p>
    <w:p w:rsidR="00FE13BC" w:rsidRPr="00DA3A85" w:rsidRDefault="00017CF9">
      <w:pPr>
        <w:pStyle w:val="ListParagraph"/>
        <w:numPr>
          <w:ilvl w:val="0"/>
          <w:numId w:val="39"/>
        </w:numPr>
        <w:spacing w:line="360" w:lineRule="auto"/>
        <w:jc w:val="both"/>
        <w:rPr>
          <w:rFonts w:asciiTheme="minorHAnsi" w:eastAsiaTheme="minorHAnsi" w:hAnsiTheme="minorHAnsi"/>
          <w:lang w:eastAsia="en-US"/>
        </w:rPr>
      </w:pPr>
      <w:r w:rsidRPr="00DA3A85">
        <w:rPr>
          <w:rFonts w:asciiTheme="minorHAnsi" w:eastAsiaTheme="minorHAnsi" w:hAnsiTheme="minorHAnsi"/>
          <w:lang w:eastAsia="en-US"/>
        </w:rPr>
        <w:t>Разработване на сценарии за провеждане на наблюдението.</w:t>
      </w:r>
    </w:p>
    <w:p w:rsidR="00C311B3" w:rsidRPr="00DA3A85" w:rsidRDefault="00017CF9">
      <w:pPr>
        <w:pStyle w:val="ListParagraph"/>
        <w:numPr>
          <w:ilvl w:val="0"/>
          <w:numId w:val="39"/>
        </w:numPr>
        <w:spacing w:line="360" w:lineRule="auto"/>
        <w:jc w:val="both"/>
        <w:rPr>
          <w:rFonts w:asciiTheme="minorHAnsi" w:eastAsiaTheme="minorHAnsi" w:hAnsiTheme="minorHAnsi"/>
          <w:lang w:eastAsia="en-US"/>
        </w:rPr>
      </w:pPr>
      <w:r w:rsidRPr="00DA3A85">
        <w:rPr>
          <w:rFonts w:asciiTheme="minorHAnsi" w:eastAsiaTheme="minorHAnsi" w:hAnsiTheme="minorHAnsi"/>
          <w:lang w:eastAsia="en-US"/>
        </w:rPr>
        <w:t>Дефиниране на критерии за оценка.</w:t>
      </w:r>
    </w:p>
    <w:p w:rsidR="00C311B3" w:rsidRPr="00DA3A85" w:rsidRDefault="00017CF9">
      <w:pPr>
        <w:pStyle w:val="ListParagraph"/>
        <w:numPr>
          <w:ilvl w:val="0"/>
          <w:numId w:val="39"/>
        </w:numPr>
        <w:spacing w:line="360" w:lineRule="auto"/>
        <w:jc w:val="both"/>
        <w:rPr>
          <w:rFonts w:asciiTheme="minorHAnsi" w:eastAsiaTheme="minorHAnsi" w:hAnsiTheme="minorHAnsi"/>
          <w:lang w:eastAsia="en-US"/>
        </w:rPr>
      </w:pPr>
      <w:r w:rsidRPr="00DA3A85">
        <w:rPr>
          <w:rFonts w:asciiTheme="minorHAnsi" w:eastAsiaTheme="minorHAnsi" w:hAnsiTheme="minorHAnsi"/>
          <w:lang w:eastAsia="en-US"/>
        </w:rPr>
        <w:t>Под</w:t>
      </w:r>
      <w:r w:rsidR="00F51D7B" w:rsidRPr="00DA3A85">
        <w:rPr>
          <w:rFonts w:asciiTheme="minorHAnsi" w:eastAsiaTheme="minorHAnsi" w:hAnsiTheme="minorHAnsi"/>
          <w:lang w:eastAsia="en-US"/>
        </w:rPr>
        <w:t>бор и под</w:t>
      </w:r>
      <w:r w:rsidRPr="00DA3A85">
        <w:rPr>
          <w:rFonts w:asciiTheme="minorHAnsi" w:eastAsiaTheme="minorHAnsi" w:hAnsiTheme="minorHAnsi"/>
          <w:lang w:eastAsia="en-US"/>
        </w:rPr>
        <w:t>готовка на наблюдателите.</w:t>
      </w:r>
    </w:p>
    <w:p w:rsidR="006F0953" w:rsidRPr="00DA3A85" w:rsidRDefault="006F0953">
      <w:pPr>
        <w:spacing w:line="360" w:lineRule="auto"/>
        <w:ind w:firstLine="708"/>
        <w:jc w:val="both"/>
        <w:rPr>
          <w:rFonts w:asciiTheme="minorHAnsi" w:eastAsiaTheme="minorHAnsi" w:hAnsiTheme="minorHAnsi"/>
          <w:b/>
          <w:lang w:eastAsia="en-US"/>
        </w:rPr>
      </w:pPr>
    </w:p>
    <w:p w:rsidR="007916F1" w:rsidRPr="00DA3A85" w:rsidRDefault="00017CF9">
      <w:pPr>
        <w:spacing w:line="360" w:lineRule="auto"/>
        <w:ind w:firstLine="708"/>
        <w:jc w:val="both"/>
        <w:rPr>
          <w:rFonts w:asciiTheme="minorHAnsi" w:eastAsiaTheme="minorHAnsi" w:hAnsiTheme="minorHAnsi"/>
          <w:b/>
          <w:lang w:eastAsia="en-US"/>
        </w:rPr>
      </w:pPr>
      <w:r w:rsidRPr="00DA3A85">
        <w:rPr>
          <w:rFonts w:asciiTheme="minorHAnsi" w:eastAsiaTheme="minorHAnsi" w:hAnsiTheme="minorHAnsi"/>
          <w:b/>
          <w:lang w:eastAsia="en-US"/>
        </w:rPr>
        <w:t>Етап</w:t>
      </w:r>
      <w:r w:rsidRPr="00DA3A85">
        <w:rPr>
          <w:rFonts w:asciiTheme="minorHAnsi" w:eastAsiaTheme="minorHAnsi" w:hAnsiTheme="minorHAnsi"/>
          <w:lang w:eastAsia="en-US"/>
        </w:rPr>
        <w:t xml:space="preserve"> </w:t>
      </w:r>
      <w:r w:rsidR="009559BF" w:rsidRPr="00DA3A85">
        <w:rPr>
          <w:rFonts w:asciiTheme="minorHAnsi" w:eastAsiaTheme="minorHAnsi" w:hAnsiTheme="minorHAnsi"/>
          <w:b/>
          <w:lang w:eastAsia="en-US"/>
        </w:rPr>
        <w:t>„П</w:t>
      </w:r>
      <w:r w:rsidRPr="00DA3A85">
        <w:rPr>
          <w:rFonts w:asciiTheme="minorHAnsi" w:eastAsiaTheme="minorHAnsi" w:hAnsiTheme="minorHAnsi"/>
          <w:b/>
          <w:lang w:eastAsia="en-US"/>
        </w:rPr>
        <w:t>ровеждане</w:t>
      </w:r>
      <w:r w:rsidR="009559BF" w:rsidRPr="00DA3A85">
        <w:rPr>
          <w:rFonts w:asciiTheme="minorHAnsi" w:eastAsiaTheme="minorHAnsi" w:hAnsiTheme="minorHAnsi"/>
          <w:b/>
          <w:lang w:eastAsia="en-US"/>
        </w:rPr>
        <w:t>“</w:t>
      </w:r>
    </w:p>
    <w:p w:rsidR="00A8252D" w:rsidRPr="00DA3A85" w:rsidRDefault="00017CF9">
      <w:pPr>
        <w:pStyle w:val="ListParagraph"/>
        <w:numPr>
          <w:ilvl w:val="0"/>
          <w:numId w:val="39"/>
        </w:numPr>
        <w:spacing w:line="360" w:lineRule="auto"/>
        <w:jc w:val="both"/>
        <w:rPr>
          <w:rFonts w:asciiTheme="minorHAnsi" w:eastAsiaTheme="minorHAnsi" w:hAnsiTheme="minorHAnsi"/>
          <w:lang w:eastAsia="en-US"/>
        </w:rPr>
      </w:pPr>
      <w:r w:rsidRPr="00DA3A85">
        <w:rPr>
          <w:rFonts w:asciiTheme="minorHAnsi" w:eastAsiaTheme="minorHAnsi" w:hAnsiTheme="minorHAnsi"/>
          <w:lang w:eastAsia="en-US"/>
        </w:rPr>
        <w:t xml:space="preserve">Информиране на </w:t>
      </w:r>
      <w:r w:rsidR="00A9044F" w:rsidRPr="00DA3A85">
        <w:rPr>
          <w:rFonts w:asciiTheme="minorHAnsi" w:eastAsiaTheme="minorHAnsi" w:hAnsiTheme="minorHAnsi"/>
          <w:lang w:eastAsia="en-US"/>
        </w:rPr>
        <w:t xml:space="preserve">администрациите и </w:t>
      </w:r>
      <w:r w:rsidRPr="00DA3A85">
        <w:rPr>
          <w:rFonts w:asciiTheme="minorHAnsi" w:eastAsiaTheme="minorHAnsi" w:hAnsiTheme="minorHAnsi"/>
          <w:lang w:eastAsia="en-US"/>
        </w:rPr>
        <w:t>служителите за планираното наблюдение.</w:t>
      </w:r>
    </w:p>
    <w:p w:rsidR="00C311B3" w:rsidRPr="00DA3A85" w:rsidRDefault="00017CF9">
      <w:pPr>
        <w:pStyle w:val="ListParagraph"/>
        <w:numPr>
          <w:ilvl w:val="0"/>
          <w:numId w:val="39"/>
        </w:numPr>
        <w:spacing w:line="360" w:lineRule="auto"/>
        <w:jc w:val="both"/>
        <w:rPr>
          <w:rFonts w:asciiTheme="minorHAnsi" w:eastAsiaTheme="minorHAnsi" w:hAnsiTheme="minorHAnsi"/>
          <w:lang w:eastAsia="en-US"/>
        </w:rPr>
      </w:pPr>
      <w:r w:rsidRPr="00DA3A85">
        <w:rPr>
          <w:rFonts w:asciiTheme="minorHAnsi" w:eastAsiaTheme="minorHAnsi" w:hAnsiTheme="minorHAnsi"/>
          <w:lang w:eastAsia="en-US"/>
        </w:rPr>
        <w:t>Провеждане на наблюдението.</w:t>
      </w:r>
    </w:p>
    <w:p w:rsidR="00C311B3" w:rsidRPr="00DA3A85" w:rsidRDefault="00017CF9">
      <w:pPr>
        <w:pStyle w:val="ListParagraph"/>
        <w:numPr>
          <w:ilvl w:val="0"/>
          <w:numId w:val="39"/>
        </w:numPr>
        <w:spacing w:line="360" w:lineRule="auto"/>
        <w:jc w:val="both"/>
        <w:rPr>
          <w:rFonts w:asciiTheme="minorHAnsi" w:eastAsiaTheme="minorHAnsi" w:hAnsiTheme="minorHAnsi"/>
          <w:lang w:eastAsia="en-US"/>
        </w:rPr>
      </w:pPr>
      <w:r w:rsidRPr="00DA3A85">
        <w:rPr>
          <w:rFonts w:asciiTheme="minorHAnsi" w:eastAsiaTheme="minorHAnsi" w:hAnsiTheme="minorHAnsi"/>
          <w:lang w:eastAsia="en-US"/>
        </w:rPr>
        <w:t>Предоставяне на структурирана обратна връзка от наблюдателите.</w:t>
      </w:r>
    </w:p>
    <w:p w:rsidR="006F0953" w:rsidRPr="00DA3A85" w:rsidRDefault="006F0953">
      <w:pPr>
        <w:spacing w:line="360" w:lineRule="auto"/>
        <w:ind w:firstLine="708"/>
        <w:jc w:val="both"/>
        <w:rPr>
          <w:rFonts w:asciiTheme="minorHAnsi" w:eastAsiaTheme="minorHAnsi" w:hAnsiTheme="minorHAnsi"/>
          <w:b/>
          <w:lang w:eastAsia="en-US"/>
        </w:rPr>
      </w:pPr>
    </w:p>
    <w:p w:rsidR="007916F1" w:rsidRPr="00DA3A85" w:rsidRDefault="00017CF9">
      <w:pPr>
        <w:spacing w:line="360" w:lineRule="auto"/>
        <w:ind w:firstLine="708"/>
        <w:jc w:val="both"/>
        <w:rPr>
          <w:rFonts w:asciiTheme="minorHAnsi" w:eastAsiaTheme="minorHAnsi" w:hAnsiTheme="minorHAnsi"/>
          <w:lang w:eastAsia="en-US"/>
        </w:rPr>
      </w:pPr>
      <w:r w:rsidRPr="00DA3A85">
        <w:rPr>
          <w:rFonts w:asciiTheme="minorHAnsi" w:eastAsiaTheme="minorHAnsi" w:hAnsiTheme="minorHAnsi"/>
          <w:b/>
          <w:lang w:eastAsia="en-US"/>
        </w:rPr>
        <w:t>Етап</w:t>
      </w:r>
      <w:r w:rsidRPr="00DA3A85">
        <w:rPr>
          <w:rFonts w:asciiTheme="minorHAnsi" w:eastAsiaTheme="minorHAnsi" w:hAnsiTheme="minorHAnsi"/>
          <w:lang w:eastAsia="en-US"/>
        </w:rPr>
        <w:t xml:space="preserve"> </w:t>
      </w:r>
      <w:r w:rsidR="009559BF" w:rsidRPr="00DA3A85">
        <w:rPr>
          <w:rFonts w:asciiTheme="minorHAnsi" w:eastAsiaTheme="minorHAnsi" w:hAnsiTheme="minorHAnsi"/>
          <w:b/>
          <w:lang w:eastAsia="en-US"/>
        </w:rPr>
        <w:t>„П</w:t>
      </w:r>
      <w:r w:rsidRPr="00DA3A85">
        <w:rPr>
          <w:rFonts w:asciiTheme="minorHAnsi" w:eastAsiaTheme="minorHAnsi" w:hAnsiTheme="minorHAnsi"/>
          <w:b/>
          <w:lang w:eastAsia="en-US"/>
        </w:rPr>
        <w:t>оследващи действия</w:t>
      </w:r>
      <w:r w:rsidR="009559BF" w:rsidRPr="00DA3A85">
        <w:rPr>
          <w:rFonts w:asciiTheme="minorHAnsi" w:eastAsiaTheme="minorHAnsi" w:hAnsiTheme="minorHAnsi"/>
          <w:b/>
          <w:lang w:eastAsia="en-US"/>
        </w:rPr>
        <w:t>“</w:t>
      </w:r>
    </w:p>
    <w:p w:rsidR="00C311B3" w:rsidRPr="00DA3A85" w:rsidRDefault="00017CF9">
      <w:pPr>
        <w:pStyle w:val="ListParagraph"/>
        <w:numPr>
          <w:ilvl w:val="0"/>
          <w:numId w:val="39"/>
        </w:numPr>
        <w:spacing w:line="360" w:lineRule="auto"/>
        <w:jc w:val="both"/>
        <w:rPr>
          <w:rFonts w:asciiTheme="minorHAnsi" w:eastAsiaTheme="minorHAnsi" w:hAnsiTheme="minorHAnsi"/>
          <w:lang w:eastAsia="en-US"/>
        </w:rPr>
      </w:pPr>
      <w:r w:rsidRPr="00DA3A85">
        <w:rPr>
          <w:rFonts w:asciiTheme="minorHAnsi" w:eastAsiaTheme="minorHAnsi" w:hAnsiTheme="minorHAnsi"/>
          <w:lang w:eastAsia="en-US"/>
        </w:rPr>
        <w:t xml:space="preserve">Изготвяне на аналитичен доклад и препоръки за </w:t>
      </w:r>
      <w:r w:rsidR="001A0970" w:rsidRPr="00DA3A85">
        <w:rPr>
          <w:rFonts w:asciiTheme="minorHAnsi" w:eastAsiaTheme="minorHAnsi" w:hAnsiTheme="minorHAnsi"/>
          <w:lang w:eastAsia="en-US"/>
        </w:rPr>
        <w:t xml:space="preserve">решаване </w:t>
      </w:r>
      <w:r w:rsidRPr="00DA3A85">
        <w:rPr>
          <w:rFonts w:asciiTheme="minorHAnsi" w:eastAsiaTheme="minorHAnsi" w:hAnsiTheme="minorHAnsi"/>
          <w:lang w:eastAsia="en-US"/>
        </w:rPr>
        <w:t>на идентифицираните проблеми.</w:t>
      </w:r>
    </w:p>
    <w:p w:rsidR="00C311B3" w:rsidRPr="00DA3A85" w:rsidRDefault="00017CF9">
      <w:pPr>
        <w:pStyle w:val="ListParagraph"/>
        <w:numPr>
          <w:ilvl w:val="0"/>
          <w:numId w:val="39"/>
        </w:numPr>
        <w:spacing w:line="360" w:lineRule="auto"/>
        <w:jc w:val="both"/>
        <w:rPr>
          <w:rFonts w:asciiTheme="minorHAnsi" w:eastAsiaTheme="minorHAnsi" w:hAnsiTheme="minorHAnsi"/>
          <w:lang w:eastAsia="en-US"/>
        </w:rPr>
      </w:pPr>
      <w:r w:rsidRPr="00DA3A85">
        <w:rPr>
          <w:rFonts w:asciiTheme="minorHAnsi" w:eastAsiaTheme="minorHAnsi" w:hAnsiTheme="minorHAnsi"/>
          <w:lang w:eastAsia="en-US"/>
        </w:rPr>
        <w:t>Разпространение на резултатите.</w:t>
      </w:r>
    </w:p>
    <w:p w:rsidR="009559BF" w:rsidRPr="00DA3A85" w:rsidRDefault="009559BF">
      <w:pPr>
        <w:pStyle w:val="ListParagraph"/>
        <w:numPr>
          <w:ilvl w:val="0"/>
          <w:numId w:val="39"/>
        </w:numPr>
        <w:spacing w:line="360" w:lineRule="auto"/>
        <w:jc w:val="both"/>
        <w:rPr>
          <w:rFonts w:asciiTheme="minorHAnsi" w:eastAsiaTheme="minorHAnsi" w:hAnsiTheme="minorHAnsi"/>
          <w:lang w:eastAsia="en-US"/>
        </w:rPr>
      </w:pPr>
      <w:r w:rsidRPr="00DA3A85">
        <w:rPr>
          <w:rFonts w:asciiTheme="minorHAnsi" w:eastAsiaTheme="minorHAnsi" w:hAnsiTheme="minorHAnsi"/>
          <w:lang w:eastAsia="en-US"/>
        </w:rPr>
        <w:t>Изпълнение на препоръките.</w:t>
      </w:r>
    </w:p>
    <w:p w:rsidR="00FD7184" w:rsidRPr="00DA3A85" w:rsidRDefault="00EE5EFB">
      <w:pPr>
        <w:spacing w:line="360" w:lineRule="auto"/>
        <w:ind w:right="-455"/>
        <w:jc w:val="both"/>
        <w:rPr>
          <w:rFonts w:asciiTheme="minorHAnsi" w:eastAsiaTheme="minorHAnsi" w:hAnsiTheme="minorHAnsi"/>
          <w:lang w:eastAsia="en-US"/>
        </w:rPr>
      </w:pPr>
      <w:r w:rsidRPr="00DA3A85">
        <w:rPr>
          <w:rFonts w:asciiTheme="minorHAnsi" w:eastAsiaTheme="minorHAnsi" w:hAnsiTheme="minorHAnsi"/>
          <w:noProof/>
        </w:rPr>
        <w:lastRenderedPageBreak/>
        <w:drawing>
          <wp:inline distT="0" distB="0" distL="0" distR="0" wp14:anchorId="53069C8F" wp14:editId="3FB0EE8B">
            <wp:extent cx="5907819" cy="3649649"/>
            <wp:effectExtent l="0" t="0" r="17145" b="2730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753401" w:rsidRPr="00DA3A85" w:rsidRDefault="00017CF9">
      <w:pPr>
        <w:spacing w:line="360" w:lineRule="auto"/>
        <w:ind w:right="-455"/>
        <w:jc w:val="both"/>
        <w:rPr>
          <w:rFonts w:asciiTheme="minorHAnsi" w:eastAsiaTheme="minorHAnsi" w:hAnsiTheme="minorHAnsi"/>
          <w:b/>
          <w:lang w:eastAsia="en-US"/>
        </w:rPr>
      </w:pPr>
      <w:r w:rsidRPr="00DA3A85">
        <w:rPr>
          <w:rFonts w:asciiTheme="minorHAnsi" w:eastAsiaTheme="minorHAnsi" w:hAnsiTheme="minorHAnsi"/>
          <w:b/>
          <w:lang w:eastAsia="en-US"/>
        </w:rPr>
        <w:t>Графика 1. Представяне на етапите и стъпките на наблюдението</w:t>
      </w:r>
    </w:p>
    <w:p w:rsidR="00753401" w:rsidRPr="00DA3A85" w:rsidRDefault="00753401">
      <w:pPr>
        <w:spacing w:line="360" w:lineRule="auto"/>
        <w:ind w:right="-455"/>
        <w:jc w:val="both"/>
        <w:rPr>
          <w:rFonts w:asciiTheme="minorHAnsi" w:eastAsiaTheme="minorHAnsi" w:hAnsiTheme="minorHAnsi"/>
          <w:lang w:eastAsia="en-US"/>
        </w:rPr>
      </w:pPr>
    </w:p>
    <w:p w:rsidR="00EE5EFB" w:rsidRPr="00DA3A85" w:rsidRDefault="00017CF9">
      <w:pPr>
        <w:pStyle w:val="Heading1"/>
        <w:rPr>
          <w:rFonts w:asciiTheme="minorHAnsi" w:eastAsia="MS Mincho" w:hAnsiTheme="minorHAnsi"/>
        </w:rPr>
      </w:pPr>
      <w:bookmarkStart w:id="26" w:name="_Toc14078507"/>
      <w:r w:rsidRPr="00DA3A85">
        <w:rPr>
          <w:rFonts w:asciiTheme="minorHAnsi" w:eastAsia="MS Mincho" w:hAnsiTheme="minorHAnsi"/>
        </w:rPr>
        <w:t>ІІ. Етап планиране</w:t>
      </w:r>
      <w:bookmarkEnd w:id="26"/>
    </w:p>
    <w:p w:rsidR="00EE5EFB" w:rsidRPr="00DA3A85" w:rsidRDefault="00017CF9" w:rsidP="00193763">
      <w:pPr>
        <w:pStyle w:val="Heading2"/>
        <w:keepNext w:val="0"/>
        <w:keepLines w:val="0"/>
        <w:numPr>
          <w:ilvl w:val="0"/>
          <w:numId w:val="53"/>
        </w:numPr>
        <w:spacing w:before="0" w:after="120" w:line="360" w:lineRule="auto"/>
        <w:ind w:left="1134" w:hanging="425"/>
        <w:jc w:val="both"/>
        <w:rPr>
          <w:rFonts w:asciiTheme="minorHAnsi" w:eastAsia="MS Mincho" w:hAnsiTheme="minorHAnsi"/>
          <w:i/>
          <w:color w:val="1F497D"/>
          <w:sz w:val="24"/>
          <w:szCs w:val="24"/>
        </w:rPr>
      </w:pPr>
      <w:bookmarkStart w:id="27" w:name="_Toc10730674"/>
      <w:bookmarkStart w:id="28" w:name="_Toc10730771"/>
      <w:bookmarkStart w:id="29" w:name="_Toc10730812"/>
      <w:bookmarkStart w:id="30" w:name="_Toc10734753"/>
      <w:bookmarkStart w:id="31" w:name="_Toc10734828"/>
      <w:bookmarkStart w:id="32" w:name="_Toc10734925"/>
      <w:bookmarkStart w:id="33" w:name="_Toc10734953"/>
      <w:bookmarkStart w:id="34" w:name="_Toc10734980"/>
      <w:bookmarkStart w:id="35" w:name="_Toc10735008"/>
      <w:bookmarkStart w:id="36" w:name="_Toc10735109"/>
      <w:bookmarkStart w:id="37" w:name="_Toc10738131"/>
      <w:bookmarkStart w:id="38" w:name="_Toc10738263"/>
      <w:bookmarkStart w:id="39" w:name="_Toc10738388"/>
      <w:bookmarkStart w:id="40" w:name="_Toc10739204"/>
      <w:bookmarkStart w:id="41" w:name="_Toc10767061"/>
      <w:bookmarkStart w:id="42" w:name="_Toc10738132"/>
      <w:bookmarkStart w:id="43" w:name="_Toc10738264"/>
      <w:bookmarkStart w:id="44" w:name="_Toc10738389"/>
      <w:bookmarkStart w:id="45" w:name="_Toc10739205"/>
      <w:bookmarkStart w:id="46" w:name="_Toc10767062"/>
      <w:bookmarkStart w:id="47" w:name="_Toc14078508"/>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DA3A85">
        <w:rPr>
          <w:rFonts w:asciiTheme="minorHAnsi" w:eastAsia="MS Mincho" w:hAnsiTheme="minorHAnsi" w:cs="Times New Roman"/>
          <w:bCs w:val="0"/>
          <w:i/>
          <w:color w:val="1F497D"/>
          <w:sz w:val="24"/>
          <w:szCs w:val="24"/>
          <w:lang w:eastAsia="bg-BG"/>
        </w:rPr>
        <w:t>Определяне на обхвата на наблюдението</w:t>
      </w:r>
      <w:bookmarkEnd w:id="47"/>
    </w:p>
    <w:p w:rsidR="00C311B3" w:rsidRPr="00DA3A85" w:rsidRDefault="00017CF9">
      <w:pPr>
        <w:spacing w:line="360" w:lineRule="auto"/>
        <w:ind w:firstLine="700"/>
        <w:jc w:val="both"/>
        <w:rPr>
          <w:rFonts w:asciiTheme="minorHAnsi" w:eastAsia="MS Mincho" w:hAnsiTheme="minorHAnsi"/>
        </w:rPr>
      </w:pPr>
      <w:r w:rsidRPr="00DA3A85">
        <w:rPr>
          <w:rFonts w:asciiTheme="minorHAnsi" w:eastAsia="MS Mincho" w:hAnsiTheme="minorHAnsi"/>
        </w:rPr>
        <w:t>Наблюдение може да се провежда:</w:t>
      </w:r>
    </w:p>
    <w:p w:rsidR="00C311B3" w:rsidRPr="00DA3A85" w:rsidRDefault="00017CF9">
      <w:pPr>
        <w:pStyle w:val="ListParagraph"/>
        <w:numPr>
          <w:ilvl w:val="0"/>
          <w:numId w:val="23"/>
        </w:numPr>
        <w:spacing w:line="360" w:lineRule="auto"/>
        <w:jc w:val="both"/>
        <w:rPr>
          <w:rFonts w:asciiTheme="minorHAnsi" w:eastAsia="MS Mincho" w:hAnsiTheme="minorHAnsi"/>
        </w:rPr>
      </w:pPr>
      <w:r w:rsidRPr="00DA3A85">
        <w:rPr>
          <w:rFonts w:asciiTheme="minorHAnsi" w:eastAsia="MS Mincho" w:hAnsiTheme="minorHAnsi"/>
        </w:rPr>
        <w:t xml:space="preserve">на </w:t>
      </w:r>
      <w:r w:rsidRPr="00DA3A85">
        <w:rPr>
          <w:rFonts w:asciiTheme="minorHAnsi" w:hAnsiTheme="minorHAnsi"/>
        </w:rPr>
        <w:t>цялостната</w:t>
      </w:r>
      <w:r w:rsidRPr="00DA3A85">
        <w:rPr>
          <w:rFonts w:asciiTheme="minorHAnsi" w:eastAsia="MS Mincho" w:hAnsiTheme="minorHAnsi"/>
        </w:rPr>
        <w:t xml:space="preserve"> организация по предоставяне на административни услуги, включваща всички, предоставяни от съответната администрация, административни услуги;</w:t>
      </w:r>
    </w:p>
    <w:p w:rsidR="00C311B3" w:rsidRPr="00DA3A85" w:rsidRDefault="00017CF9">
      <w:pPr>
        <w:pStyle w:val="ListParagraph"/>
        <w:numPr>
          <w:ilvl w:val="0"/>
          <w:numId w:val="23"/>
        </w:numPr>
        <w:spacing w:line="360" w:lineRule="auto"/>
        <w:jc w:val="both"/>
        <w:rPr>
          <w:rFonts w:asciiTheme="minorHAnsi" w:eastAsia="MS Mincho" w:hAnsiTheme="minorHAnsi"/>
        </w:rPr>
      </w:pPr>
      <w:r w:rsidRPr="00DA3A85">
        <w:rPr>
          <w:rFonts w:asciiTheme="minorHAnsi" w:eastAsia="MS Mincho" w:hAnsiTheme="minorHAnsi"/>
        </w:rPr>
        <w:t>на конкретни услуги и работни процеси.</w:t>
      </w:r>
    </w:p>
    <w:p w:rsidR="00EE5EFB" w:rsidRPr="00DA3A85" w:rsidRDefault="00C2751E">
      <w:pPr>
        <w:spacing w:line="360" w:lineRule="auto"/>
        <w:ind w:firstLine="705"/>
        <w:jc w:val="both"/>
        <w:rPr>
          <w:rFonts w:asciiTheme="minorHAnsi" w:hAnsiTheme="minorHAnsi"/>
        </w:rPr>
      </w:pPr>
      <w:r w:rsidRPr="00DA3A85">
        <w:rPr>
          <w:rFonts w:asciiTheme="minorHAnsi" w:hAnsiTheme="minorHAnsi"/>
        </w:rPr>
        <w:t>На този етап а</w:t>
      </w:r>
      <w:r w:rsidR="00017CF9" w:rsidRPr="00DA3A85">
        <w:rPr>
          <w:rFonts w:asciiTheme="minorHAnsi" w:hAnsiTheme="minorHAnsi"/>
        </w:rPr>
        <w:t>дминистраци</w:t>
      </w:r>
      <w:r w:rsidR="003A136B" w:rsidRPr="00DA3A85">
        <w:rPr>
          <w:rFonts w:asciiTheme="minorHAnsi" w:hAnsiTheme="minorHAnsi"/>
        </w:rPr>
        <w:t>ята</w:t>
      </w:r>
      <w:r w:rsidR="00017CF9" w:rsidRPr="00DA3A85">
        <w:rPr>
          <w:rFonts w:asciiTheme="minorHAnsi" w:hAnsiTheme="minorHAnsi"/>
        </w:rPr>
        <w:t xml:space="preserve"> следва да определ</w:t>
      </w:r>
      <w:r w:rsidR="003A136B" w:rsidRPr="00DA3A85">
        <w:rPr>
          <w:rFonts w:asciiTheme="minorHAnsi" w:hAnsiTheme="minorHAnsi"/>
        </w:rPr>
        <w:t>и</w:t>
      </w:r>
      <w:r w:rsidR="00017CF9" w:rsidRPr="00DA3A85">
        <w:rPr>
          <w:rFonts w:asciiTheme="minorHAnsi" w:hAnsiTheme="minorHAnsi"/>
        </w:rPr>
        <w:t xml:space="preserve"> кои услуги да включ</w:t>
      </w:r>
      <w:r w:rsidR="003A136B" w:rsidRPr="00DA3A85">
        <w:rPr>
          <w:rFonts w:asciiTheme="minorHAnsi" w:hAnsiTheme="minorHAnsi"/>
        </w:rPr>
        <w:t>и</w:t>
      </w:r>
      <w:r w:rsidR="00017CF9" w:rsidRPr="00DA3A85">
        <w:rPr>
          <w:rFonts w:asciiTheme="minorHAnsi" w:hAnsiTheme="minorHAnsi"/>
        </w:rPr>
        <w:t xml:space="preserve"> в обхвата на наблюдението. </w:t>
      </w:r>
      <w:r w:rsidRPr="00DA3A85">
        <w:rPr>
          <w:rFonts w:asciiTheme="minorHAnsi" w:hAnsiTheme="minorHAnsi"/>
        </w:rPr>
        <w:t>Примерни фактори за приори</w:t>
      </w:r>
      <w:r w:rsidR="00212BF0" w:rsidRPr="00DA3A85">
        <w:rPr>
          <w:rFonts w:asciiTheme="minorHAnsi" w:hAnsiTheme="minorHAnsi"/>
        </w:rPr>
        <w:t>тиз</w:t>
      </w:r>
      <w:r w:rsidRPr="00DA3A85">
        <w:rPr>
          <w:rFonts w:asciiTheme="minorHAnsi" w:hAnsiTheme="minorHAnsi"/>
        </w:rPr>
        <w:t>иране на дадени услуги за включване в обхвата могат да бъдат:</w:t>
      </w:r>
    </w:p>
    <w:p w:rsidR="00C2751E" w:rsidRPr="00DA3A85" w:rsidRDefault="00017CF9">
      <w:pPr>
        <w:pStyle w:val="ListParagraph"/>
        <w:numPr>
          <w:ilvl w:val="0"/>
          <w:numId w:val="23"/>
        </w:numPr>
        <w:spacing w:line="360" w:lineRule="auto"/>
        <w:jc w:val="both"/>
        <w:rPr>
          <w:rFonts w:asciiTheme="minorHAnsi" w:eastAsia="MS Mincho" w:hAnsiTheme="minorHAnsi"/>
        </w:rPr>
      </w:pPr>
      <w:r w:rsidRPr="00DA3A85">
        <w:rPr>
          <w:rFonts w:asciiTheme="minorHAnsi" w:eastAsia="MS Mincho" w:hAnsiTheme="minorHAnsi"/>
        </w:rPr>
        <w:t>услуги, по които са предвидени мерки за нама</w:t>
      </w:r>
      <w:r w:rsidR="00C2751E" w:rsidRPr="00DA3A85">
        <w:rPr>
          <w:rFonts w:asciiTheme="minorHAnsi" w:eastAsia="MS Mincho" w:hAnsiTheme="minorHAnsi"/>
        </w:rPr>
        <w:t>ляване на регулаторната тежест</w:t>
      </w:r>
      <w:r w:rsidR="003A136B" w:rsidRPr="00DA3A85">
        <w:rPr>
          <w:rFonts w:asciiTheme="minorHAnsi" w:eastAsia="MS Mincho" w:hAnsiTheme="minorHAnsi"/>
        </w:rPr>
        <w:t>,</w:t>
      </w:r>
      <w:r w:rsidR="00686D54" w:rsidRPr="00DA3A85">
        <w:rPr>
          <w:rFonts w:asciiTheme="minorHAnsi" w:eastAsia="MS Mincho" w:hAnsiTheme="minorHAnsi"/>
        </w:rPr>
        <w:t xml:space="preserve"> за да се проследи изпълнението</w:t>
      </w:r>
      <w:r w:rsidR="00C2751E" w:rsidRPr="00DA3A85">
        <w:rPr>
          <w:rFonts w:asciiTheme="minorHAnsi" w:eastAsia="MS Mincho" w:hAnsiTheme="minorHAnsi"/>
        </w:rPr>
        <w:t>;</w:t>
      </w:r>
    </w:p>
    <w:p w:rsidR="00EE5EFB" w:rsidRPr="00DA3A85" w:rsidRDefault="00A75861">
      <w:pPr>
        <w:pStyle w:val="ListParagraph"/>
        <w:numPr>
          <w:ilvl w:val="0"/>
          <w:numId w:val="23"/>
        </w:numPr>
        <w:spacing w:line="360" w:lineRule="auto"/>
        <w:jc w:val="both"/>
        <w:rPr>
          <w:rFonts w:asciiTheme="minorHAnsi" w:eastAsia="MS Mincho" w:hAnsiTheme="minorHAnsi"/>
        </w:rPr>
      </w:pPr>
      <w:r w:rsidRPr="00DA3A85">
        <w:rPr>
          <w:rFonts w:asciiTheme="minorHAnsi" w:eastAsia="MS Mincho" w:hAnsiTheme="minorHAnsi"/>
        </w:rPr>
        <w:t xml:space="preserve">масови </w:t>
      </w:r>
      <w:r w:rsidR="00C2751E" w:rsidRPr="00DA3A85">
        <w:rPr>
          <w:rFonts w:asciiTheme="minorHAnsi" w:eastAsia="MS Mincho" w:hAnsiTheme="minorHAnsi"/>
        </w:rPr>
        <w:t>услуги, които се предоставят голям брой пъти;</w:t>
      </w:r>
    </w:p>
    <w:p w:rsidR="00A75861" w:rsidRPr="00DA3A85" w:rsidRDefault="00C2751E">
      <w:pPr>
        <w:pStyle w:val="ListParagraph"/>
        <w:numPr>
          <w:ilvl w:val="0"/>
          <w:numId w:val="23"/>
        </w:numPr>
        <w:spacing w:line="360" w:lineRule="auto"/>
        <w:jc w:val="both"/>
        <w:rPr>
          <w:rFonts w:asciiTheme="minorHAnsi" w:eastAsia="MS Mincho" w:hAnsiTheme="minorHAnsi"/>
        </w:rPr>
      </w:pPr>
      <w:r w:rsidRPr="00DA3A85">
        <w:rPr>
          <w:rFonts w:asciiTheme="minorHAnsi" w:eastAsia="MS Mincho" w:hAnsiTheme="minorHAnsi"/>
        </w:rPr>
        <w:t>услуги, по които постъпват най-голям брой жалби и сигнали от потребителите на услуги</w:t>
      </w:r>
      <w:r w:rsidR="00686D54" w:rsidRPr="00DA3A85">
        <w:rPr>
          <w:rFonts w:asciiTheme="minorHAnsi" w:eastAsia="MS Mincho" w:hAnsiTheme="minorHAnsi"/>
        </w:rPr>
        <w:t xml:space="preserve"> или </w:t>
      </w:r>
      <w:r w:rsidR="003A136B" w:rsidRPr="00DA3A85">
        <w:rPr>
          <w:rFonts w:asciiTheme="minorHAnsi" w:eastAsia="MS Mincho" w:hAnsiTheme="minorHAnsi"/>
        </w:rPr>
        <w:t>предизвикват широк обществен отзвук</w:t>
      </w:r>
      <w:r w:rsidR="00A75861" w:rsidRPr="00DA3A85">
        <w:rPr>
          <w:rFonts w:asciiTheme="minorHAnsi" w:eastAsia="MS Mincho" w:hAnsiTheme="minorHAnsi"/>
        </w:rPr>
        <w:t>;</w:t>
      </w:r>
    </w:p>
    <w:p w:rsidR="00EE5EFB" w:rsidRPr="00DA3A85" w:rsidRDefault="00A75861">
      <w:pPr>
        <w:pStyle w:val="ListParagraph"/>
        <w:numPr>
          <w:ilvl w:val="0"/>
          <w:numId w:val="23"/>
        </w:numPr>
        <w:spacing w:line="360" w:lineRule="auto"/>
        <w:jc w:val="both"/>
        <w:rPr>
          <w:rFonts w:asciiTheme="minorHAnsi" w:eastAsia="MS Mincho" w:hAnsiTheme="minorHAnsi"/>
        </w:rPr>
      </w:pPr>
      <w:r w:rsidRPr="00DA3A85">
        <w:rPr>
          <w:rFonts w:asciiTheme="minorHAnsi" w:eastAsia="MS Mincho" w:hAnsiTheme="minorHAnsi"/>
        </w:rPr>
        <w:lastRenderedPageBreak/>
        <w:t>услуги, чието предоставяне е свързано с ангажирането на значителни ресурси от страна на съответната администрация – финансови, човешки, технологични и др</w:t>
      </w:r>
      <w:r w:rsidR="00C2751E" w:rsidRPr="00DA3A85">
        <w:rPr>
          <w:rFonts w:asciiTheme="minorHAnsi" w:eastAsia="MS Mincho" w:hAnsiTheme="minorHAnsi"/>
        </w:rPr>
        <w:t>.</w:t>
      </w:r>
      <w:r w:rsidR="00017CF9" w:rsidRPr="00DA3A85">
        <w:rPr>
          <w:rFonts w:asciiTheme="minorHAnsi" w:eastAsia="MS Mincho" w:hAnsiTheme="minorHAnsi"/>
        </w:rPr>
        <w:t xml:space="preserve"> </w:t>
      </w:r>
    </w:p>
    <w:p w:rsidR="0013487E" w:rsidRPr="00DA3A85" w:rsidRDefault="0013487E">
      <w:pPr>
        <w:pStyle w:val="ListParagraph"/>
        <w:spacing w:line="360" w:lineRule="auto"/>
        <w:ind w:left="1068"/>
        <w:jc w:val="both"/>
        <w:rPr>
          <w:rFonts w:asciiTheme="minorHAnsi" w:hAnsiTheme="minorHAnsi"/>
          <w:bCs/>
        </w:rPr>
      </w:pPr>
    </w:p>
    <w:p w:rsidR="0013487E" w:rsidRPr="00DA3A85" w:rsidRDefault="00C2751E" w:rsidP="00193763">
      <w:pPr>
        <w:pStyle w:val="Heading2"/>
        <w:keepNext w:val="0"/>
        <w:keepLines w:val="0"/>
        <w:numPr>
          <w:ilvl w:val="0"/>
          <w:numId w:val="53"/>
        </w:numPr>
        <w:spacing w:before="0" w:after="120" w:line="360" w:lineRule="auto"/>
        <w:ind w:left="1276" w:hanging="567"/>
        <w:jc w:val="both"/>
        <w:rPr>
          <w:rFonts w:asciiTheme="minorHAnsi" w:eastAsia="MS Mincho" w:hAnsiTheme="minorHAnsi" w:cs="Times New Roman"/>
          <w:bCs w:val="0"/>
          <w:i/>
          <w:color w:val="1F497D"/>
          <w:sz w:val="24"/>
          <w:szCs w:val="24"/>
          <w:lang w:eastAsia="bg-BG"/>
        </w:rPr>
      </w:pPr>
      <w:bookmarkStart w:id="48" w:name="_Toc468979497"/>
      <w:bookmarkStart w:id="49" w:name="_Toc14078509"/>
      <w:r w:rsidRPr="00DA3A85">
        <w:rPr>
          <w:rFonts w:asciiTheme="minorHAnsi" w:eastAsia="MS Mincho" w:hAnsiTheme="minorHAnsi" w:cs="Times New Roman"/>
          <w:bCs w:val="0"/>
          <w:i/>
          <w:color w:val="1F497D"/>
          <w:sz w:val="24"/>
          <w:szCs w:val="24"/>
          <w:lang w:eastAsia="bg-BG"/>
        </w:rPr>
        <w:t xml:space="preserve">Определяне на </w:t>
      </w:r>
      <w:r w:rsidR="00017CF9" w:rsidRPr="00DA3A85">
        <w:rPr>
          <w:rFonts w:asciiTheme="minorHAnsi" w:eastAsia="MS Mincho" w:hAnsiTheme="minorHAnsi" w:cs="Times New Roman"/>
          <w:bCs w:val="0"/>
          <w:i/>
          <w:color w:val="1F497D"/>
          <w:sz w:val="24"/>
          <w:szCs w:val="24"/>
          <w:lang w:eastAsia="bg-BG"/>
        </w:rPr>
        <w:t xml:space="preserve">каналите за провеждане на </w:t>
      </w:r>
      <w:r w:rsidR="009538A9" w:rsidRPr="00DA3A85">
        <w:rPr>
          <w:rFonts w:asciiTheme="minorHAnsi" w:eastAsia="MS Mincho" w:hAnsiTheme="minorHAnsi" w:cs="Times New Roman"/>
          <w:bCs w:val="0"/>
          <w:i/>
          <w:color w:val="1F497D"/>
          <w:sz w:val="24"/>
          <w:szCs w:val="24"/>
          <w:lang w:eastAsia="bg-BG"/>
        </w:rPr>
        <w:t>наблюдението</w:t>
      </w:r>
      <w:bookmarkEnd w:id="48"/>
      <w:bookmarkEnd w:id="49"/>
    </w:p>
    <w:p w:rsidR="0013487E" w:rsidRPr="00DA3A85" w:rsidRDefault="00017CF9">
      <w:pPr>
        <w:spacing w:line="360" w:lineRule="auto"/>
        <w:ind w:firstLine="705"/>
        <w:jc w:val="both"/>
        <w:rPr>
          <w:rFonts w:asciiTheme="minorHAnsi" w:hAnsiTheme="minorHAnsi"/>
        </w:rPr>
      </w:pPr>
      <w:r w:rsidRPr="00DA3A85">
        <w:rPr>
          <w:rFonts w:asciiTheme="minorHAnsi" w:hAnsiTheme="minorHAnsi"/>
        </w:rPr>
        <w:t xml:space="preserve">Проучването „таен клиент” може да се извършва по различни канали, които зависят от каналите за заявяване </w:t>
      </w:r>
      <w:r w:rsidR="00FD1DBC" w:rsidRPr="00DA3A85">
        <w:rPr>
          <w:rFonts w:asciiTheme="minorHAnsi" w:hAnsiTheme="minorHAnsi"/>
        </w:rPr>
        <w:t xml:space="preserve">и предоставяне </w:t>
      </w:r>
      <w:r w:rsidRPr="00DA3A85">
        <w:rPr>
          <w:rFonts w:asciiTheme="minorHAnsi" w:hAnsiTheme="minorHAnsi"/>
        </w:rPr>
        <w:t>на съответната административна услуга:</w:t>
      </w:r>
    </w:p>
    <w:p w:rsidR="0013487E" w:rsidRPr="00DA3A85" w:rsidRDefault="00FD1DBC">
      <w:pPr>
        <w:pStyle w:val="ListParagraph"/>
        <w:numPr>
          <w:ilvl w:val="0"/>
          <w:numId w:val="23"/>
        </w:numPr>
        <w:spacing w:line="360" w:lineRule="auto"/>
        <w:jc w:val="both"/>
        <w:rPr>
          <w:rFonts w:asciiTheme="minorHAnsi" w:hAnsiTheme="minorHAnsi"/>
          <w:bCs/>
        </w:rPr>
      </w:pPr>
      <w:r w:rsidRPr="00DA3A85">
        <w:rPr>
          <w:rFonts w:asciiTheme="minorHAnsi" w:hAnsiTheme="minorHAnsi"/>
        </w:rPr>
        <w:t xml:space="preserve">чрез </w:t>
      </w:r>
      <w:r w:rsidR="00017CF9" w:rsidRPr="00DA3A85">
        <w:rPr>
          <w:rFonts w:asciiTheme="minorHAnsi" w:hAnsiTheme="minorHAnsi"/>
        </w:rPr>
        <w:t>посещение на място;</w:t>
      </w:r>
    </w:p>
    <w:p w:rsidR="0013487E" w:rsidRPr="00DA3A85" w:rsidRDefault="00017CF9">
      <w:pPr>
        <w:pStyle w:val="ListParagraph"/>
        <w:numPr>
          <w:ilvl w:val="0"/>
          <w:numId w:val="23"/>
        </w:numPr>
        <w:spacing w:line="360" w:lineRule="auto"/>
        <w:jc w:val="both"/>
        <w:rPr>
          <w:rFonts w:asciiTheme="minorHAnsi" w:hAnsiTheme="minorHAnsi"/>
          <w:bCs/>
        </w:rPr>
      </w:pPr>
      <w:r w:rsidRPr="00DA3A85">
        <w:rPr>
          <w:rFonts w:asciiTheme="minorHAnsi" w:hAnsiTheme="minorHAnsi"/>
        </w:rPr>
        <w:t>по телефона;</w:t>
      </w:r>
    </w:p>
    <w:p w:rsidR="00212BF0" w:rsidRPr="00DA3A85" w:rsidRDefault="00017CF9">
      <w:pPr>
        <w:pStyle w:val="ListParagraph"/>
        <w:numPr>
          <w:ilvl w:val="0"/>
          <w:numId w:val="23"/>
        </w:numPr>
        <w:spacing w:line="360" w:lineRule="auto"/>
        <w:jc w:val="both"/>
        <w:rPr>
          <w:rFonts w:asciiTheme="minorHAnsi" w:hAnsiTheme="minorHAnsi"/>
        </w:rPr>
      </w:pPr>
      <w:r w:rsidRPr="00DA3A85">
        <w:rPr>
          <w:rFonts w:asciiTheme="minorHAnsi" w:hAnsiTheme="minorHAnsi"/>
        </w:rPr>
        <w:t xml:space="preserve">по електронен път </w:t>
      </w:r>
      <w:r w:rsidR="00AB5664" w:rsidRPr="00DA3A85">
        <w:rPr>
          <w:rFonts w:asciiTheme="minorHAnsi" w:hAnsiTheme="minorHAnsi"/>
        </w:rPr>
        <w:t>по електронна поща;</w:t>
      </w:r>
    </w:p>
    <w:p w:rsidR="0013487E" w:rsidRPr="00DA3A85" w:rsidRDefault="00212BF0">
      <w:pPr>
        <w:pStyle w:val="ListParagraph"/>
        <w:numPr>
          <w:ilvl w:val="0"/>
          <w:numId w:val="23"/>
        </w:numPr>
        <w:spacing w:line="360" w:lineRule="auto"/>
        <w:jc w:val="both"/>
        <w:rPr>
          <w:rFonts w:asciiTheme="minorHAnsi" w:hAnsiTheme="minorHAnsi"/>
        </w:rPr>
      </w:pPr>
      <w:r w:rsidRPr="00DA3A85">
        <w:rPr>
          <w:rFonts w:asciiTheme="minorHAnsi" w:hAnsiTheme="minorHAnsi"/>
        </w:rPr>
        <w:t>по електронен път чрез заявяване на електронна услуга</w:t>
      </w:r>
      <w:r w:rsidR="00017CF9" w:rsidRPr="00DA3A85">
        <w:rPr>
          <w:rFonts w:asciiTheme="minorHAnsi" w:hAnsiTheme="minorHAnsi"/>
        </w:rPr>
        <w:t>.</w:t>
      </w:r>
    </w:p>
    <w:p w:rsidR="0013487E" w:rsidRPr="00DA3A85" w:rsidRDefault="00017CF9">
      <w:pPr>
        <w:spacing w:line="360" w:lineRule="auto"/>
        <w:ind w:firstLine="705"/>
        <w:jc w:val="both"/>
        <w:rPr>
          <w:rFonts w:asciiTheme="minorHAnsi" w:hAnsiTheme="minorHAnsi"/>
        </w:rPr>
      </w:pPr>
      <w:r w:rsidRPr="00DA3A85">
        <w:rPr>
          <w:rFonts w:asciiTheme="minorHAnsi" w:hAnsiTheme="minorHAnsi"/>
        </w:rPr>
        <w:t>Използването на различни канали за провеждане на проучването позволява да се отчетат специфики</w:t>
      </w:r>
      <w:r w:rsidR="003A136B" w:rsidRPr="00DA3A85">
        <w:rPr>
          <w:rFonts w:asciiTheme="minorHAnsi" w:hAnsiTheme="minorHAnsi"/>
        </w:rPr>
        <w:t>те</w:t>
      </w:r>
      <w:r w:rsidRPr="00DA3A85">
        <w:rPr>
          <w:rFonts w:asciiTheme="minorHAnsi" w:hAnsiTheme="minorHAnsi"/>
        </w:rPr>
        <w:t xml:space="preserve"> и да се дадат предложения към всеки канал за достъп до администрацията.</w:t>
      </w:r>
    </w:p>
    <w:p w:rsidR="00654C65" w:rsidRPr="00DA3A85" w:rsidRDefault="00654C65">
      <w:pPr>
        <w:spacing w:line="360" w:lineRule="auto"/>
        <w:ind w:firstLine="705"/>
        <w:jc w:val="both"/>
        <w:rPr>
          <w:rFonts w:asciiTheme="minorHAnsi" w:hAnsiTheme="minorHAnsi"/>
        </w:rPr>
      </w:pPr>
      <w:r w:rsidRPr="00DA3A85">
        <w:rPr>
          <w:rFonts w:asciiTheme="minorHAnsi" w:hAnsiTheme="minorHAnsi"/>
        </w:rPr>
        <w:t xml:space="preserve">С оглед провеждане на наблюденията </w:t>
      </w:r>
      <w:r w:rsidR="003A136B" w:rsidRPr="00DA3A85">
        <w:rPr>
          <w:rFonts w:asciiTheme="minorHAnsi" w:hAnsiTheme="minorHAnsi"/>
        </w:rPr>
        <w:t xml:space="preserve">по-бързо и </w:t>
      </w:r>
      <w:r w:rsidRPr="00DA3A85">
        <w:rPr>
          <w:rFonts w:asciiTheme="minorHAnsi" w:hAnsiTheme="minorHAnsi"/>
        </w:rPr>
        <w:t>с по-малко разходи</w:t>
      </w:r>
      <w:r w:rsidR="007B5958" w:rsidRPr="00DA3A85">
        <w:rPr>
          <w:rFonts w:asciiTheme="minorHAnsi" w:hAnsiTheme="minorHAnsi"/>
        </w:rPr>
        <w:t>,</w:t>
      </w:r>
      <w:r w:rsidRPr="00DA3A85">
        <w:rPr>
          <w:rFonts w:asciiTheme="minorHAnsi" w:hAnsiTheme="minorHAnsi"/>
        </w:rPr>
        <w:t xml:space="preserve"> се препоръчва</w:t>
      </w:r>
      <w:r w:rsidR="007B5958" w:rsidRPr="00DA3A85">
        <w:rPr>
          <w:rFonts w:asciiTheme="minorHAnsi" w:hAnsiTheme="minorHAnsi"/>
        </w:rPr>
        <w:t>, когато спецификата на услугата и на избрания сценарий позволява това,</w:t>
      </w:r>
      <w:r w:rsidRPr="00DA3A85">
        <w:rPr>
          <w:rFonts w:asciiTheme="minorHAnsi" w:hAnsiTheme="minorHAnsi"/>
        </w:rPr>
        <w:t xml:space="preserve"> </w:t>
      </w:r>
      <w:r w:rsidR="007B5958" w:rsidRPr="00DA3A85">
        <w:rPr>
          <w:rFonts w:asciiTheme="minorHAnsi" w:hAnsiTheme="minorHAnsi"/>
        </w:rPr>
        <w:t>наблюдението да се извършва</w:t>
      </w:r>
      <w:r w:rsidRPr="00DA3A85">
        <w:rPr>
          <w:rFonts w:asciiTheme="minorHAnsi" w:hAnsiTheme="minorHAnsi"/>
        </w:rPr>
        <w:t xml:space="preserve"> по телефона или по електронна поща. Провеждането на проучване по телефона следва да се предпочита в случаите, когато целта не е да се изследва организацията на обслужване на място и особено</w:t>
      </w:r>
      <w:r w:rsidR="007B5958" w:rsidRPr="00DA3A85">
        <w:rPr>
          <w:rFonts w:asciiTheme="minorHAnsi" w:hAnsiTheme="minorHAnsi"/>
        </w:rPr>
        <w:t>,</w:t>
      </w:r>
      <w:r w:rsidRPr="00DA3A85">
        <w:rPr>
          <w:rFonts w:asciiTheme="minorHAnsi" w:hAnsiTheme="minorHAnsi"/>
        </w:rPr>
        <w:t xml:space="preserve"> когато целта е да се проверят конкретни аспекти от цялостната организация, като например дали се изисква определен документ</w:t>
      </w:r>
      <w:r w:rsidR="007B5958" w:rsidRPr="00DA3A85">
        <w:rPr>
          <w:rFonts w:asciiTheme="minorHAnsi" w:hAnsiTheme="minorHAnsi"/>
        </w:rPr>
        <w:t xml:space="preserve"> или дали се изпълняват конкретни нормативни процедури</w:t>
      </w:r>
      <w:r w:rsidRPr="00DA3A85">
        <w:rPr>
          <w:rFonts w:asciiTheme="minorHAnsi" w:hAnsiTheme="minorHAnsi"/>
        </w:rPr>
        <w:t>. Провеждането но проучването по електронна поща също е евтин канал за наблюдение, но няма гаранция в какъв срок ще бъде получен отговор</w:t>
      </w:r>
      <w:r w:rsidR="003A136B" w:rsidRPr="00DA3A85">
        <w:rPr>
          <w:rFonts w:asciiTheme="minorHAnsi" w:hAnsiTheme="minorHAnsi"/>
        </w:rPr>
        <w:t xml:space="preserve"> от администрацията</w:t>
      </w:r>
      <w:r w:rsidRPr="00DA3A85">
        <w:rPr>
          <w:rFonts w:asciiTheme="minorHAnsi" w:hAnsiTheme="minorHAnsi"/>
        </w:rPr>
        <w:t>.</w:t>
      </w:r>
    </w:p>
    <w:p w:rsidR="00654C65" w:rsidRPr="00DA3A85" w:rsidRDefault="00017CF9">
      <w:pPr>
        <w:spacing w:line="360" w:lineRule="auto"/>
        <w:ind w:firstLine="705"/>
        <w:jc w:val="both"/>
        <w:rPr>
          <w:rFonts w:asciiTheme="minorHAnsi" w:hAnsiTheme="minorHAnsi"/>
        </w:rPr>
      </w:pPr>
      <w:r w:rsidRPr="00DA3A85">
        <w:rPr>
          <w:rFonts w:asciiTheme="minorHAnsi" w:hAnsiTheme="minorHAnsi"/>
        </w:rPr>
        <w:t xml:space="preserve">Проучването може да бъде проведено и чрез използване на повече от един от изброените </w:t>
      </w:r>
      <w:r w:rsidR="003A136B" w:rsidRPr="00DA3A85">
        <w:rPr>
          <w:rFonts w:asciiTheme="minorHAnsi" w:hAnsiTheme="minorHAnsi"/>
        </w:rPr>
        <w:t>канали</w:t>
      </w:r>
      <w:r w:rsidRPr="00DA3A85">
        <w:rPr>
          <w:rFonts w:asciiTheme="minorHAnsi" w:hAnsiTheme="minorHAnsi"/>
        </w:rPr>
        <w:t>.</w:t>
      </w:r>
      <w:r w:rsidR="00654C65" w:rsidRPr="00DA3A85">
        <w:rPr>
          <w:rFonts w:asciiTheme="minorHAnsi" w:hAnsiTheme="minorHAnsi"/>
        </w:rPr>
        <w:t xml:space="preserve"> Провеждането на проучване по телефона или по електронна поща може да се използва</w:t>
      </w:r>
      <w:r w:rsidR="007B5958" w:rsidRPr="00DA3A85">
        <w:rPr>
          <w:rFonts w:asciiTheme="minorHAnsi" w:hAnsiTheme="minorHAnsi"/>
        </w:rPr>
        <w:t xml:space="preserve"> като допълнение</w:t>
      </w:r>
      <w:r w:rsidR="00654C65" w:rsidRPr="00DA3A85">
        <w:rPr>
          <w:rFonts w:asciiTheme="minorHAnsi" w:hAnsiTheme="minorHAnsi"/>
        </w:rPr>
        <w:t xml:space="preserve"> при всички наблюдения на място</w:t>
      </w:r>
      <w:r w:rsidR="007B5958" w:rsidRPr="00DA3A85">
        <w:rPr>
          <w:rFonts w:asciiTheme="minorHAnsi" w:hAnsiTheme="minorHAnsi"/>
        </w:rPr>
        <w:t>,</w:t>
      </w:r>
      <w:r w:rsidR="00654C65" w:rsidRPr="00DA3A85">
        <w:rPr>
          <w:rFonts w:asciiTheme="minorHAnsi" w:hAnsiTheme="minorHAnsi"/>
        </w:rPr>
        <w:t xml:space="preserve"> с оглед да се осигури </w:t>
      </w:r>
      <w:r w:rsidR="003A136B" w:rsidRPr="00DA3A85">
        <w:rPr>
          <w:rFonts w:asciiTheme="minorHAnsi" w:hAnsiTheme="minorHAnsi"/>
        </w:rPr>
        <w:t xml:space="preserve">по-голяма </w:t>
      </w:r>
      <w:r w:rsidR="00654C65" w:rsidRPr="00DA3A85">
        <w:rPr>
          <w:rFonts w:asciiTheme="minorHAnsi" w:hAnsiTheme="minorHAnsi"/>
        </w:rPr>
        <w:t xml:space="preserve">представителност на резултатите, тъй като наблюдението на място на едно единствено звено за обслужване не дава гаранции за представителност. </w:t>
      </w:r>
      <w:r w:rsidR="007B5958" w:rsidRPr="00DA3A85">
        <w:rPr>
          <w:rFonts w:asciiTheme="minorHAnsi" w:hAnsiTheme="minorHAnsi"/>
        </w:rPr>
        <w:t xml:space="preserve">Чрез проучване по телефона или по електронна поща може да се извърши проверка дали установените проблеми при наблюдението на място са изолиран случай в провереното </w:t>
      </w:r>
      <w:r w:rsidR="007B5958" w:rsidRPr="00DA3A85">
        <w:rPr>
          <w:rFonts w:asciiTheme="minorHAnsi" w:hAnsiTheme="minorHAnsi"/>
        </w:rPr>
        <w:lastRenderedPageBreak/>
        <w:t>звено за обслужване или са характерни за по-широк кръг институции</w:t>
      </w:r>
      <w:r w:rsidR="00686D54" w:rsidRPr="00DA3A85">
        <w:rPr>
          <w:rFonts w:asciiTheme="minorHAnsi" w:hAnsiTheme="minorHAnsi"/>
        </w:rPr>
        <w:t xml:space="preserve"> или териториални звена</w:t>
      </w:r>
      <w:r w:rsidR="007B5958" w:rsidRPr="00DA3A85">
        <w:rPr>
          <w:rFonts w:asciiTheme="minorHAnsi" w:hAnsiTheme="minorHAnsi"/>
        </w:rPr>
        <w:t>.</w:t>
      </w:r>
    </w:p>
    <w:p w:rsidR="00FE13BC" w:rsidRPr="00DA3A85" w:rsidRDefault="00FE13BC">
      <w:pPr>
        <w:spacing w:line="360" w:lineRule="auto"/>
        <w:ind w:firstLine="705"/>
        <w:jc w:val="both"/>
        <w:rPr>
          <w:rFonts w:asciiTheme="minorHAnsi" w:hAnsiTheme="minorHAnsi"/>
        </w:rPr>
      </w:pPr>
    </w:p>
    <w:p w:rsidR="00FE13BC" w:rsidRPr="00DA3A85" w:rsidRDefault="00C2751E" w:rsidP="00193763">
      <w:pPr>
        <w:pStyle w:val="Heading2"/>
        <w:keepNext w:val="0"/>
        <w:keepLines w:val="0"/>
        <w:numPr>
          <w:ilvl w:val="0"/>
          <w:numId w:val="53"/>
        </w:numPr>
        <w:spacing w:before="0" w:after="120" w:line="360" w:lineRule="auto"/>
        <w:ind w:left="1276" w:hanging="567"/>
        <w:jc w:val="both"/>
        <w:rPr>
          <w:rFonts w:asciiTheme="minorHAnsi" w:eastAsia="MS Mincho" w:hAnsiTheme="minorHAnsi" w:cs="Times New Roman"/>
          <w:bCs w:val="0"/>
          <w:i/>
          <w:color w:val="1F497D"/>
          <w:sz w:val="24"/>
          <w:szCs w:val="24"/>
          <w:lang w:eastAsia="bg-BG"/>
        </w:rPr>
      </w:pPr>
      <w:bookmarkStart w:id="50" w:name="_Toc468979498"/>
      <w:bookmarkStart w:id="51" w:name="_Toc14078510"/>
      <w:r w:rsidRPr="00DA3A85">
        <w:rPr>
          <w:rFonts w:asciiTheme="minorHAnsi" w:eastAsia="MS Mincho" w:hAnsiTheme="minorHAnsi" w:cs="Times New Roman"/>
          <w:bCs w:val="0"/>
          <w:i/>
          <w:color w:val="1F497D"/>
          <w:sz w:val="24"/>
          <w:szCs w:val="24"/>
          <w:lang w:eastAsia="bg-BG"/>
        </w:rPr>
        <w:t xml:space="preserve">Избор на подход за провеждане на </w:t>
      </w:r>
      <w:r w:rsidR="00017CF9" w:rsidRPr="00DA3A85">
        <w:rPr>
          <w:rFonts w:asciiTheme="minorHAnsi" w:eastAsia="MS Mincho" w:hAnsiTheme="minorHAnsi" w:cs="Times New Roman"/>
          <w:bCs w:val="0"/>
          <w:i/>
          <w:color w:val="1F497D"/>
          <w:sz w:val="24"/>
          <w:szCs w:val="24"/>
          <w:lang w:eastAsia="bg-BG"/>
        </w:rPr>
        <w:t>наблюдението</w:t>
      </w:r>
      <w:bookmarkEnd w:id="50"/>
      <w:bookmarkEnd w:id="51"/>
    </w:p>
    <w:p w:rsidR="00FE13BC" w:rsidRPr="00DA3A85" w:rsidRDefault="00017CF9" w:rsidP="002E2D43">
      <w:pPr>
        <w:spacing w:line="360" w:lineRule="auto"/>
        <w:ind w:firstLine="708"/>
        <w:jc w:val="both"/>
        <w:rPr>
          <w:rFonts w:asciiTheme="minorHAnsi" w:eastAsia="MS Mincho" w:hAnsiTheme="minorHAnsi"/>
        </w:rPr>
      </w:pPr>
      <w:r w:rsidRPr="00DA3A85">
        <w:rPr>
          <w:rFonts w:asciiTheme="minorHAnsi" w:eastAsia="MS Mincho" w:hAnsiTheme="minorHAnsi"/>
        </w:rPr>
        <w:t>При организиране на наблюдението</w:t>
      </w:r>
      <w:r w:rsidR="00333AC8" w:rsidRPr="00DA3A85">
        <w:rPr>
          <w:rFonts w:asciiTheme="minorHAnsi" w:eastAsia="MS Mincho" w:hAnsiTheme="minorHAnsi"/>
        </w:rPr>
        <w:t>,</w:t>
      </w:r>
      <w:r w:rsidRPr="00DA3A85">
        <w:rPr>
          <w:rFonts w:asciiTheme="minorHAnsi" w:eastAsia="MS Mincho" w:hAnsiTheme="minorHAnsi"/>
        </w:rPr>
        <w:t xml:space="preserve"> администрациите могат да изберат измежду следните варианти:</w:t>
      </w:r>
    </w:p>
    <w:p w:rsidR="00471CD9" w:rsidRPr="00DA3A85" w:rsidRDefault="0037450B" w:rsidP="00C10CAD">
      <w:pPr>
        <w:pStyle w:val="ListParagraph"/>
        <w:numPr>
          <w:ilvl w:val="0"/>
          <w:numId w:val="23"/>
        </w:numPr>
        <w:spacing w:line="360" w:lineRule="auto"/>
        <w:jc w:val="both"/>
        <w:rPr>
          <w:rFonts w:asciiTheme="minorHAnsi" w:hAnsiTheme="minorHAnsi"/>
        </w:rPr>
      </w:pPr>
      <w:r w:rsidRPr="00DA3A85">
        <w:rPr>
          <w:rFonts w:asciiTheme="minorHAnsi" w:hAnsiTheme="minorHAnsi"/>
        </w:rPr>
        <w:t>Провеждане на наблюдението</w:t>
      </w:r>
      <w:r w:rsidR="00BC73F1" w:rsidRPr="00DA3A85">
        <w:rPr>
          <w:rFonts w:asciiTheme="minorHAnsi" w:hAnsiTheme="minorHAnsi"/>
        </w:rPr>
        <w:t xml:space="preserve">, без възлагане на външен изпълнител. В този случай наблюдението се организира от </w:t>
      </w:r>
      <w:r w:rsidRPr="00DA3A85">
        <w:rPr>
          <w:rFonts w:asciiTheme="minorHAnsi" w:hAnsiTheme="minorHAnsi"/>
        </w:rPr>
        <w:t xml:space="preserve">вътрешен екип. </w:t>
      </w:r>
      <w:r w:rsidR="00B73198" w:rsidRPr="00DA3A85">
        <w:rPr>
          <w:rFonts w:asciiTheme="minorHAnsi" w:eastAsia="MS Mincho" w:hAnsiTheme="minorHAnsi"/>
        </w:rPr>
        <w:t>Решението за провеждане следва да бъде оформено в заповед на съответния орган, която съдържа администрацията</w:t>
      </w:r>
      <w:r w:rsidR="00686D54" w:rsidRPr="00DA3A85">
        <w:rPr>
          <w:rFonts w:asciiTheme="minorHAnsi" w:eastAsia="MS Mincho" w:hAnsiTheme="minorHAnsi"/>
        </w:rPr>
        <w:t xml:space="preserve"> и звената,</w:t>
      </w:r>
      <w:r w:rsidR="00B73198" w:rsidRPr="00DA3A85">
        <w:rPr>
          <w:rFonts w:asciiTheme="minorHAnsi" w:eastAsia="MS Mincho" w:hAnsiTheme="minorHAnsi"/>
        </w:rPr>
        <w:t xml:space="preserve"> обект на наблюдение, броя и видовете услуги, срок</w:t>
      </w:r>
      <w:r w:rsidR="00333AC8" w:rsidRPr="00DA3A85">
        <w:rPr>
          <w:rFonts w:asciiTheme="minorHAnsi" w:eastAsia="MS Mincho" w:hAnsiTheme="minorHAnsi"/>
        </w:rPr>
        <w:t>а</w:t>
      </w:r>
      <w:r w:rsidR="00B73198" w:rsidRPr="00DA3A85">
        <w:rPr>
          <w:rFonts w:asciiTheme="minorHAnsi" w:eastAsia="MS Mincho" w:hAnsiTheme="minorHAnsi"/>
        </w:rPr>
        <w:t xml:space="preserve"> за провеждане на наблюдението, </w:t>
      </w:r>
      <w:r w:rsidR="00333AC8" w:rsidRPr="00DA3A85">
        <w:rPr>
          <w:rFonts w:asciiTheme="minorHAnsi" w:eastAsia="MS Mincho" w:hAnsiTheme="minorHAnsi"/>
        </w:rPr>
        <w:t>каналите з</w:t>
      </w:r>
      <w:r w:rsidR="00B73198" w:rsidRPr="00DA3A85">
        <w:rPr>
          <w:rFonts w:asciiTheme="minorHAnsi" w:eastAsia="MS Mincho" w:hAnsiTheme="minorHAnsi"/>
        </w:rPr>
        <w:t>а наблюдение и други.</w:t>
      </w:r>
      <w:r w:rsidR="00471CD9" w:rsidRPr="00DA3A85">
        <w:rPr>
          <w:rFonts w:asciiTheme="minorHAnsi" w:eastAsia="MS Mincho" w:hAnsiTheme="minorHAnsi"/>
        </w:rPr>
        <w:t xml:space="preserve"> В заповедта се </w:t>
      </w:r>
      <w:r w:rsidR="00333AC8" w:rsidRPr="00DA3A85">
        <w:rPr>
          <w:rFonts w:asciiTheme="minorHAnsi" w:hAnsiTheme="minorHAnsi"/>
        </w:rPr>
        <w:t>възлагат</w:t>
      </w:r>
      <w:r w:rsidR="00471CD9" w:rsidRPr="00DA3A85">
        <w:rPr>
          <w:rFonts w:asciiTheme="minorHAnsi" w:hAnsiTheme="minorHAnsi"/>
        </w:rPr>
        <w:t xml:space="preserve"> и задачи на длъжностни</w:t>
      </w:r>
      <w:r w:rsidR="00333AC8" w:rsidRPr="00DA3A85">
        <w:rPr>
          <w:rFonts w:asciiTheme="minorHAnsi" w:hAnsiTheme="minorHAnsi"/>
        </w:rPr>
        <w:t>те</w:t>
      </w:r>
      <w:r w:rsidR="00471CD9" w:rsidRPr="00DA3A85">
        <w:rPr>
          <w:rFonts w:asciiTheme="minorHAnsi" w:hAnsiTheme="minorHAnsi"/>
        </w:rPr>
        <w:t xml:space="preserve"> лица относно разработване на сценарии за провеждане на наблюдението, дефиниране на критерии за оценка, подготовка и обучение на наблюдателите, информиране на служителите за планираното наблюдение, провеждане на наблюдението и събиране на информация, изготвяне на аналитичен доклад и </w:t>
      </w:r>
      <w:r w:rsidR="002E2D43" w:rsidRPr="00DA3A85">
        <w:rPr>
          <w:rFonts w:asciiTheme="minorHAnsi" w:hAnsiTheme="minorHAnsi"/>
        </w:rPr>
        <w:t xml:space="preserve">на </w:t>
      </w:r>
      <w:r w:rsidR="00471CD9" w:rsidRPr="00DA3A85">
        <w:rPr>
          <w:rFonts w:asciiTheme="minorHAnsi" w:hAnsiTheme="minorHAnsi"/>
        </w:rPr>
        <w:t>препоръки за адресиране на идентифицираните проблеми и публикуване на резултатите;</w:t>
      </w:r>
    </w:p>
    <w:p w:rsidR="00FE13BC" w:rsidRPr="00DA3A85" w:rsidRDefault="00017CF9">
      <w:pPr>
        <w:pStyle w:val="ListParagraph"/>
        <w:numPr>
          <w:ilvl w:val="0"/>
          <w:numId w:val="23"/>
        </w:numPr>
        <w:spacing w:line="360" w:lineRule="auto"/>
        <w:jc w:val="both"/>
        <w:rPr>
          <w:rFonts w:asciiTheme="minorHAnsi" w:hAnsiTheme="minorHAnsi"/>
        </w:rPr>
      </w:pPr>
      <w:r w:rsidRPr="00DA3A85">
        <w:rPr>
          <w:rFonts w:asciiTheme="minorHAnsi" w:hAnsiTheme="minorHAnsi"/>
        </w:rPr>
        <w:t>възлагане на нает външен изпълнител по</w:t>
      </w:r>
      <w:r w:rsidR="002E2D43" w:rsidRPr="00DA3A85">
        <w:rPr>
          <w:rFonts w:asciiTheme="minorHAnsi" w:hAnsiTheme="minorHAnsi"/>
        </w:rPr>
        <w:t xml:space="preserve"> реда на</w:t>
      </w:r>
      <w:r w:rsidRPr="00DA3A85">
        <w:rPr>
          <w:rFonts w:asciiTheme="minorHAnsi" w:hAnsiTheme="minorHAnsi"/>
        </w:rPr>
        <w:t xml:space="preserve"> Закона за обществените поръчки;</w:t>
      </w:r>
    </w:p>
    <w:p w:rsidR="00FE13BC" w:rsidRPr="00DA3A85" w:rsidRDefault="00017CF9">
      <w:pPr>
        <w:spacing w:line="360" w:lineRule="auto"/>
        <w:ind w:firstLine="705"/>
        <w:jc w:val="both"/>
        <w:rPr>
          <w:rFonts w:asciiTheme="minorHAnsi" w:eastAsiaTheme="minorHAnsi" w:hAnsiTheme="minorHAnsi"/>
          <w:lang w:eastAsia="en-US"/>
        </w:rPr>
      </w:pPr>
      <w:r w:rsidRPr="00DA3A85">
        <w:rPr>
          <w:rFonts w:asciiTheme="minorHAnsi" w:eastAsiaTheme="minorHAnsi" w:hAnsiTheme="minorHAnsi"/>
          <w:lang w:eastAsia="en-US"/>
        </w:rPr>
        <w:t xml:space="preserve">Когато проучването е възложено на външен изпълнител в договора следва: </w:t>
      </w:r>
    </w:p>
    <w:p w:rsidR="00FE13BC" w:rsidRPr="00DA3A85" w:rsidRDefault="00017CF9">
      <w:pPr>
        <w:pStyle w:val="ListParagraph"/>
        <w:numPr>
          <w:ilvl w:val="1"/>
          <w:numId w:val="23"/>
        </w:numPr>
        <w:spacing w:line="360" w:lineRule="auto"/>
        <w:ind w:left="1134" w:hanging="425"/>
        <w:jc w:val="both"/>
        <w:rPr>
          <w:rFonts w:asciiTheme="minorHAnsi" w:hAnsiTheme="minorHAnsi"/>
        </w:rPr>
      </w:pPr>
      <w:r w:rsidRPr="00DA3A85">
        <w:rPr>
          <w:rFonts w:asciiTheme="minorHAnsi" w:hAnsiTheme="minorHAnsi"/>
        </w:rPr>
        <w:t>ясно да се дефинират целите на проучването</w:t>
      </w:r>
      <w:r w:rsidR="00221607" w:rsidRPr="00DA3A85">
        <w:rPr>
          <w:rFonts w:asciiTheme="minorHAnsi" w:hAnsiTheme="minorHAnsi"/>
        </w:rPr>
        <w:t>,</w:t>
      </w:r>
      <w:r w:rsidRPr="00DA3A85">
        <w:rPr>
          <w:rFonts w:asciiTheme="minorHAnsi" w:hAnsiTheme="minorHAnsi"/>
        </w:rPr>
        <w:t xml:space="preserve"> </w:t>
      </w:r>
      <w:r w:rsidR="00221607" w:rsidRPr="00DA3A85">
        <w:rPr>
          <w:rFonts w:asciiTheme="minorHAnsi" w:hAnsiTheme="minorHAnsi"/>
        </w:rPr>
        <w:t>услугите, начините на провеждане, броя</w:t>
      </w:r>
      <w:r w:rsidR="002E2D43" w:rsidRPr="00DA3A85">
        <w:rPr>
          <w:rFonts w:asciiTheme="minorHAnsi" w:hAnsiTheme="minorHAnsi"/>
        </w:rPr>
        <w:t>т</w:t>
      </w:r>
      <w:r w:rsidR="00221607" w:rsidRPr="00DA3A85">
        <w:rPr>
          <w:rFonts w:asciiTheme="minorHAnsi" w:hAnsiTheme="minorHAnsi"/>
        </w:rPr>
        <w:t xml:space="preserve"> на наблюденията</w:t>
      </w:r>
      <w:r w:rsidR="00480533" w:rsidRPr="00DA3A85">
        <w:rPr>
          <w:rFonts w:asciiTheme="minorHAnsi" w:hAnsiTheme="minorHAnsi"/>
        </w:rPr>
        <w:t>, разработването на сценарии</w:t>
      </w:r>
      <w:r w:rsidR="00221607" w:rsidRPr="00DA3A85">
        <w:rPr>
          <w:rFonts w:asciiTheme="minorHAnsi" w:hAnsiTheme="minorHAnsi"/>
        </w:rPr>
        <w:t xml:space="preserve"> и други</w:t>
      </w:r>
      <w:r w:rsidRPr="00DA3A85">
        <w:rPr>
          <w:rFonts w:asciiTheme="minorHAnsi" w:hAnsiTheme="minorHAnsi"/>
        </w:rPr>
        <w:t xml:space="preserve">; </w:t>
      </w:r>
    </w:p>
    <w:p w:rsidR="00FE13BC" w:rsidRPr="00DA3A85" w:rsidRDefault="00017CF9">
      <w:pPr>
        <w:pStyle w:val="ListParagraph"/>
        <w:numPr>
          <w:ilvl w:val="1"/>
          <w:numId w:val="23"/>
        </w:numPr>
        <w:spacing w:line="360" w:lineRule="auto"/>
        <w:ind w:left="1134" w:hanging="425"/>
        <w:jc w:val="both"/>
        <w:rPr>
          <w:rFonts w:asciiTheme="minorHAnsi" w:hAnsiTheme="minorHAnsi"/>
        </w:rPr>
      </w:pPr>
      <w:r w:rsidRPr="00DA3A85">
        <w:rPr>
          <w:rFonts w:asciiTheme="minorHAnsi" w:hAnsiTheme="minorHAnsi"/>
        </w:rPr>
        <w:t xml:space="preserve">да има договореност чия собственост са данните и как могат да се използват; </w:t>
      </w:r>
    </w:p>
    <w:p w:rsidR="00FE13BC" w:rsidRPr="00DA3A85" w:rsidRDefault="00017CF9">
      <w:pPr>
        <w:pStyle w:val="ListParagraph"/>
        <w:numPr>
          <w:ilvl w:val="1"/>
          <w:numId w:val="23"/>
        </w:numPr>
        <w:spacing w:line="360" w:lineRule="auto"/>
        <w:ind w:left="1134" w:hanging="425"/>
        <w:jc w:val="both"/>
        <w:rPr>
          <w:rFonts w:asciiTheme="minorHAnsi" w:hAnsiTheme="minorHAnsi"/>
        </w:rPr>
      </w:pPr>
      <w:r w:rsidRPr="00DA3A85">
        <w:rPr>
          <w:rFonts w:asciiTheme="minorHAnsi" w:hAnsiTheme="minorHAnsi"/>
        </w:rPr>
        <w:t>възложителят и изпълнителят трябва да се договорят за профила на тайните клиенти, изискванията за инструктаж, процеса по наблюдение и контрол</w:t>
      </w:r>
      <w:r w:rsidR="002E2D43" w:rsidRPr="00DA3A85">
        <w:rPr>
          <w:rFonts w:asciiTheme="minorHAnsi" w:hAnsiTheme="minorHAnsi"/>
        </w:rPr>
        <w:t>а</w:t>
      </w:r>
      <w:r w:rsidRPr="00DA3A85">
        <w:rPr>
          <w:rFonts w:asciiTheme="minorHAnsi" w:hAnsiTheme="minorHAnsi"/>
        </w:rPr>
        <w:t xml:space="preserve"> на качеството; </w:t>
      </w:r>
    </w:p>
    <w:p w:rsidR="00FE13BC" w:rsidRPr="00DA3A85" w:rsidRDefault="00017CF9">
      <w:pPr>
        <w:pStyle w:val="ListParagraph"/>
        <w:numPr>
          <w:ilvl w:val="1"/>
          <w:numId w:val="23"/>
        </w:numPr>
        <w:spacing w:line="360" w:lineRule="auto"/>
        <w:ind w:left="1134" w:hanging="425"/>
        <w:jc w:val="both"/>
        <w:rPr>
          <w:rFonts w:asciiTheme="minorHAnsi" w:hAnsiTheme="minorHAnsi"/>
        </w:rPr>
      </w:pPr>
      <w:r w:rsidRPr="00DA3A85">
        <w:rPr>
          <w:rFonts w:asciiTheme="minorHAnsi" w:hAnsiTheme="minorHAnsi"/>
        </w:rPr>
        <w:t xml:space="preserve">да се предвиди изискване за конфиденциалност – </w:t>
      </w:r>
      <w:r w:rsidR="008A79FA" w:rsidRPr="00DA3A85">
        <w:rPr>
          <w:rFonts w:asciiTheme="minorHAnsi" w:hAnsiTheme="minorHAnsi"/>
        </w:rPr>
        <w:t xml:space="preserve">при обявяване на </w:t>
      </w:r>
      <w:r w:rsidRPr="00DA3A85">
        <w:rPr>
          <w:rFonts w:asciiTheme="minorHAnsi" w:hAnsiTheme="minorHAnsi"/>
        </w:rPr>
        <w:t>резултати</w:t>
      </w:r>
      <w:r w:rsidR="008A79FA" w:rsidRPr="00DA3A85">
        <w:rPr>
          <w:rFonts w:asciiTheme="minorHAnsi" w:hAnsiTheme="minorHAnsi"/>
        </w:rPr>
        <w:t xml:space="preserve">те </w:t>
      </w:r>
      <w:r w:rsidRPr="00DA3A85">
        <w:rPr>
          <w:rFonts w:asciiTheme="minorHAnsi" w:hAnsiTheme="minorHAnsi"/>
        </w:rPr>
        <w:t>не трябва да</w:t>
      </w:r>
      <w:r w:rsidRPr="00DA3A85">
        <w:rPr>
          <w:rFonts w:asciiTheme="minorHAnsi" w:eastAsiaTheme="minorHAnsi" w:hAnsiTheme="minorHAnsi"/>
          <w:lang w:eastAsia="en-US"/>
        </w:rPr>
        <w:t xml:space="preserve"> </w:t>
      </w:r>
      <w:r w:rsidR="008A79FA" w:rsidRPr="00DA3A85">
        <w:rPr>
          <w:rFonts w:asciiTheme="minorHAnsi" w:eastAsiaTheme="minorHAnsi" w:hAnsiTheme="minorHAnsi"/>
          <w:lang w:eastAsia="en-US"/>
        </w:rPr>
        <w:t xml:space="preserve">се разкриват </w:t>
      </w:r>
      <w:r w:rsidRPr="00DA3A85">
        <w:rPr>
          <w:rFonts w:asciiTheme="minorHAnsi" w:eastAsiaTheme="minorHAnsi" w:hAnsiTheme="minorHAnsi"/>
          <w:lang w:eastAsia="en-US"/>
        </w:rPr>
        <w:t xml:space="preserve">отделните участници </w:t>
      </w:r>
      <w:r w:rsidR="008A79FA" w:rsidRPr="00DA3A85">
        <w:rPr>
          <w:rFonts w:asciiTheme="minorHAnsi" w:eastAsiaTheme="minorHAnsi" w:hAnsiTheme="minorHAnsi"/>
          <w:lang w:eastAsia="en-US"/>
        </w:rPr>
        <w:t>– служители или наблюдатели</w:t>
      </w:r>
      <w:r w:rsidRPr="00DA3A85">
        <w:rPr>
          <w:rFonts w:asciiTheme="minorHAnsi" w:eastAsiaTheme="minorHAnsi" w:hAnsiTheme="minorHAnsi"/>
          <w:lang w:eastAsia="en-US"/>
        </w:rPr>
        <w:t xml:space="preserve">. </w:t>
      </w:r>
    </w:p>
    <w:p w:rsidR="0013487E" w:rsidRPr="00DA3A85" w:rsidRDefault="0013487E">
      <w:pPr>
        <w:spacing w:line="360" w:lineRule="auto"/>
        <w:jc w:val="both"/>
        <w:rPr>
          <w:rFonts w:asciiTheme="minorHAnsi" w:eastAsiaTheme="minorHAnsi" w:hAnsiTheme="minorHAnsi"/>
          <w:lang w:eastAsia="en-US"/>
        </w:rPr>
      </w:pPr>
    </w:p>
    <w:p w:rsidR="001F5743" w:rsidRPr="00DA3A85" w:rsidRDefault="001F5743">
      <w:pPr>
        <w:spacing w:line="360" w:lineRule="auto"/>
        <w:jc w:val="both"/>
        <w:rPr>
          <w:rFonts w:asciiTheme="minorHAnsi" w:eastAsiaTheme="minorHAnsi" w:hAnsiTheme="minorHAnsi"/>
          <w:lang w:eastAsia="en-US"/>
        </w:rPr>
      </w:pPr>
    </w:p>
    <w:p w:rsidR="001F5743" w:rsidRPr="00DA3A85" w:rsidRDefault="001F5743">
      <w:pPr>
        <w:spacing w:line="360" w:lineRule="auto"/>
        <w:jc w:val="both"/>
        <w:rPr>
          <w:rFonts w:asciiTheme="minorHAnsi" w:eastAsiaTheme="minorHAnsi" w:hAnsiTheme="minorHAnsi"/>
          <w:lang w:eastAsia="en-US"/>
        </w:rPr>
      </w:pPr>
    </w:p>
    <w:p w:rsidR="000A39AE" w:rsidRPr="00DA3A85" w:rsidRDefault="00F620D1" w:rsidP="00193763">
      <w:pPr>
        <w:pStyle w:val="Heading2"/>
        <w:keepNext w:val="0"/>
        <w:keepLines w:val="0"/>
        <w:numPr>
          <w:ilvl w:val="0"/>
          <w:numId w:val="53"/>
        </w:numPr>
        <w:spacing w:before="0" w:after="120" w:line="360" w:lineRule="auto"/>
        <w:ind w:left="1276" w:hanging="567"/>
        <w:jc w:val="both"/>
        <w:rPr>
          <w:rFonts w:asciiTheme="minorHAnsi" w:eastAsia="MS Mincho" w:hAnsiTheme="minorHAnsi" w:cs="Times New Roman"/>
          <w:bCs w:val="0"/>
          <w:i/>
          <w:color w:val="1F497D"/>
          <w:sz w:val="24"/>
          <w:szCs w:val="24"/>
          <w:lang w:eastAsia="bg-BG"/>
        </w:rPr>
      </w:pPr>
      <w:bookmarkStart w:id="52" w:name="_Toc468979499"/>
      <w:bookmarkStart w:id="53" w:name="_Toc14078511"/>
      <w:r w:rsidRPr="00DA3A85">
        <w:rPr>
          <w:rFonts w:asciiTheme="minorHAnsi" w:eastAsia="MS Mincho" w:hAnsiTheme="minorHAnsi" w:cs="Times New Roman"/>
          <w:bCs w:val="0"/>
          <w:i/>
          <w:color w:val="1F497D"/>
          <w:sz w:val="24"/>
          <w:szCs w:val="24"/>
          <w:lang w:eastAsia="bg-BG"/>
        </w:rPr>
        <w:lastRenderedPageBreak/>
        <w:t xml:space="preserve">Разработване на </w:t>
      </w:r>
      <w:r w:rsidR="00017CF9" w:rsidRPr="00DA3A85">
        <w:rPr>
          <w:rFonts w:asciiTheme="minorHAnsi" w:eastAsia="MS Mincho" w:hAnsiTheme="minorHAnsi" w:cs="Times New Roman"/>
          <w:bCs w:val="0"/>
          <w:i/>
          <w:color w:val="1F497D"/>
          <w:sz w:val="24"/>
          <w:szCs w:val="24"/>
          <w:lang w:eastAsia="bg-BG"/>
        </w:rPr>
        <w:t>сценарии</w:t>
      </w:r>
      <w:r w:rsidRPr="00DA3A85">
        <w:rPr>
          <w:rFonts w:asciiTheme="minorHAnsi" w:eastAsia="MS Mincho" w:hAnsiTheme="minorHAnsi" w:cs="Times New Roman"/>
          <w:bCs w:val="0"/>
          <w:i/>
          <w:color w:val="1F497D"/>
          <w:sz w:val="24"/>
          <w:szCs w:val="24"/>
          <w:lang w:eastAsia="bg-BG"/>
        </w:rPr>
        <w:t xml:space="preserve"> за провеждане на наблюдението</w:t>
      </w:r>
      <w:bookmarkEnd w:id="52"/>
      <w:bookmarkEnd w:id="53"/>
    </w:p>
    <w:p w:rsidR="00715DA0" w:rsidRPr="00DA3A85" w:rsidRDefault="00017CF9">
      <w:pPr>
        <w:spacing w:line="360" w:lineRule="auto"/>
        <w:ind w:firstLine="705"/>
        <w:jc w:val="both"/>
        <w:rPr>
          <w:rFonts w:asciiTheme="minorHAnsi" w:hAnsiTheme="minorHAnsi"/>
          <w:lang w:val="ru-RU"/>
        </w:rPr>
      </w:pPr>
      <w:r w:rsidRPr="00DA3A85">
        <w:rPr>
          <w:rFonts w:asciiTheme="minorHAnsi" w:hAnsiTheme="minorHAnsi"/>
        </w:rPr>
        <w:t xml:space="preserve">Качеството и добавената стойност на </w:t>
      </w:r>
      <w:r w:rsidR="00F4558A" w:rsidRPr="00DA3A85">
        <w:rPr>
          <w:rFonts w:asciiTheme="minorHAnsi" w:hAnsiTheme="minorHAnsi"/>
        </w:rPr>
        <w:t>метода</w:t>
      </w:r>
      <w:r w:rsidR="00362892" w:rsidRPr="00DA3A85">
        <w:rPr>
          <w:rFonts w:asciiTheme="minorHAnsi" w:hAnsiTheme="minorHAnsi"/>
        </w:rPr>
        <w:t xml:space="preserve"> </w:t>
      </w:r>
      <w:r w:rsidRPr="00DA3A85">
        <w:rPr>
          <w:rFonts w:asciiTheme="minorHAnsi" w:hAnsiTheme="minorHAnsi"/>
        </w:rPr>
        <w:t>„таен клиент“ зависи от разработването и изпълнението на сценарии</w:t>
      </w:r>
      <w:r w:rsidR="00362892" w:rsidRPr="00DA3A85">
        <w:rPr>
          <w:rFonts w:asciiTheme="minorHAnsi" w:hAnsiTheme="minorHAnsi"/>
        </w:rPr>
        <w:t>те</w:t>
      </w:r>
      <w:r w:rsidRPr="00DA3A85">
        <w:rPr>
          <w:rFonts w:asciiTheme="minorHAnsi" w:hAnsiTheme="minorHAnsi"/>
        </w:rPr>
        <w:t xml:space="preserve"> за </w:t>
      </w:r>
      <w:r w:rsidR="00F4558A" w:rsidRPr="00DA3A85">
        <w:rPr>
          <w:rFonts w:asciiTheme="minorHAnsi" w:hAnsiTheme="minorHAnsi"/>
        </w:rPr>
        <w:t>наблюдение</w:t>
      </w:r>
      <w:r w:rsidR="00362892" w:rsidRPr="00DA3A85">
        <w:rPr>
          <w:rFonts w:asciiTheme="minorHAnsi" w:hAnsiTheme="minorHAnsi"/>
        </w:rPr>
        <w:t xml:space="preserve"> </w:t>
      </w:r>
      <w:r w:rsidRPr="00DA3A85">
        <w:rPr>
          <w:rFonts w:asciiTheme="minorHAnsi" w:hAnsiTheme="minorHAnsi"/>
        </w:rPr>
        <w:t>на услуги</w:t>
      </w:r>
      <w:r w:rsidR="00362892" w:rsidRPr="00DA3A85">
        <w:rPr>
          <w:rFonts w:asciiTheme="minorHAnsi" w:hAnsiTheme="minorHAnsi"/>
        </w:rPr>
        <w:t>те</w:t>
      </w:r>
      <w:r w:rsidRPr="00DA3A85">
        <w:rPr>
          <w:rFonts w:asciiTheme="minorHAnsi" w:hAnsiTheme="minorHAnsi"/>
        </w:rPr>
        <w:t xml:space="preserve">. </w:t>
      </w:r>
    </w:p>
    <w:p w:rsidR="000A39AE" w:rsidRPr="00DA3A85" w:rsidRDefault="00017CF9">
      <w:pPr>
        <w:spacing w:line="360" w:lineRule="auto"/>
        <w:ind w:firstLine="705"/>
        <w:jc w:val="both"/>
        <w:rPr>
          <w:rFonts w:asciiTheme="minorHAnsi" w:hAnsiTheme="minorHAnsi"/>
        </w:rPr>
      </w:pPr>
      <w:r w:rsidRPr="00DA3A85">
        <w:rPr>
          <w:rFonts w:asciiTheme="minorHAnsi" w:hAnsiTheme="minorHAnsi"/>
        </w:rPr>
        <w:t>Сценарият на наблюдението трябва да бъде съобразен с целта и да бъде създаден така, че да тества определено обслужващо или работно поведение, което подлежи на изучаване. Трябва да бъде реалистичен, представящ естественото поведение на потребителя и да може да бъде разигран убедително от тайния клиент.</w:t>
      </w:r>
    </w:p>
    <w:p w:rsidR="00AA6AA9" w:rsidRPr="00DA3A85" w:rsidRDefault="00017CF9">
      <w:pPr>
        <w:spacing w:line="360" w:lineRule="auto"/>
        <w:ind w:firstLine="705"/>
        <w:jc w:val="both"/>
        <w:rPr>
          <w:rFonts w:asciiTheme="minorHAnsi" w:hAnsiTheme="minorHAnsi"/>
        </w:rPr>
      </w:pPr>
      <w:r w:rsidRPr="00DA3A85">
        <w:rPr>
          <w:rFonts w:asciiTheme="minorHAnsi" w:hAnsiTheme="minorHAnsi"/>
        </w:rPr>
        <w:t>При подготовката на сценария следва да бъде отчетено наличието на такса за дадена услуга и нейния размер, като се прецени дали наблюдението ще приключи със заплащане на таксата или не. При наличие на високи такси (каквито са услугите за бизнеса), с оглед да се избегне тяхното заплащане, администрацията би могла да привлече като наблюдатели реални заявители на услугата</w:t>
      </w:r>
      <w:r w:rsidR="00D44B05" w:rsidRPr="00DA3A85">
        <w:rPr>
          <w:rFonts w:asciiTheme="minorHAnsi" w:hAnsiTheme="minorHAnsi"/>
        </w:rPr>
        <w:t xml:space="preserve"> или фирми, които наскоро са преминали през същата процедура</w:t>
      </w:r>
      <w:r w:rsidRPr="00DA3A85">
        <w:rPr>
          <w:rFonts w:asciiTheme="minorHAnsi" w:hAnsiTheme="minorHAnsi"/>
        </w:rPr>
        <w:t xml:space="preserve">. В такъв случай администрацията може да провежда наблюдението съвместно с работодателски и браншови организации. </w:t>
      </w:r>
    </w:p>
    <w:p w:rsidR="00132EF1" w:rsidRPr="00DA3A85" w:rsidRDefault="00132EF1">
      <w:pPr>
        <w:spacing w:line="360" w:lineRule="auto"/>
        <w:ind w:firstLine="705"/>
        <w:jc w:val="both"/>
        <w:rPr>
          <w:rFonts w:asciiTheme="minorHAnsi" w:hAnsiTheme="minorHAnsi"/>
        </w:rPr>
      </w:pPr>
      <w:r w:rsidRPr="00DA3A85">
        <w:rPr>
          <w:rFonts w:asciiTheme="minorHAnsi" w:hAnsiTheme="minorHAnsi"/>
        </w:rPr>
        <w:t>Сценариите може да тестват както общи елементи</w:t>
      </w:r>
      <w:r w:rsidR="00D44B05" w:rsidRPr="00DA3A85">
        <w:rPr>
          <w:rFonts w:asciiTheme="minorHAnsi" w:hAnsiTheme="minorHAnsi"/>
        </w:rPr>
        <w:t>,</w:t>
      </w:r>
      <w:r w:rsidRPr="00DA3A85">
        <w:rPr>
          <w:rFonts w:asciiTheme="minorHAnsi" w:hAnsiTheme="minorHAnsi"/>
        </w:rPr>
        <w:t xml:space="preserve"> по отношение на всички предоставяни от администрацията услуги, така и специфични елементи, които са характерни само за конкретна услуга. При разработването на специфичните елементи, които да се тестват чрез сценариите</w:t>
      </w:r>
      <w:r w:rsidR="00FB087E" w:rsidRPr="00DA3A85">
        <w:rPr>
          <w:rFonts w:asciiTheme="minorHAnsi" w:hAnsiTheme="minorHAnsi"/>
        </w:rPr>
        <w:t>,</w:t>
      </w:r>
      <w:r w:rsidRPr="00DA3A85">
        <w:rPr>
          <w:rFonts w:asciiTheme="minorHAnsi" w:hAnsiTheme="minorHAnsi"/>
        </w:rPr>
        <w:t xml:space="preserve"> следва да се отчитат установени проблеми или пропуски при извършването на административната услуга, да се изследва спазването на новоприети нормативни изменения, които касаят услугата и пр.</w:t>
      </w:r>
    </w:p>
    <w:p w:rsidR="00E94C0C" w:rsidRPr="00DA3A85" w:rsidRDefault="00E94C0C">
      <w:pPr>
        <w:spacing w:line="360" w:lineRule="auto"/>
        <w:ind w:firstLine="705"/>
        <w:jc w:val="both"/>
        <w:rPr>
          <w:rFonts w:asciiTheme="minorHAnsi" w:hAnsiTheme="minorHAnsi"/>
        </w:rPr>
      </w:pPr>
      <w:r w:rsidRPr="00DA3A85">
        <w:rPr>
          <w:rFonts w:asciiTheme="minorHAnsi" w:hAnsiTheme="minorHAnsi"/>
        </w:rPr>
        <w:t>Сценарият следва да описва както казуса, който тайният клиент ще представи пред институцията, така и основните елементи, които ще бъдат обект на наблюдението.</w:t>
      </w:r>
    </w:p>
    <w:p w:rsidR="000A39AE" w:rsidRPr="00DA3A85" w:rsidRDefault="00017CF9">
      <w:pPr>
        <w:spacing w:line="360" w:lineRule="auto"/>
        <w:ind w:firstLine="705"/>
        <w:jc w:val="both"/>
        <w:rPr>
          <w:rFonts w:asciiTheme="minorHAnsi" w:hAnsiTheme="minorHAnsi"/>
        </w:rPr>
      </w:pPr>
      <w:r w:rsidRPr="00DA3A85">
        <w:rPr>
          <w:rFonts w:asciiTheme="minorHAnsi" w:hAnsiTheme="minorHAnsi"/>
        </w:rPr>
        <w:t>Сценариите, използвани от тайни клиенти, не трябва в никакъв случай да ги подбуждат към незаконни действия, да ги подлагат на риск от физическо нараняване, разкриване на лична информация против волята им.</w:t>
      </w:r>
    </w:p>
    <w:p w:rsidR="00E56925" w:rsidRPr="00DA3A85" w:rsidRDefault="00E56925">
      <w:pPr>
        <w:spacing w:line="360" w:lineRule="auto"/>
        <w:ind w:firstLine="705"/>
        <w:jc w:val="both"/>
        <w:rPr>
          <w:rFonts w:asciiTheme="minorHAnsi" w:eastAsiaTheme="minorHAnsi" w:hAnsiTheme="minorHAnsi"/>
          <w:lang w:eastAsia="en-US"/>
        </w:rPr>
      </w:pPr>
      <w:r w:rsidRPr="00DA3A85">
        <w:rPr>
          <w:rFonts w:asciiTheme="minorHAnsi" w:eastAsiaTheme="minorHAnsi" w:hAnsiTheme="minorHAnsi"/>
          <w:lang w:eastAsia="en-US"/>
        </w:rPr>
        <w:t xml:space="preserve">По възможност наблюденията трябва да се извършват в различни периоди на деня/седмицата, за да се гарантира обхващането на по-голям спектър от вариации в нивото на обслужване. </w:t>
      </w:r>
    </w:p>
    <w:p w:rsidR="000A39AE" w:rsidRPr="00DA3A85" w:rsidRDefault="00017CF9">
      <w:pPr>
        <w:spacing w:line="360" w:lineRule="auto"/>
        <w:ind w:firstLine="705"/>
        <w:jc w:val="both"/>
        <w:rPr>
          <w:rFonts w:asciiTheme="minorHAnsi" w:hAnsiTheme="minorHAnsi"/>
        </w:rPr>
      </w:pPr>
      <w:r w:rsidRPr="00DA3A85">
        <w:rPr>
          <w:rFonts w:asciiTheme="minorHAnsi" w:hAnsiTheme="minorHAnsi"/>
        </w:rPr>
        <w:t>Сценарият трябва да бъде така разработен, че да тества спазването от страна на служителите на насоките и/или инструкциите, които те са получили, за подходящо поведение и/или действие за справяне с конкретна ситуация.</w:t>
      </w:r>
    </w:p>
    <w:p w:rsidR="000A39AE" w:rsidRPr="00DA3A85" w:rsidRDefault="00017CF9">
      <w:pPr>
        <w:spacing w:line="360" w:lineRule="auto"/>
        <w:ind w:firstLine="705"/>
        <w:jc w:val="both"/>
        <w:rPr>
          <w:rFonts w:asciiTheme="minorHAnsi" w:hAnsiTheme="minorHAnsi"/>
          <w:bCs/>
        </w:rPr>
      </w:pPr>
      <w:r w:rsidRPr="00DA3A85">
        <w:rPr>
          <w:rFonts w:asciiTheme="minorHAnsi" w:hAnsiTheme="minorHAnsi"/>
        </w:rPr>
        <w:t>Сценариите за провеждане на конкретното наблюдение следва да бъдат:</w:t>
      </w:r>
    </w:p>
    <w:p w:rsidR="000A39AE" w:rsidRPr="00DA3A85" w:rsidRDefault="00017CF9">
      <w:pPr>
        <w:pStyle w:val="ListParagraph"/>
        <w:numPr>
          <w:ilvl w:val="0"/>
          <w:numId w:val="23"/>
        </w:numPr>
        <w:spacing w:line="360" w:lineRule="auto"/>
        <w:jc w:val="both"/>
        <w:rPr>
          <w:rFonts w:asciiTheme="minorHAnsi" w:hAnsiTheme="minorHAnsi"/>
        </w:rPr>
      </w:pPr>
      <w:r w:rsidRPr="00DA3A85">
        <w:rPr>
          <w:rFonts w:asciiTheme="minorHAnsi" w:hAnsiTheme="minorHAnsi"/>
        </w:rPr>
        <w:lastRenderedPageBreak/>
        <w:t>достоверни;</w:t>
      </w:r>
    </w:p>
    <w:p w:rsidR="000A39AE" w:rsidRPr="00DA3A85" w:rsidRDefault="00017CF9">
      <w:pPr>
        <w:pStyle w:val="ListParagraph"/>
        <w:numPr>
          <w:ilvl w:val="0"/>
          <w:numId w:val="23"/>
        </w:numPr>
        <w:spacing w:line="360" w:lineRule="auto"/>
        <w:jc w:val="both"/>
        <w:rPr>
          <w:rFonts w:asciiTheme="minorHAnsi" w:hAnsiTheme="minorHAnsi"/>
        </w:rPr>
      </w:pPr>
      <w:r w:rsidRPr="00DA3A85">
        <w:rPr>
          <w:rFonts w:asciiTheme="minorHAnsi" w:hAnsiTheme="minorHAnsi"/>
        </w:rPr>
        <w:t>етични;</w:t>
      </w:r>
    </w:p>
    <w:p w:rsidR="000A39AE" w:rsidRPr="00DA3A85" w:rsidRDefault="00017CF9">
      <w:pPr>
        <w:pStyle w:val="ListParagraph"/>
        <w:numPr>
          <w:ilvl w:val="0"/>
          <w:numId w:val="23"/>
        </w:numPr>
        <w:spacing w:line="360" w:lineRule="auto"/>
        <w:jc w:val="both"/>
        <w:rPr>
          <w:rFonts w:asciiTheme="minorHAnsi" w:hAnsiTheme="minorHAnsi"/>
        </w:rPr>
      </w:pPr>
      <w:r w:rsidRPr="00DA3A85">
        <w:rPr>
          <w:rFonts w:asciiTheme="minorHAnsi" w:hAnsiTheme="minorHAnsi"/>
        </w:rPr>
        <w:t>практични;</w:t>
      </w:r>
    </w:p>
    <w:p w:rsidR="000A39AE" w:rsidRPr="00DA3A85" w:rsidRDefault="00017CF9">
      <w:pPr>
        <w:pStyle w:val="ListParagraph"/>
        <w:numPr>
          <w:ilvl w:val="0"/>
          <w:numId w:val="23"/>
        </w:numPr>
        <w:spacing w:line="360" w:lineRule="auto"/>
        <w:jc w:val="both"/>
        <w:rPr>
          <w:rFonts w:asciiTheme="minorHAnsi" w:hAnsiTheme="minorHAnsi"/>
        </w:rPr>
      </w:pPr>
      <w:r w:rsidRPr="00DA3A85">
        <w:rPr>
          <w:rFonts w:asciiTheme="minorHAnsi" w:hAnsiTheme="minorHAnsi"/>
        </w:rPr>
        <w:t>безопасни за тайните клиенти;</w:t>
      </w:r>
    </w:p>
    <w:p w:rsidR="000A39AE" w:rsidRPr="00DA3A85" w:rsidRDefault="00017CF9">
      <w:pPr>
        <w:pStyle w:val="ListParagraph"/>
        <w:numPr>
          <w:ilvl w:val="0"/>
          <w:numId w:val="23"/>
        </w:numPr>
        <w:spacing w:line="360" w:lineRule="auto"/>
        <w:jc w:val="both"/>
        <w:rPr>
          <w:rFonts w:asciiTheme="minorHAnsi" w:hAnsiTheme="minorHAnsi"/>
        </w:rPr>
      </w:pPr>
      <w:r w:rsidRPr="00DA3A85">
        <w:rPr>
          <w:rFonts w:asciiTheme="minorHAnsi" w:hAnsiTheme="minorHAnsi"/>
        </w:rPr>
        <w:t>обективни;</w:t>
      </w:r>
    </w:p>
    <w:p w:rsidR="000A39AE" w:rsidRPr="00DA3A85" w:rsidRDefault="00017CF9">
      <w:pPr>
        <w:pStyle w:val="ListParagraph"/>
        <w:numPr>
          <w:ilvl w:val="0"/>
          <w:numId w:val="23"/>
        </w:numPr>
        <w:spacing w:line="360" w:lineRule="auto"/>
        <w:jc w:val="both"/>
        <w:rPr>
          <w:rFonts w:asciiTheme="minorHAnsi" w:hAnsiTheme="minorHAnsi"/>
        </w:rPr>
      </w:pPr>
      <w:r w:rsidRPr="00DA3A85">
        <w:rPr>
          <w:rFonts w:asciiTheme="minorHAnsi" w:hAnsiTheme="minorHAnsi"/>
        </w:rPr>
        <w:t>подходящи.</w:t>
      </w:r>
    </w:p>
    <w:p w:rsidR="008D0F2A" w:rsidRPr="00DA3A85" w:rsidRDefault="008D0F2A">
      <w:pPr>
        <w:spacing w:line="360" w:lineRule="auto"/>
        <w:jc w:val="both"/>
        <w:rPr>
          <w:rFonts w:asciiTheme="minorHAnsi" w:hAnsiTheme="minorHAnsi"/>
        </w:rPr>
      </w:pPr>
    </w:p>
    <w:p w:rsidR="00FE13BC" w:rsidRPr="00DA3A85" w:rsidRDefault="00A9044F" w:rsidP="00193763">
      <w:pPr>
        <w:pStyle w:val="Heading2"/>
        <w:keepNext w:val="0"/>
        <w:keepLines w:val="0"/>
        <w:numPr>
          <w:ilvl w:val="0"/>
          <w:numId w:val="53"/>
        </w:numPr>
        <w:spacing w:before="0" w:after="120" w:line="360" w:lineRule="auto"/>
        <w:ind w:left="1276" w:hanging="567"/>
        <w:jc w:val="both"/>
        <w:rPr>
          <w:rFonts w:asciiTheme="minorHAnsi" w:eastAsia="MS Mincho" w:hAnsiTheme="minorHAnsi" w:cs="Times New Roman"/>
          <w:bCs w:val="0"/>
          <w:i/>
          <w:color w:val="1F497D"/>
          <w:sz w:val="24"/>
          <w:szCs w:val="24"/>
          <w:lang w:eastAsia="bg-BG"/>
        </w:rPr>
      </w:pPr>
      <w:bookmarkStart w:id="54" w:name="_Toc468979500"/>
      <w:bookmarkStart w:id="55" w:name="_Toc14078512"/>
      <w:r w:rsidRPr="00DA3A85">
        <w:rPr>
          <w:rFonts w:asciiTheme="minorHAnsi" w:eastAsia="MS Mincho" w:hAnsiTheme="minorHAnsi" w:cs="Times New Roman"/>
          <w:bCs w:val="0"/>
          <w:i/>
          <w:color w:val="1F497D"/>
          <w:sz w:val="24"/>
          <w:szCs w:val="24"/>
          <w:lang w:eastAsia="bg-BG"/>
        </w:rPr>
        <w:t xml:space="preserve">Дефиниране на </w:t>
      </w:r>
      <w:r w:rsidR="00017CF9" w:rsidRPr="00DA3A85">
        <w:rPr>
          <w:rFonts w:asciiTheme="minorHAnsi" w:eastAsia="MS Mincho" w:hAnsiTheme="minorHAnsi" w:cs="Times New Roman"/>
          <w:bCs w:val="0"/>
          <w:i/>
          <w:color w:val="1F497D"/>
          <w:sz w:val="24"/>
          <w:szCs w:val="24"/>
          <w:lang w:eastAsia="bg-BG"/>
        </w:rPr>
        <w:t>критерии за оценка на административното обслужване</w:t>
      </w:r>
      <w:bookmarkEnd w:id="54"/>
      <w:bookmarkEnd w:id="55"/>
    </w:p>
    <w:p w:rsidR="004526F2" w:rsidRPr="00DA3A85" w:rsidRDefault="00017CF9">
      <w:pPr>
        <w:spacing w:line="360" w:lineRule="auto"/>
        <w:ind w:firstLine="705"/>
        <w:jc w:val="both"/>
        <w:rPr>
          <w:rFonts w:asciiTheme="minorHAnsi" w:hAnsiTheme="minorHAnsi"/>
        </w:rPr>
      </w:pPr>
      <w:r w:rsidRPr="00DA3A85">
        <w:rPr>
          <w:rFonts w:asciiTheme="minorHAnsi" w:hAnsiTheme="minorHAnsi"/>
        </w:rPr>
        <w:t>На наблюдателя (тайния клиент) се предоставя писмен документ, например анкетна карта, въпросник, списък за проверка, информационна карта, в който са отбелязани критериите за оценка. Писмените документи трябва да отговарят на следните изисквания:</w:t>
      </w:r>
    </w:p>
    <w:p w:rsidR="004526F2" w:rsidRPr="00DA3A85" w:rsidRDefault="00017CF9">
      <w:pPr>
        <w:pStyle w:val="ListParagraph"/>
        <w:numPr>
          <w:ilvl w:val="0"/>
          <w:numId w:val="23"/>
        </w:numPr>
        <w:spacing w:line="360" w:lineRule="auto"/>
        <w:jc w:val="both"/>
        <w:rPr>
          <w:rFonts w:asciiTheme="minorHAnsi" w:hAnsiTheme="minorHAnsi"/>
        </w:rPr>
      </w:pPr>
      <w:r w:rsidRPr="00DA3A85">
        <w:rPr>
          <w:rFonts w:asciiTheme="minorHAnsi" w:hAnsiTheme="minorHAnsi"/>
        </w:rPr>
        <w:t>да бъдат фокусирани върху отговор на обективни въпроси и да са насочени предимно към събиране на фактологическа информация. Въпросите могат да бъдат:</w:t>
      </w:r>
    </w:p>
    <w:p w:rsidR="004526F2" w:rsidRPr="00DA3A85" w:rsidRDefault="00017CF9">
      <w:pPr>
        <w:tabs>
          <w:tab w:val="left" w:pos="1134"/>
        </w:tabs>
        <w:spacing w:line="360" w:lineRule="auto"/>
        <w:ind w:left="712" w:firstLine="422"/>
        <w:jc w:val="both"/>
        <w:rPr>
          <w:rFonts w:asciiTheme="minorHAnsi" w:hAnsiTheme="minorHAnsi"/>
        </w:rPr>
      </w:pPr>
      <w:r w:rsidRPr="00DA3A85">
        <w:rPr>
          <w:rFonts w:asciiTheme="minorHAnsi" w:hAnsiTheme="minorHAnsi"/>
        </w:rPr>
        <w:t>o</w:t>
      </w:r>
      <w:r w:rsidRPr="00DA3A85">
        <w:rPr>
          <w:rFonts w:asciiTheme="minorHAnsi" w:hAnsiTheme="minorHAnsi"/>
        </w:rPr>
        <w:tab/>
        <w:t>от отворен тип;</w:t>
      </w:r>
    </w:p>
    <w:p w:rsidR="004526F2" w:rsidRPr="00DA3A85" w:rsidRDefault="00017CF9">
      <w:pPr>
        <w:tabs>
          <w:tab w:val="left" w:pos="1134"/>
        </w:tabs>
        <w:spacing w:line="360" w:lineRule="auto"/>
        <w:ind w:left="712" w:firstLine="422"/>
        <w:jc w:val="both"/>
        <w:rPr>
          <w:rFonts w:asciiTheme="minorHAnsi" w:hAnsiTheme="minorHAnsi"/>
        </w:rPr>
      </w:pPr>
      <w:r w:rsidRPr="00DA3A85">
        <w:rPr>
          <w:rFonts w:asciiTheme="minorHAnsi" w:hAnsiTheme="minorHAnsi"/>
        </w:rPr>
        <w:t>o</w:t>
      </w:r>
      <w:r w:rsidRPr="00DA3A85">
        <w:rPr>
          <w:rFonts w:asciiTheme="minorHAnsi" w:hAnsiTheme="minorHAnsi"/>
        </w:rPr>
        <w:tab/>
        <w:t>да изискват отговор с „да“ или „не“;</w:t>
      </w:r>
    </w:p>
    <w:p w:rsidR="004526F2" w:rsidRPr="00DA3A85" w:rsidRDefault="00017CF9">
      <w:pPr>
        <w:tabs>
          <w:tab w:val="left" w:pos="1134"/>
        </w:tabs>
        <w:spacing w:line="360" w:lineRule="auto"/>
        <w:ind w:left="1141" w:hanging="7"/>
        <w:jc w:val="both"/>
        <w:rPr>
          <w:rFonts w:asciiTheme="minorHAnsi" w:hAnsiTheme="minorHAnsi"/>
        </w:rPr>
      </w:pPr>
      <w:r w:rsidRPr="00DA3A85">
        <w:rPr>
          <w:rFonts w:asciiTheme="minorHAnsi" w:hAnsiTheme="minorHAnsi"/>
        </w:rPr>
        <w:t>o</w:t>
      </w:r>
      <w:r w:rsidRPr="00DA3A85">
        <w:rPr>
          <w:rFonts w:asciiTheme="minorHAnsi" w:hAnsiTheme="minorHAnsi"/>
        </w:rPr>
        <w:tab/>
        <w:t>да предоставят оценъчна скала или да предлагат избор между няколко варианта. При използване на оценъчна скала се препоръчва използването на скалата за отговори, установена в таблица 1 на Методологията за проучване и измерване на удовлетвореността на потребителите.</w:t>
      </w:r>
    </w:p>
    <w:p w:rsidR="000B174A" w:rsidRPr="00DA3A85" w:rsidRDefault="00017CF9">
      <w:pPr>
        <w:pStyle w:val="ListParagraph"/>
        <w:numPr>
          <w:ilvl w:val="0"/>
          <w:numId w:val="23"/>
        </w:numPr>
        <w:spacing w:line="360" w:lineRule="auto"/>
        <w:jc w:val="both"/>
        <w:rPr>
          <w:rFonts w:asciiTheme="minorHAnsi" w:hAnsiTheme="minorHAnsi"/>
        </w:rPr>
      </w:pPr>
      <w:r w:rsidRPr="00DA3A85">
        <w:rPr>
          <w:rFonts w:asciiTheme="minorHAnsi" w:hAnsiTheme="minorHAnsi"/>
        </w:rPr>
        <w:t>могат да се комбинират общи въпроси относно мястото за предоставяне на административно обслужване, организацията на процеса и поведението на служителите, със специфични въпроси, свързани с конкретния избран сценарий.</w:t>
      </w:r>
    </w:p>
    <w:p w:rsidR="000B174A" w:rsidRPr="00DA3A85" w:rsidRDefault="00017CF9">
      <w:pPr>
        <w:spacing w:line="360" w:lineRule="auto"/>
        <w:ind w:firstLine="708"/>
        <w:jc w:val="both"/>
        <w:rPr>
          <w:rFonts w:asciiTheme="minorHAnsi" w:hAnsiTheme="minorHAnsi"/>
        </w:rPr>
      </w:pPr>
      <w:r w:rsidRPr="00DA3A85">
        <w:rPr>
          <w:rFonts w:asciiTheme="minorHAnsi" w:hAnsiTheme="minorHAnsi"/>
        </w:rPr>
        <w:t>Примерни общи въпроси за провеждане на наблюдение за качеството на административното обслужване по метода „таен клиент“ чрез посещение на място, по телефона и по електронен път са представени в приложение.</w:t>
      </w:r>
    </w:p>
    <w:p w:rsidR="004526F2" w:rsidRPr="00DA3A85" w:rsidRDefault="004526F2">
      <w:pPr>
        <w:spacing w:line="360" w:lineRule="auto"/>
        <w:ind w:firstLine="705"/>
        <w:jc w:val="both"/>
        <w:rPr>
          <w:rFonts w:asciiTheme="minorHAnsi" w:hAnsiTheme="minorHAnsi"/>
        </w:rPr>
      </w:pPr>
    </w:p>
    <w:p w:rsidR="001F5743" w:rsidRPr="00DA3A85" w:rsidRDefault="001F5743">
      <w:pPr>
        <w:spacing w:line="360" w:lineRule="auto"/>
        <w:ind w:firstLine="705"/>
        <w:jc w:val="both"/>
        <w:rPr>
          <w:rFonts w:asciiTheme="minorHAnsi" w:hAnsiTheme="minorHAnsi"/>
        </w:rPr>
      </w:pPr>
    </w:p>
    <w:p w:rsidR="001F5743" w:rsidRPr="00DA3A85" w:rsidRDefault="001F5743">
      <w:pPr>
        <w:spacing w:line="360" w:lineRule="auto"/>
        <w:ind w:firstLine="705"/>
        <w:jc w:val="both"/>
        <w:rPr>
          <w:rFonts w:asciiTheme="minorHAnsi" w:hAnsiTheme="minorHAnsi"/>
        </w:rPr>
      </w:pPr>
    </w:p>
    <w:p w:rsidR="00112372" w:rsidRPr="00DA3A85" w:rsidRDefault="00F51D7B" w:rsidP="00193763">
      <w:pPr>
        <w:pStyle w:val="Heading2"/>
        <w:keepNext w:val="0"/>
        <w:keepLines w:val="0"/>
        <w:numPr>
          <w:ilvl w:val="0"/>
          <w:numId w:val="53"/>
        </w:numPr>
        <w:spacing w:before="0" w:after="120" w:line="360" w:lineRule="auto"/>
        <w:ind w:left="1276" w:hanging="567"/>
        <w:jc w:val="both"/>
        <w:rPr>
          <w:rFonts w:asciiTheme="minorHAnsi" w:eastAsia="MS Mincho" w:hAnsiTheme="minorHAnsi" w:cs="Times New Roman"/>
          <w:bCs w:val="0"/>
          <w:i/>
          <w:color w:val="1F497D"/>
          <w:sz w:val="24"/>
          <w:szCs w:val="24"/>
          <w:lang w:eastAsia="bg-BG"/>
        </w:rPr>
      </w:pPr>
      <w:bookmarkStart w:id="56" w:name="_Toc468979501"/>
      <w:bookmarkStart w:id="57" w:name="_Toc14078513"/>
      <w:r w:rsidRPr="00DA3A85">
        <w:rPr>
          <w:rFonts w:asciiTheme="minorHAnsi" w:eastAsia="MS Mincho" w:hAnsiTheme="minorHAnsi" w:cs="Times New Roman"/>
          <w:bCs w:val="0"/>
          <w:i/>
          <w:color w:val="1F497D"/>
          <w:sz w:val="24"/>
          <w:szCs w:val="24"/>
          <w:lang w:eastAsia="bg-BG"/>
        </w:rPr>
        <w:lastRenderedPageBreak/>
        <w:t>Подбор и п</w:t>
      </w:r>
      <w:r w:rsidR="00017CF9" w:rsidRPr="00DA3A85">
        <w:rPr>
          <w:rFonts w:asciiTheme="minorHAnsi" w:eastAsia="MS Mincho" w:hAnsiTheme="minorHAnsi" w:cs="Times New Roman"/>
          <w:bCs w:val="0"/>
          <w:i/>
          <w:color w:val="1F497D"/>
          <w:sz w:val="24"/>
          <w:szCs w:val="24"/>
          <w:lang w:eastAsia="bg-BG"/>
        </w:rPr>
        <w:t>одготовка на наблюдателите</w:t>
      </w:r>
      <w:bookmarkEnd w:id="56"/>
      <w:bookmarkEnd w:id="57"/>
    </w:p>
    <w:p w:rsidR="00A10D2E" w:rsidRPr="00DA3A85" w:rsidRDefault="00A10D2E">
      <w:pPr>
        <w:spacing w:line="360" w:lineRule="auto"/>
        <w:ind w:firstLine="700"/>
        <w:jc w:val="both"/>
        <w:rPr>
          <w:rFonts w:asciiTheme="minorHAnsi" w:hAnsiTheme="minorHAnsi"/>
        </w:rPr>
      </w:pPr>
      <w:r w:rsidRPr="00DA3A85">
        <w:rPr>
          <w:rFonts w:asciiTheme="minorHAnsi" w:hAnsiTheme="minorHAnsi"/>
        </w:rPr>
        <w:t>В случай че избрания</w:t>
      </w:r>
      <w:r w:rsidR="00BC46C7" w:rsidRPr="00DA3A85">
        <w:rPr>
          <w:rFonts w:asciiTheme="minorHAnsi" w:hAnsiTheme="minorHAnsi"/>
        </w:rPr>
        <w:t>т</w:t>
      </w:r>
      <w:r w:rsidRPr="00DA3A85">
        <w:rPr>
          <w:rFonts w:asciiTheme="minorHAnsi" w:hAnsiTheme="minorHAnsi"/>
        </w:rPr>
        <w:t xml:space="preserve"> подход </w:t>
      </w:r>
      <w:r w:rsidR="00BC46C7" w:rsidRPr="00DA3A85">
        <w:rPr>
          <w:rFonts w:asciiTheme="minorHAnsi" w:hAnsiTheme="minorHAnsi"/>
        </w:rPr>
        <w:t>предвижда</w:t>
      </w:r>
      <w:r w:rsidRPr="00DA3A85">
        <w:rPr>
          <w:rFonts w:asciiTheme="minorHAnsi" w:hAnsiTheme="minorHAnsi"/>
        </w:rPr>
        <w:t xml:space="preserve"> наблюдението </w:t>
      </w:r>
      <w:r w:rsidR="00BC46C7" w:rsidRPr="00DA3A85">
        <w:rPr>
          <w:rFonts w:asciiTheme="minorHAnsi" w:hAnsiTheme="minorHAnsi"/>
        </w:rPr>
        <w:t xml:space="preserve">да се проведе </w:t>
      </w:r>
      <w:r w:rsidRPr="00DA3A85">
        <w:rPr>
          <w:rFonts w:asciiTheme="minorHAnsi" w:hAnsiTheme="minorHAnsi"/>
        </w:rPr>
        <w:t>без възлагане по реда на ЗО</w:t>
      </w:r>
      <w:r w:rsidR="00BC46C7" w:rsidRPr="00DA3A85">
        <w:rPr>
          <w:rFonts w:asciiTheme="minorHAnsi" w:hAnsiTheme="minorHAnsi"/>
        </w:rPr>
        <w:t>П,</w:t>
      </w:r>
      <w:r w:rsidRPr="00DA3A85">
        <w:rPr>
          <w:rFonts w:asciiTheme="minorHAnsi" w:hAnsiTheme="minorHAnsi"/>
        </w:rPr>
        <w:t xml:space="preserve"> като наблюдатели следва да бъдат ангажирани служители от администрацията, която организира наблюдението – препоръчва се служителите да са от звената за административно обслужване или да са ангажирани с предоставянето на съответната услуга</w:t>
      </w:r>
      <w:r w:rsidR="00BC46C7" w:rsidRPr="00DA3A85">
        <w:rPr>
          <w:rFonts w:asciiTheme="minorHAnsi" w:hAnsiTheme="minorHAnsi"/>
        </w:rPr>
        <w:t>,</w:t>
      </w:r>
      <w:r w:rsidRPr="00DA3A85">
        <w:rPr>
          <w:rFonts w:asciiTheme="minorHAnsi" w:hAnsiTheme="minorHAnsi"/>
        </w:rPr>
        <w:t xml:space="preserve"> като част от бек офиса процеса</w:t>
      </w:r>
      <w:r w:rsidR="00D07B63" w:rsidRPr="00DA3A85">
        <w:rPr>
          <w:rFonts w:asciiTheme="minorHAnsi" w:hAnsiTheme="minorHAnsi"/>
        </w:rPr>
        <w:t>, при условие, че няма да бъдат разпознати от техните колеги</w:t>
      </w:r>
      <w:r w:rsidRPr="00DA3A85">
        <w:rPr>
          <w:rFonts w:asciiTheme="minorHAnsi" w:hAnsiTheme="minorHAnsi"/>
        </w:rPr>
        <w:t>. Предвид функциите на инспектора</w:t>
      </w:r>
      <w:r w:rsidR="00BC46C7" w:rsidRPr="00DA3A85">
        <w:rPr>
          <w:rFonts w:asciiTheme="minorHAnsi" w:hAnsiTheme="minorHAnsi"/>
        </w:rPr>
        <w:t>тите</w:t>
      </w:r>
      <w:r w:rsidRPr="00DA3A85">
        <w:rPr>
          <w:rFonts w:asciiTheme="minorHAnsi" w:hAnsiTheme="minorHAnsi"/>
        </w:rPr>
        <w:t xml:space="preserve"> по контрол на административното обслужване при организирането на наблюдението</w:t>
      </w:r>
      <w:r w:rsidR="00BC46C7" w:rsidRPr="00DA3A85">
        <w:rPr>
          <w:rFonts w:asciiTheme="minorHAnsi" w:hAnsiTheme="minorHAnsi"/>
        </w:rPr>
        <w:t>, е препоръчително</w:t>
      </w:r>
      <w:r w:rsidR="00FB087E" w:rsidRPr="00DA3A85">
        <w:rPr>
          <w:rFonts w:asciiTheme="minorHAnsi" w:hAnsiTheme="minorHAnsi"/>
        </w:rPr>
        <w:t xml:space="preserve"> </w:t>
      </w:r>
      <w:r w:rsidRPr="00DA3A85">
        <w:rPr>
          <w:rFonts w:asciiTheme="minorHAnsi" w:hAnsiTheme="minorHAnsi"/>
        </w:rPr>
        <w:t>да участва и представител на инспектората.</w:t>
      </w:r>
    </w:p>
    <w:p w:rsidR="00A10D2E" w:rsidRPr="00DA3A85" w:rsidRDefault="00A10D2E">
      <w:pPr>
        <w:spacing w:line="360" w:lineRule="auto"/>
        <w:ind w:firstLine="700"/>
        <w:jc w:val="both"/>
        <w:rPr>
          <w:rFonts w:asciiTheme="minorHAnsi" w:hAnsiTheme="minorHAnsi"/>
        </w:rPr>
      </w:pPr>
      <w:r w:rsidRPr="00DA3A85">
        <w:rPr>
          <w:rFonts w:asciiTheme="minorHAnsi" w:hAnsiTheme="minorHAnsi"/>
        </w:rPr>
        <w:t>В случай, че избрания</w:t>
      </w:r>
      <w:r w:rsidR="00BC46C7" w:rsidRPr="00DA3A85">
        <w:rPr>
          <w:rFonts w:asciiTheme="minorHAnsi" w:hAnsiTheme="minorHAnsi"/>
        </w:rPr>
        <w:t>т</w:t>
      </w:r>
      <w:r w:rsidRPr="00DA3A85">
        <w:rPr>
          <w:rFonts w:asciiTheme="minorHAnsi" w:hAnsiTheme="minorHAnsi"/>
        </w:rPr>
        <w:t xml:space="preserve"> подход е наблюдението да се проведе чрез възлагане по реда на ЗОП</w:t>
      </w:r>
      <w:r w:rsidR="00BC46C7" w:rsidRPr="00DA3A85">
        <w:rPr>
          <w:rFonts w:asciiTheme="minorHAnsi" w:hAnsiTheme="minorHAnsi"/>
        </w:rPr>
        <w:t>,</w:t>
      </w:r>
      <w:r w:rsidRPr="00DA3A85">
        <w:rPr>
          <w:rFonts w:asciiTheme="minorHAnsi" w:hAnsiTheme="minorHAnsi"/>
        </w:rPr>
        <w:t xml:space="preserve"> наблюдателите са представители на външния </w:t>
      </w:r>
      <w:r w:rsidR="003C4D7C" w:rsidRPr="00DA3A85">
        <w:rPr>
          <w:rFonts w:asciiTheme="minorHAnsi" w:hAnsiTheme="minorHAnsi"/>
        </w:rPr>
        <w:t>изпълнител</w:t>
      </w:r>
      <w:r w:rsidRPr="00DA3A85">
        <w:rPr>
          <w:rFonts w:asciiTheme="minorHAnsi" w:hAnsiTheme="minorHAnsi"/>
        </w:rPr>
        <w:t xml:space="preserve">.  </w:t>
      </w:r>
    </w:p>
    <w:p w:rsidR="00736350" w:rsidRPr="00DA3A85" w:rsidRDefault="00736350">
      <w:pPr>
        <w:spacing w:line="360" w:lineRule="auto"/>
        <w:ind w:firstLine="700"/>
        <w:jc w:val="both"/>
        <w:rPr>
          <w:rFonts w:asciiTheme="minorHAnsi" w:hAnsiTheme="minorHAnsi"/>
        </w:rPr>
      </w:pPr>
      <w:r w:rsidRPr="00DA3A85">
        <w:rPr>
          <w:rFonts w:asciiTheme="minorHAnsi" w:hAnsiTheme="minorHAnsi"/>
        </w:rPr>
        <w:t>И в двата описани по-горе подхода</w:t>
      </w:r>
      <w:r w:rsidR="00BC46C7" w:rsidRPr="00DA3A85">
        <w:rPr>
          <w:rFonts w:asciiTheme="minorHAnsi" w:hAnsiTheme="minorHAnsi"/>
        </w:rPr>
        <w:t>,</w:t>
      </w:r>
      <w:r w:rsidRPr="00DA3A85">
        <w:rPr>
          <w:rFonts w:asciiTheme="minorHAnsi" w:hAnsiTheme="minorHAnsi"/>
        </w:rPr>
        <w:t xml:space="preserve"> като наблюдатели могат да бъдат ангажирани и външни за администрацията или </w:t>
      </w:r>
      <w:r w:rsidR="003C4D7C" w:rsidRPr="00DA3A85">
        <w:rPr>
          <w:rFonts w:asciiTheme="minorHAnsi" w:hAnsiTheme="minorHAnsi"/>
        </w:rPr>
        <w:t xml:space="preserve">изпълнителя </w:t>
      </w:r>
      <w:r w:rsidRPr="00DA3A85">
        <w:rPr>
          <w:rFonts w:asciiTheme="minorHAnsi" w:hAnsiTheme="minorHAnsi"/>
        </w:rPr>
        <w:t>лица като например студенти, представители на неправителствени организации, работодателски и браншови организации</w:t>
      </w:r>
      <w:r w:rsidR="003C4D7C" w:rsidRPr="00DA3A85">
        <w:rPr>
          <w:rFonts w:asciiTheme="minorHAnsi" w:hAnsiTheme="minorHAnsi"/>
        </w:rPr>
        <w:t xml:space="preserve"> и др</w:t>
      </w:r>
      <w:r w:rsidRPr="00DA3A85">
        <w:rPr>
          <w:rFonts w:asciiTheme="minorHAnsi" w:hAnsiTheme="minorHAnsi"/>
        </w:rPr>
        <w:t xml:space="preserve">. Препоръчва се студентите да са от специалности, които имат отношение към сектора или политиката, в рамките на която са административните услуги, или да имат общи познания по организация на административното обслужване и по административно регулиране. Представителите на работодателски и браншови организации следва да бъдат ангажирани при провеждане на наблюдение на услуги за бизнеса.  </w:t>
      </w:r>
    </w:p>
    <w:p w:rsidR="001F5743" w:rsidRPr="00DA3A85" w:rsidRDefault="00017CF9" w:rsidP="001F5743">
      <w:pPr>
        <w:spacing w:line="360" w:lineRule="auto"/>
        <w:ind w:firstLine="700"/>
        <w:jc w:val="both"/>
        <w:rPr>
          <w:rFonts w:asciiTheme="minorHAnsi" w:hAnsiTheme="minorHAnsi"/>
        </w:rPr>
      </w:pPr>
      <w:r w:rsidRPr="00DA3A85">
        <w:rPr>
          <w:rFonts w:asciiTheme="minorHAnsi" w:hAnsiTheme="minorHAnsi"/>
        </w:rPr>
        <w:t xml:space="preserve">Преди да започне наблюдението, тайният клиент трябва да бъде инструктиран подробно за </w:t>
      </w:r>
      <w:r w:rsidR="00BC46C7" w:rsidRPr="00DA3A85">
        <w:rPr>
          <w:rFonts w:asciiTheme="minorHAnsi" w:hAnsiTheme="minorHAnsi"/>
        </w:rPr>
        <w:t>същината</w:t>
      </w:r>
      <w:r w:rsidR="003C4D7C" w:rsidRPr="00DA3A85">
        <w:rPr>
          <w:rFonts w:asciiTheme="minorHAnsi" w:hAnsiTheme="minorHAnsi"/>
        </w:rPr>
        <w:t xml:space="preserve"> на</w:t>
      </w:r>
      <w:r w:rsidR="00BC46C7" w:rsidRPr="00DA3A85">
        <w:rPr>
          <w:rFonts w:asciiTheme="minorHAnsi" w:hAnsiTheme="minorHAnsi"/>
        </w:rPr>
        <w:t xml:space="preserve"> метода „таен клиент“, </w:t>
      </w:r>
      <w:r w:rsidRPr="00DA3A85">
        <w:rPr>
          <w:rFonts w:asciiTheme="minorHAnsi" w:hAnsiTheme="minorHAnsi"/>
        </w:rPr>
        <w:t xml:space="preserve">целите </w:t>
      </w:r>
      <w:r w:rsidR="003C4D7C" w:rsidRPr="00DA3A85">
        <w:rPr>
          <w:rFonts w:asciiTheme="minorHAnsi" w:hAnsiTheme="minorHAnsi"/>
        </w:rPr>
        <w:t>и</w:t>
      </w:r>
      <w:r w:rsidRPr="00DA3A85">
        <w:rPr>
          <w:rFonts w:asciiTheme="minorHAnsi" w:hAnsiTheme="minorHAnsi"/>
        </w:rPr>
        <w:t xml:space="preserve"> сценария </w:t>
      </w:r>
      <w:r w:rsidR="003C4D7C" w:rsidRPr="00DA3A85">
        <w:rPr>
          <w:rFonts w:asciiTheme="minorHAnsi" w:hAnsiTheme="minorHAnsi"/>
        </w:rPr>
        <w:t>на наблюдението</w:t>
      </w:r>
      <w:r w:rsidRPr="00DA3A85">
        <w:rPr>
          <w:rFonts w:asciiTheme="minorHAnsi" w:hAnsiTheme="minorHAnsi"/>
        </w:rPr>
        <w:t xml:space="preserve">, периода </w:t>
      </w:r>
      <w:r w:rsidR="00FB087E" w:rsidRPr="00DA3A85">
        <w:rPr>
          <w:rFonts w:asciiTheme="minorHAnsi" w:hAnsiTheme="minorHAnsi"/>
        </w:rPr>
        <w:t>н</w:t>
      </w:r>
      <w:r w:rsidRPr="00DA3A85">
        <w:rPr>
          <w:rFonts w:asciiTheme="minorHAnsi" w:hAnsiTheme="minorHAnsi"/>
        </w:rPr>
        <w:t>а неговото извършване, принципите, които трябва да бъдат спазвани, необходимата предварителна подготовка, конкретни указания и препоръки за осъществяване на наблюдението. При необходимост наблюдателите може да бъдат запознати с общите принципи и изисквания към организацията на административното обслужване, както и с нормативните изисквания относно предоставянето на конкретни административни услуги (процедура по предоставяне, необходими документи, образци на заявления и др.).</w:t>
      </w:r>
      <w:r w:rsidR="00412293" w:rsidRPr="00DA3A85">
        <w:rPr>
          <w:rFonts w:asciiTheme="minorHAnsi" w:hAnsiTheme="minorHAnsi"/>
        </w:rPr>
        <w:t xml:space="preserve"> </w:t>
      </w:r>
      <w:r w:rsidR="001F5743" w:rsidRPr="00DA3A85">
        <w:rPr>
          <w:rFonts w:asciiTheme="minorHAnsi" w:hAnsiTheme="minorHAnsi"/>
        </w:rPr>
        <w:t>Примерен образец на индивидуален протокол за проведен инструктаж на наблюдател за участие в провеждане на проучване по метода „таен клиент“ е представен в приложение.</w:t>
      </w:r>
    </w:p>
    <w:p w:rsidR="00412293" w:rsidRPr="00DA3A85" w:rsidRDefault="00412293">
      <w:pPr>
        <w:spacing w:line="360" w:lineRule="auto"/>
        <w:ind w:firstLine="700"/>
        <w:jc w:val="both"/>
        <w:rPr>
          <w:rFonts w:asciiTheme="minorHAnsi" w:hAnsiTheme="minorHAnsi"/>
        </w:rPr>
      </w:pPr>
      <w:r w:rsidRPr="00DA3A85">
        <w:rPr>
          <w:rFonts w:asciiTheme="minorHAnsi" w:hAnsiTheme="minorHAnsi"/>
        </w:rPr>
        <w:lastRenderedPageBreak/>
        <w:t>На тайния клиент се предоставя копие от инструкцията за провеждане на наблюдението, както и на въпросника, който следва да попълни след извършване на проверката.</w:t>
      </w:r>
    </w:p>
    <w:p w:rsidR="00491CF9" w:rsidRPr="00DA3A85" w:rsidRDefault="00017CF9">
      <w:pPr>
        <w:spacing w:line="360" w:lineRule="auto"/>
        <w:ind w:firstLine="700"/>
        <w:jc w:val="both"/>
        <w:rPr>
          <w:rFonts w:asciiTheme="minorHAnsi" w:hAnsiTheme="minorHAnsi"/>
        </w:rPr>
      </w:pPr>
      <w:r w:rsidRPr="00DA3A85">
        <w:rPr>
          <w:rFonts w:asciiTheme="minorHAnsi" w:hAnsiTheme="minorHAnsi"/>
        </w:rPr>
        <w:t>Тайният клиент не следва да разкрива самоличността си или да извършва действия, които биха помогнали на служителите да го идентифицират.</w:t>
      </w:r>
    </w:p>
    <w:p w:rsidR="00C249B4" w:rsidRPr="00DA3A85" w:rsidRDefault="00017CF9">
      <w:pPr>
        <w:spacing w:line="360" w:lineRule="auto"/>
        <w:ind w:firstLine="700"/>
        <w:jc w:val="both"/>
        <w:rPr>
          <w:rFonts w:asciiTheme="minorHAnsi" w:hAnsiTheme="minorHAnsi"/>
        </w:rPr>
      </w:pPr>
      <w:r w:rsidRPr="00DA3A85">
        <w:rPr>
          <w:rFonts w:asciiTheme="minorHAnsi" w:hAnsiTheme="minorHAnsi"/>
        </w:rPr>
        <w:t>Не трябва да се включват в екипите за наблюдение лица, за които има информация, че са лично засегнати от предоставяните услуги и липсват гаранции за тяхната безпристрастност.</w:t>
      </w:r>
    </w:p>
    <w:p w:rsidR="005F0B32" w:rsidRPr="00DA3A85" w:rsidRDefault="005F0B32">
      <w:pPr>
        <w:spacing w:line="360" w:lineRule="auto"/>
        <w:ind w:firstLine="700"/>
        <w:jc w:val="both"/>
        <w:rPr>
          <w:rFonts w:asciiTheme="minorHAnsi" w:eastAsiaTheme="minorHAnsi" w:hAnsiTheme="minorHAnsi"/>
          <w:color w:val="000000"/>
          <w:lang w:eastAsia="en-US"/>
        </w:rPr>
      </w:pPr>
      <w:r w:rsidRPr="00DA3A85">
        <w:rPr>
          <w:rFonts w:asciiTheme="minorHAnsi" w:hAnsiTheme="minorHAnsi"/>
        </w:rPr>
        <w:t>При провеждане на наблюдение на предоставянето на услуги за бизнеса, които изискват подготовката на значителен брой документи</w:t>
      </w:r>
      <w:r w:rsidR="004369A0" w:rsidRPr="00DA3A85">
        <w:rPr>
          <w:rFonts w:asciiTheme="minorHAnsi" w:hAnsiTheme="minorHAnsi"/>
        </w:rPr>
        <w:t>,</w:t>
      </w:r>
      <w:r w:rsidRPr="00DA3A85">
        <w:rPr>
          <w:rFonts w:asciiTheme="minorHAnsi" w:hAnsiTheme="minorHAnsi"/>
        </w:rPr>
        <w:t xml:space="preserve"> е препоръчително възложителите да работят съвместно с организации на работодателите и браншови организации. С тяхно съдействие могат да бъдат намерени реални заявители, на които предстои заявяването на дадена услуга</w:t>
      </w:r>
      <w:r w:rsidR="004369A0" w:rsidRPr="00DA3A85">
        <w:rPr>
          <w:rFonts w:asciiTheme="minorHAnsi" w:hAnsiTheme="minorHAnsi"/>
        </w:rPr>
        <w:t>, за да се изследва моделът на административно обслужване</w:t>
      </w:r>
      <w:r w:rsidRPr="00DA3A85">
        <w:rPr>
          <w:rFonts w:asciiTheme="minorHAnsi" w:hAnsiTheme="minorHAnsi"/>
        </w:rPr>
        <w:t xml:space="preserve">. </w:t>
      </w:r>
    </w:p>
    <w:p w:rsidR="00112372" w:rsidRPr="00DA3A85" w:rsidRDefault="00112372" w:rsidP="009B3356">
      <w:pPr>
        <w:spacing w:line="360" w:lineRule="auto"/>
        <w:jc w:val="both"/>
        <w:rPr>
          <w:rFonts w:asciiTheme="minorHAnsi" w:eastAsia="MS Mincho" w:hAnsiTheme="minorHAnsi"/>
          <w:lang w:val="en-US"/>
        </w:rPr>
      </w:pPr>
    </w:p>
    <w:p w:rsidR="00EE5EFB" w:rsidRPr="00DA3A85" w:rsidRDefault="00017CF9" w:rsidP="00C10CAD">
      <w:pPr>
        <w:pStyle w:val="Heading1"/>
        <w:rPr>
          <w:rFonts w:asciiTheme="minorHAnsi" w:eastAsia="MS Mincho" w:hAnsiTheme="minorHAnsi"/>
          <w:b w:val="0"/>
        </w:rPr>
      </w:pPr>
      <w:bookmarkStart w:id="58" w:name="_Toc14078514"/>
      <w:r w:rsidRPr="00DA3A85">
        <w:rPr>
          <w:rFonts w:asciiTheme="minorHAnsi" w:eastAsia="MS Mincho" w:hAnsiTheme="minorHAnsi"/>
        </w:rPr>
        <w:t>ІІІ. Етап провеждане</w:t>
      </w:r>
      <w:bookmarkEnd w:id="58"/>
    </w:p>
    <w:p w:rsidR="00053989" w:rsidRPr="00DA3A85" w:rsidRDefault="00053989" w:rsidP="009B3356">
      <w:pPr>
        <w:spacing w:line="360" w:lineRule="auto"/>
        <w:jc w:val="both"/>
        <w:rPr>
          <w:rFonts w:asciiTheme="minorHAnsi" w:eastAsia="MS Mincho" w:hAnsiTheme="minorHAnsi"/>
          <w:lang w:val="en-US"/>
        </w:rPr>
      </w:pPr>
    </w:p>
    <w:p w:rsidR="00DE2C4C" w:rsidRPr="00DA3A85" w:rsidRDefault="00A9044F" w:rsidP="00193763">
      <w:pPr>
        <w:pStyle w:val="Heading2"/>
        <w:keepNext w:val="0"/>
        <w:keepLines w:val="0"/>
        <w:numPr>
          <w:ilvl w:val="0"/>
          <w:numId w:val="53"/>
        </w:numPr>
        <w:spacing w:before="0" w:after="120" w:line="360" w:lineRule="auto"/>
        <w:ind w:left="1276" w:hanging="567"/>
        <w:jc w:val="both"/>
        <w:rPr>
          <w:rFonts w:asciiTheme="minorHAnsi" w:eastAsia="MS Mincho" w:hAnsiTheme="minorHAnsi" w:cs="Times New Roman"/>
          <w:bCs w:val="0"/>
          <w:i/>
          <w:color w:val="1F497D"/>
          <w:sz w:val="24"/>
          <w:szCs w:val="24"/>
          <w:lang w:eastAsia="bg-BG"/>
        </w:rPr>
      </w:pPr>
      <w:bookmarkStart w:id="59" w:name="_Toc468979502"/>
      <w:bookmarkStart w:id="60" w:name="_Toc14078515"/>
      <w:r w:rsidRPr="00DA3A85">
        <w:rPr>
          <w:rFonts w:asciiTheme="minorHAnsi" w:eastAsia="MS Mincho" w:hAnsiTheme="minorHAnsi" w:cs="Times New Roman"/>
          <w:bCs w:val="0"/>
          <w:i/>
          <w:color w:val="1F497D"/>
          <w:sz w:val="24"/>
          <w:szCs w:val="24"/>
          <w:lang w:eastAsia="bg-BG"/>
        </w:rPr>
        <w:t>И</w:t>
      </w:r>
      <w:r w:rsidR="00017CF9" w:rsidRPr="00DA3A85">
        <w:rPr>
          <w:rFonts w:asciiTheme="minorHAnsi" w:eastAsia="MS Mincho" w:hAnsiTheme="minorHAnsi" w:cs="Times New Roman"/>
          <w:bCs w:val="0"/>
          <w:i/>
          <w:color w:val="1F497D"/>
          <w:sz w:val="24"/>
          <w:szCs w:val="24"/>
          <w:lang w:eastAsia="bg-BG"/>
        </w:rPr>
        <w:t>нформиран</w:t>
      </w:r>
      <w:r w:rsidRPr="00DA3A85">
        <w:rPr>
          <w:rFonts w:asciiTheme="minorHAnsi" w:eastAsia="MS Mincho" w:hAnsiTheme="minorHAnsi" w:cs="Times New Roman"/>
          <w:bCs w:val="0"/>
          <w:i/>
          <w:color w:val="1F497D"/>
          <w:sz w:val="24"/>
          <w:szCs w:val="24"/>
          <w:lang w:eastAsia="bg-BG"/>
        </w:rPr>
        <w:t>е на</w:t>
      </w:r>
      <w:r w:rsidR="00017CF9" w:rsidRPr="00DA3A85">
        <w:rPr>
          <w:rFonts w:asciiTheme="minorHAnsi" w:eastAsia="MS Mincho" w:hAnsiTheme="minorHAnsi" w:cs="Times New Roman"/>
          <w:bCs w:val="0"/>
          <w:i/>
          <w:color w:val="1F497D"/>
          <w:sz w:val="24"/>
          <w:szCs w:val="24"/>
          <w:lang w:eastAsia="bg-BG"/>
        </w:rPr>
        <w:t xml:space="preserve"> администрациите</w:t>
      </w:r>
      <w:r w:rsidRPr="00DA3A85">
        <w:rPr>
          <w:rFonts w:asciiTheme="minorHAnsi" w:eastAsia="MS Mincho" w:hAnsiTheme="minorHAnsi" w:cs="Times New Roman"/>
          <w:bCs w:val="0"/>
          <w:i/>
          <w:color w:val="1F497D"/>
          <w:sz w:val="24"/>
          <w:szCs w:val="24"/>
          <w:lang w:eastAsia="bg-BG"/>
        </w:rPr>
        <w:t xml:space="preserve"> и служителите за планираното</w:t>
      </w:r>
      <w:r w:rsidR="00017CF9" w:rsidRPr="00DA3A85">
        <w:rPr>
          <w:rFonts w:asciiTheme="minorHAnsi" w:eastAsia="MS Mincho" w:hAnsiTheme="minorHAnsi" w:cs="Times New Roman"/>
          <w:bCs w:val="0"/>
          <w:i/>
          <w:color w:val="1F497D"/>
          <w:sz w:val="24"/>
          <w:szCs w:val="24"/>
          <w:lang w:eastAsia="bg-BG"/>
        </w:rPr>
        <w:t xml:space="preserve"> наблюдение</w:t>
      </w:r>
      <w:bookmarkEnd w:id="59"/>
      <w:bookmarkEnd w:id="60"/>
    </w:p>
    <w:p w:rsidR="00282973" w:rsidRPr="00DA3A85" w:rsidRDefault="00017CF9">
      <w:pPr>
        <w:spacing w:line="360" w:lineRule="auto"/>
        <w:ind w:firstLine="700"/>
        <w:jc w:val="both"/>
        <w:rPr>
          <w:rFonts w:asciiTheme="minorHAnsi" w:hAnsiTheme="minorHAnsi"/>
        </w:rPr>
      </w:pPr>
      <w:r w:rsidRPr="00DA3A85">
        <w:rPr>
          <w:rFonts w:asciiTheme="minorHAnsi" w:hAnsiTheme="minorHAnsi"/>
        </w:rPr>
        <w:t>Когато се извършва наблюдение по метода „таен клиент“, провеждане</w:t>
      </w:r>
      <w:r w:rsidR="00640282" w:rsidRPr="00DA3A85">
        <w:rPr>
          <w:rFonts w:asciiTheme="minorHAnsi" w:hAnsiTheme="minorHAnsi"/>
        </w:rPr>
        <w:t>то</w:t>
      </w:r>
      <w:r w:rsidRPr="00DA3A85">
        <w:rPr>
          <w:rFonts w:asciiTheme="minorHAnsi" w:hAnsiTheme="minorHAnsi"/>
        </w:rPr>
        <w:t xml:space="preserve"> на проучването и употребата на резултатите трябва да се оповестят предварително пред служителите и администрациите, обект на изследването. Ако наблюдението се провежда от една администрация по отношение на друга (например министерство организира наблюдение в изпълнителна агенция към министъра), се уведомява и ръководителят на администрацията, която е обект на наблюдение. Той, от своя страна, уведомява служителите за предстоящото провеждане на наблюдение. Служителите трябва да бъдат информирани, че работата им може да се проверява периодично чрез тайни клиенти, но не трябва да им се дава информация за конкретното време за провеждане на наблюдението</w:t>
      </w:r>
      <w:r w:rsidR="00A62165" w:rsidRPr="00DA3A85">
        <w:rPr>
          <w:rFonts w:asciiTheme="minorHAnsi" w:hAnsiTheme="minorHAnsi"/>
        </w:rPr>
        <w:t>, за неговия обхват или фокус</w:t>
      </w:r>
      <w:r w:rsidRPr="00DA3A85">
        <w:rPr>
          <w:rFonts w:asciiTheme="minorHAnsi" w:hAnsiTheme="minorHAnsi"/>
        </w:rPr>
        <w:t xml:space="preserve">. </w:t>
      </w:r>
    </w:p>
    <w:p w:rsidR="00DE2C4C" w:rsidRPr="00DA3A85" w:rsidRDefault="00017CF9">
      <w:pPr>
        <w:spacing w:line="360" w:lineRule="auto"/>
        <w:ind w:firstLine="700"/>
        <w:jc w:val="both"/>
        <w:rPr>
          <w:rFonts w:asciiTheme="minorHAnsi" w:hAnsiTheme="minorHAnsi"/>
        </w:rPr>
      </w:pPr>
      <w:r w:rsidRPr="00DA3A85">
        <w:rPr>
          <w:rFonts w:asciiTheme="minorHAnsi" w:hAnsiTheme="minorHAnsi"/>
        </w:rPr>
        <w:t xml:space="preserve">Докладите от проведени проучвания по метода „таен клиент“ не могат да се използват като единствено основание за дисциплинарно наказание на служител. Ако </w:t>
      </w:r>
      <w:r w:rsidRPr="00DA3A85">
        <w:rPr>
          <w:rFonts w:asciiTheme="minorHAnsi" w:hAnsiTheme="minorHAnsi"/>
        </w:rPr>
        <w:lastRenderedPageBreak/>
        <w:t xml:space="preserve">допълнителни възнаграждения ще бъдат базирани изцяло или частично на </w:t>
      </w:r>
      <w:r w:rsidR="00FB087E" w:rsidRPr="00DA3A85">
        <w:rPr>
          <w:rFonts w:asciiTheme="minorHAnsi" w:hAnsiTheme="minorHAnsi"/>
        </w:rPr>
        <w:t xml:space="preserve">наблюдения на </w:t>
      </w:r>
      <w:r w:rsidRPr="00DA3A85">
        <w:rPr>
          <w:rFonts w:asciiTheme="minorHAnsi" w:hAnsiTheme="minorHAnsi"/>
        </w:rPr>
        <w:t>тайни клиенти, това трябва да се обясни на служителите</w:t>
      </w:r>
      <w:r w:rsidR="00640282" w:rsidRPr="00DA3A85">
        <w:rPr>
          <w:rFonts w:asciiTheme="minorHAnsi" w:hAnsiTheme="minorHAnsi"/>
        </w:rPr>
        <w:t xml:space="preserve"> предварително</w:t>
      </w:r>
      <w:r w:rsidRPr="00DA3A85">
        <w:rPr>
          <w:rFonts w:asciiTheme="minorHAnsi" w:hAnsiTheme="minorHAnsi"/>
        </w:rPr>
        <w:t>.</w:t>
      </w:r>
    </w:p>
    <w:p w:rsidR="00812F0A" w:rsidRPr="00DA3A85" w:rsidRDefault="00812F0A">
      <w:pPr>
        <w:spacing w:line="360" w:lineRule="auto"/>
        <w:ind w:firstLine="700"/>
        <w:jc w:val="both"/>
        <w:rPr>
          <w:rFonts w:asciiTheme="minorHAnsi" w:hAnsiTheme="minorHAnsi"/>
        </w:rPr>
      </w:pPr>
    </w:p>
    <w:p w:rsidR="00DA2F48" w:rsidRPr="00DA3A85" w:rsidRDefault="00A9044F" w:rsidP="00193763">
      <w:pPr>
        <w:pStyle w:val="Heading2"/>
        <w:keepNext w:val="0"/>
        <w:keepLines w:val="0"/>
        <w:numPr>
          <w:ilvl w:val="0"/>
          <w:numId w:val="53"/>
        </w:numPr>
        <w:spacing w:before="0" w:after="120" w:line="360" w:lineRule="auto"/>
        <w:ind w:left="1276" w:hanging="567"/>
        <w:jc w:val="both"/>
        <w:rPr>
          <w:rFonts w:asciiTheme="minorHAnsi" w:eastAsia="MS Mincho" w:hAnsiTheme="minorHAnsi" w:cs="Times New Roman"/>
          <w:bCs w:val="0"/>
          <w:i/>
          <w:color w:val="1F497D"/>
          <w:sz w:val="24"/>
          <w:szCs w:val="24"/>
          <w:lang w:eastAsia="bg-BG"/>
        </w:rPr>
      </w:pPr>
      <w:bookmarkStart w:id="61" w:name="_Toc468979503"/>
      <w:bookmarkStart w:id="62" w:name="_Toc14078516"/>
      <w:r w:rsidRPr="00DA3A85">
        <w:rPr>
          <w:rFonts w:asciiTheme="minorHAnsi" w:eastAsia="MS Mincho" w:hAnsiTheme="minorHAnsi" w:cs="Times New Roman"/>
          <w:bCs w:val="0"/>
          <w:i/>
          <w:color w:val="1F497D"/>
          <w:sz w:val="24"/>
          <w:szCs w:val="24"/>
          <w:lang w:eastAsia="bg-BG"/>
        </w:rPr>
        <w:t>П</w:t>
      </w:r>
      <w:r w:rsidR="00017CF9" w:rsidRPr="00DA3A85">
        <w:rPr>
          <w:rFonts w:asciiTheme="minorHAnsi" w:eastAsia="MS Mincho" w:hAnsiTheme="minorHAnsi" w:cs="Times New Roman"/>
          <w:bCs w:val="0"/>
          <w:i/>
          <w:color w:val="1F497D"/>
          <w:sz w:val="24"/>
          <w:szCs w:val="24"/>
          <w:lang w:eastAsia="bg-BG"/>
        </w:rPr>
        <w:t>ровеждане на наблюдението</w:t>
      </w:r>
      <w:bookmarkEnd w:id="61"/>
      <w:bookmarkEnd w:id="62"/>
    </w:p>
    <w:p w:rsidR="00471CD9" w:rsidRPr="00DA3A85" w:rsidRDefault="00471CD9">
      <w:pPr>
        <w:spacing w:line="360" w:lineRule="auto"/>
        <w:ind w:firstLine="705"/>
        <w:jc w:val="both"/>
        <w:rPr>
          <w:rFonts w:asciiTheme="minorHAnsi" w:eastAsiaTheme="minorHAnsi" w:hAnsiTheme="minorHAnsi"/>
          <w:lang w:eastAsia="en-US"/>
        </w:rPr>
      </w:pPr>
      <w:r w:rsidRPr="00DA3A85">
        <w:rPr>
          <w:rFonts w:asciiTheme="minorHAnsi" w:eastAsiaTheme="minorHAnsi" w:hAnsiTheme="minorHAnsi"/>
          <w:lang w:eastAsia="en-US"/>
        </w:rPr>
        <w:t xml:space="preserve">Наблюдението се провежда при стриктно спазване на утвърдения сценарий. </w:t>
      </w:r>
    </w:p>
    <w:p w:rsidR="00471CD9" w:rsidRPr="00DA3A85" w:rsidRDefault="00471CD9">
      <w:pPr>
        <w:spacing w:line="360" w:lineRule="auto"/>
        <w:ind w:firstLine="705"/>
        <w:jc w:val="both"/>
        <w:rPr>
          <w:rFonts w:asciiTheme="minorHAnsi" w:eastAsiaTheme="minorHAnsi" w:hAnsiTheme="minorHAnsi"/>
          <w:lang w:eastAsia="en-US"/>
        </w:rPr>
      </w:pPr>
      <w:r w:rsidRPr="00DA3A85">
        <w:rPr>
          <w:rFonts w:asciiTheme="minorHAnsi" w:eastAsiaTheme="minorHAnsi" w:hAnsiTheme="minorHAnsi"/>
          <w:lang w:eastAsia="en-US"/>
        </w:rPr>
        <w:t>При провеждането</w:t>
      </w:r>
      <w:r w:rsidR="00640282" w:rsidRPr="00DA3A85">
        <w:rPr>
          <w:rFonts w:asciiTheme="minorHAnsi" w:eastAsiaTheme="minorHAnsi" w:hAnsiTheme="minorHAnsi"/>
          <w:lang w:eastAsia="en-US"/>
        </w:rPr>
        <w:t>,</w:t>
      </w:r>
      <w:r w:rsidRPr="00DA3A85">
        <w:rPr>
          <w:rFonts w:asciiTheme="minorHAnsi" w:eastAsiaTheme="minorHAnsi" w:hAnsiTheme="minorHAnsi"/>
          <w:lang w:eastAsia="en-US"/>
        </w:rPr>
        <w:t xml:space="preserve"> представители на възложителя осъществяват </w:t>
      </w:r>
      <w:r w:rsidR="00EF6B2A" w:rsidRPr="00DA3A85">
        <w:rPr>
          <w:rFonts w:asciiTheme="minorHAnsi" w:eastAsiaTheme="minorHAnsi" w:hAnsiTheme="minorHAnsi"/>
          <w:lang w:eastAsia="en-US"/>
        </w:rPr>
        <w:t>контрол</w:t>
      </w:r>
      <w:r w:rsidRPr="00DA3A85">
        <w:rPr>
          <w:rFonts w:asciiTheme="minorHAnsi" w:eastAsiaTheme="minorHAnsi" w:hAnsiTheme="minorHAnsi"/>
          <w:lang w:eastAsia="en-US"/>
        </w:rPr>
        <w:t xml:space="preserve"> на работата на тайните клиенти</w:t>
      </w:r>
      <w:r w:rsidR="00EF6B2A" w:rsidRPr="00DA3A85">
        <w:rPr>
          <w:rFonts w:asciiTheme="minorHAnsi" w:eastAsiaTheme="minorHAnsi" w:hAnsiTheme="minorHAnsi"/>
          <w:lang w:eastAsia="en-US"/>
        </w:rPr>
        <w:t xml:space="preserve"> и оказват </w:t>
      </w:r>
      <w:r w:rsidRPr="00DA3A85">
        <w:rPr>
          <w:rFonts w:asciiTheme="minorHAnsi" w:eastAsiaTheme="minorHAnsi" w:hAnsiTheme="minorHAnsi"/>
          <w:lang w:eastAsia="en-US"/>
        </w:rPr>
        <w:t>необходимата подкрепа за провеждане на наблюдението.</w:t>
      </w:r>
      <w:r w:rsidR="00B51F4C" w:rsidRPr="00DA3A85">
        <w:rPr>
          <w:rFonts w:asciiTheme="minorHAnsi" w:eastAsiaTheme="minorHAnsi" w:hAnsiTheme="minorHAnsi"/>
          <w:lang w:eastAsia="en-US"/>
        </w:rPr>
        <w:t xml:space="preserve"> На наблюдателите се предоставя телефон за връзка с представител на администрацията или външния </w:t>
      </w:r>
      <w:r w:rsidR="00640282" w:rsidRPr="00DA3A85">
        <w:rPr>
          <w:rFonts w:asciiTheme="minorHAnsi" w:eastAsiaTheme="minorHAnsi" w:hAnsiTheme="minorHAnsi"/>
          <w:lang w:eastAsia="en-US"/>
        </w:rPr>
        <w:t>изпълнител</w:t>
      </w:r>
      <w:r w:rsidR="00B51F4C" w:rsidRPr="00DA3A85">
        <w:rPr>
          <w:rFonts w:asciiTheme="minorHAnsi" w:eastAsiaTheme="minorHAnsi" w:hAnsiTheme="minorHAnsi"/>
          <w:lang w:eastAsia="en-US"/>
        </w:rPr>
        <w:t xml:space="preserve">, който организира наблюдението. </w:t>
      </w:r>
    </w:p>
    <w:p w:rsidR="00225721" w:rsidRPr="00DA3A85" w:rsidRDefault="00EF6B2A" w:rsidP="009B3356">
      <w:pPr>
        <w:spacing w:line="360" w:lineRule="auto"/>
        <w:ind w:firstLine="705"/>
        <w:jc w:val="both"/>
        <w:rPr>
          <w:rFonts w:asciiTheme="minorHAnsi" w:eastAsiaTheme="minorHAnsi" w:hAnsiTheme="minorHAnsi"/>
          <w:lang w:eastAsia="en-US"/>
        </w:rPr>
      </w:pPr>
      <w:r w:rsidRPr="00DA3A85">
        <w:rPr>
          <w:rFonts w:asciiTheme="minorHAnsi" w:eastAsiaTheme="minorHAnsi" w:hAnsiTheme="minorHAnsi"/>
          <w:lang w:eastAsia="en-US"/>
        </w:rPr>
        <w:t>П</w:t>
      </w:r>
      <w:r w:rsidR="00017CF9" w:rsidRPr="00DA3A85">
        <w:rPr>
          <w:rFonts w:asciiTheme="minorHAnsi" w:eastAsiaTheme="minorHAnsi" w:hAnsiTheme="minorHAnsi"/>
          <w:lang w:eastAsia="en-US"/>
        </w:rPr>
        <w:t xml:space="preserve">ри наблюдение на предоставяне на услуги, които имат такса/цена или таксата/цената се заплащат при заявяване на услугата, администрацията, която провежда наблюдението, осигурява на наблюдателя необходимите за заявяване на услугата финансови средства; </w:t>
      </w:r>
    </w:p>
    <w:p w:rsidR="007A0990" w:rsidRPr="00DA3A85" w:rsidRDefault="00EF6B2A" w:rsidP="009B3356">
      <w:pPr>
        <w:spacing w:line="360" w:lineRule="auto"/>
        <w:ind w:firstLine="705"/>
        <w:jc w:val="both"/>
        <w:rPr>
          <w:rFonts w:asciiTheme="minorHAnsi" w:eastAsiaTheme="minorHAnsi" w:hAnsiTheme="minorHAnsi"/>
          <w:lang w:eastAsia="en-US"/>
        </w:rPr>
      </w:pPr>
      <w:r w:rsidRPr="00DA3A85">
        <w:rPr>
          <w:rFonts w:asciiTheme="minorHAnsi" w:eastAsiaTheme="minorHAnsi" w:hAnsiTheme="minorHAnsi"/>
          <w:lang w:eastAsia="en-US"/>
        </w:rPr>
        <w:t>При провеждането трябва</w:t>
      </w:r>
      <w:r w:rsidR="00017CF9" w:rsidRPr="00DA3A85">
        <w:rPr>
          <w:rFonts w:asciiTheme="minorHAnsi" w:eastAsiaTheme="minorHAnsi" w:hAnsiTheme="minorHAnsi"/>
          <w:lang w:eastAsia="en-US"/>
        </w:rPr>
        <w:t xml:space="preserve"> да се спазват етичните стандарти при провеждане на изследването.</w:t>
      </w:r>
    </w:p>
    <w:p w:rsidR="00640282" w:rsidRPr="00DA3A85" w:rsidRDefault="00640282" w:rsidP="009B3356">
      <w:pPr>
        <w:spacing w:line="360" w:lineRule="auto"/>
        <w:ind w:firstLine="705"/>
        <w:jc w:val="both"/>
        <w:rPr>
          <w:rFonts w:asciiTheme="minorHAnsi" w:eastAsiaTheme="minorHAnsi" w:hAnsiTheme="minorHAnsi"/>
          <w:lang w:eastAsia="en-US"/>
        </w:rPr>
      </w:pPr>
      <w:r w:rsidRPr="00DA3A85">
        <w:rPr>
          <w:rFonts w:asciiTheme="minorHAnsi" w:eastAsiaTheme="minorHAnsi" w:hAnsiTheme="minorHAnsi"/>
          <w:lang w:eastAsia="en-US"/>
        </w:rPr>
        <w:t>За да се повиши обективността на изследването, е възможно една и съща администрация или услуга да бъдат проверени независимо от няколко тайни клиенти, при спазване на единни правила и процедури.</w:t>
      </w:r>
    </w:p>
    <w:p w:rsidR="00EE5EFB" w:rsidRPr="00DA3A85" w:rsidRDefault="00EE5EFB" w:rsidP="00C10CAD">
      <w:pPr>
        <w:spacing w:line="360" w:lineRule="auto"/>
        <w:ind w:firstLine="705"/>
        <w:jc w:val="both"/>
        <w:rPr>
          <w:rFonts w:asciiTheme="minorHAnsi" w:eastAsia="Calibri" w:hAnsiTheme="minorHAnsi"/>
          <w:color w:val="17365D" w:themeColor="text2" w:themeShade="BF"/>
          <w:lang w:eastAsia="en-US"/>
        </w:rPr>
      </w:pPr>
    </w:p>
    <w:p w:rsidR="00EE5EFB" w:rsidRPr="00DA3A85" w:rsidRDefault="00017CF9">
      <w:pPr>
        <w:pStyle w:val="Heading1"/>
        <w:rPr>
          <w:rFonts w:asciiTheme="minorHAnsi" w:eastAsia="MS Mincho" w:hAnsiTheme="minorHAnsi"/>
        </w:rPr>
      </w:pPr>
      <w:bookmarkStart w:id="63" w:name="_Toc14078517"/>
      <w:r w:rsidRPr="00DA3A85">
        <w:rPr>
          <w:rFonts w:asciiTheme="minorHAnsi" w:eastAsia="MS Mincho" w:hAnsiTheme="minorHAnsi"/>
        </w:rPr>
        <w:t>ІV. Етап последващи действия</w:t>
      </w:r>
      <w:bookmarkEnd w:id="63"/>
    </w:p>
    <w:p w:rsidR="00812F0A" w:rsidRPr="00DA3A85" w:rsidRDefault="00812F0A" w:rsidP="009B3356">
      <w:pPr>
        <w:autoSpaceDE w:val="0"/>
        <w:autoSpaceDN w:val="0"/>
        <w:adjustRightInd w:val="0"/>
        <w:spacing w:line="360" w:lineRule="auto"/>
        <w:jc w:val="both"/>
        <w:rPr>
          <w:rFonts w:asciiTheme="minorHAnsi" w:eastAsiaTheme="minorHAnsi" w:hAnsiTheme="minorHAnsi"/>
          <w:color w:val="000000"/>
          <w:lang w:eastAsia="en-US"/>
        </w:rPr>
      </w:pPr>
    </w:p>
    <w:p w:rsidR="00282973" w:rsidRPr="00DA3A85" w:rsidRDefault="00A9044F" w:rsidP="00193763">
      <w:pPr>
        <w:pStyle w:val="Heading2"/>
        <w:keepNext w:val="0"/>
        <w:keepLines w:val="0"/>
        <w:numPr>
          <w:ilvl w:val="0"/>
          <w:numId w:val="53"/>
        </w:numPr>
        <w:spacing w:before="0" w:after="120" w:line="360" w:lineRule="auto"/>
        <w:ind w:left="1276" w:hanging="567"/>
        <w:jc w:val="both"/>
        <w:rPr>
          <w:rFonts w:asciiTheme="minorHAnsi" w:eastAsia="MS Mincho" w:hAnsiTheme="minorHAnsi" w:cs="Times New Roman"/>
          <w:bCs w:val="0"/>
          <w:i/>
          <w:color w:val="1F497D"/>
          <w:sz w:val="24"/>
          <w:szCs w:val="24"/>
          <w:lang w:eastAsia="bg-BG"/>
        </w:rPr>
      </w:pPr>
      <w:bookmarkStart w:id="64" w:name="_Toc468979504"/>
      <w:bookmarkStart w:id="65" w:name="_Toc14078518"/>
      <w:r w:rsidRPr="00DA3A85">
        <w:rPr>
          <w:rFonts w:asciiTheme="minorHAnsi" w:eastAsia="MS Mincho" w:hAnsiTheme="minorHAnsi" w:cs="Times New Roman"/>
          <w:bCs w:val="0"/>
          <w:i/>
          <w:color w:val="1F497D"/>
          <w:sz w:val="24"/>
          <w:szCs w:val="24"/>
          <w:lang w:eastAsia="bg-BG"/>
        </w:rPr>
        <w:t>П</w:t>
      </w:r>
      <w:r w:rsidR="00017CF9" w:rsidRPr="00DA3A85">
        <w:rPr>
          <w:rFonts w:asciiTheme="minorHAnsi" w:eastAsia="MS Mincho" w:hAnsiTheme="minorHAnsi" w:cs="Times New Roman"/>
          <w:bCs w:val="0"/>
          <w:i/>
          <w:color w:val="1F497D"/>
          <w:sz w:val="24"/>
          <w:szCs w:val="24"/>
          <w:lang w:eastAsia="bg-BG"/>
        </w:rPr>
        <w:t>редоставяне на структурирана обратна връзка от наблюдателите</w:t>
      </w:r>
      <w:bookmarkEnd w:id="64"/>
      <w:bookmarkEnd w:id="65"/>
    </w:p>
    <w:p w:rsidR="00282973" w:rsidRPr="00DA3A85" w:rsidRDefault="00A25E66" w:rsidP="00E94962">
      <w:pPr>
        <w:spacing w:line="360" w:lineRule="auto"/>
        <w:ind w:firstLine="705"/>
        <w:jc w:val="both"/>
        <w:rPr>
          <w:rFonts w:asciiTheme="minorHAnsi" w:hAnsiTheme="minorHAnsi"/>
        </w:rPr>
      </w:pPr>
      <w:r w:rsidRPr="00DA3A85">
        <w:rPr>
          <w:rFonts w:asciiTheme="minorHAnsi" w:hAnsiTheme="minorHAnsi"/>
        </w:rPr>
        <w:t xml:space="preserve">Наблюдателят трябва да бъде независим и безпристрастен при своята оценка. </w:t>
      </w:r>
      <w:r w:rsidR="00017CF9" w:rsidRPr="00DA3A85">
        <w:rPr>
          <w:rFonts w:asciiTheme="minorHAnsi" w:hAnsiTheme="minorHAnsi"/>
        </w:rPr>
        <w:t xml:space="preserve">Наблюдателят попълва данните в писмения документ </w:t>
      </w:r>
      <w:r w:rsidRPr="00DA3A85">
        <w:rPr>
          <w:rFonts w:asciiTheme="minorHAnsi" w:hAnsiTheme="minorHAnsi"/>
        </w:rPr>
        <w:t xml:space="preserve">(анкетна карта, въпросник и др.) </w:t>
      </w:r>
      <w:r w:rsidR="00017CF9" w:rsidRPr="00DA3A85">
        <w:rPr>
          <w:rFonts w:asciiTheme="minorHAnsi" w:hAnsiTheme="minorHAnsi"/>
        </w:rPr>
        <w:t>след приключване на посещението на администрацията, обект на наблюдение. „Тайният клиент“ следва да предаде информация за фактите</w:t>
      </w:r>
      <w:r w:rsidR="00640282" w:rsidRPr="00DA3A85">
        <w:rPr>
          <w:rFonts w:asciiTheme="minorHAnsi" w:hAnsiTheme="minorHAnsi"/>
        </w:rPr>
        <w:t>,</w:t>
      </w:r>
      <w:r w:rsidR="00017CF9" w:rsidRPr="00DA3A85">
        <w:rPr>
          <w:rFonts w:asciiTheme="minorHAnsi" w:hAnsiTheme="minorHAnsi"/>
        </w:rPr>
        <w:t xml:space="preserve"> във връзка със своето взаимодействие със служителите, а не за начина, по който се е почувствал по време на наблюдението. </w:t>
      </w:r>
    </w:p>
    <w:p w:rsidR="00225721" w:rsidRPr="00DA3A85" w:rsidRDefault="007E48FA">
      <w:pPr>
        <w:spacing w:line="360" w:lineRule="auto"/>
        <w:ind w:firstLine="705"/>
        <w:jc w:val="both"/>
        <w:rPr>
          <w:rFonts w:asciiTheme="minorHAnsi" w:hAnsiTheme="minorHAnsi"/>
        </w:rPr>
      </w:pPr>
      <w:r w:rsidRPr="00DA3A85">
        <w:rPr>
          <w:rFonts w:asciiTheme="minorHAnsi" w:hAnsiTheme="minorHAnsi"/>
        </w:rPr>
        <w:t xml:space="preserve">В доклада за наблюдението не се посочват имена на служители от наблюдаваните администрации или звена, освен ако това предварително не е било заложено като част от обхвата на наблюдението. </w:t>
      </w:r>
    </w:p>
    <w:p w:rsidR="000508C7" w:rsidRPr="00DA3A85" w:rsidRDefault="000508C7">
      <w:pPr>
        <w:spacing w:line="360" w:lineRule="auto"/>
        <w:ind w:firstLine="705"/>
        <w:jc w:val="both"/>
        <w:rPr>
          <w:rFonts w:asciiTheme="minorHAnsi" w:hAnsiTheme="minorHAnsi"/>
        </w:rPr>
      </w:pPr>
      <w:r w:rsidRPr="00DA3A85">
        <w:rPr>
          <w:rFonts w:asciiTheme="minorHAnsi" w:hAnsiTheme="minorHAnsi"/>
        </w:rPr>
        <w:lastRenderedPageBreak/>
        <w:t>За да се улесни получаването на структурирана информация</w:t>
      </w:r>
      <w:r w:rsidR="00412293" w:rsidRPr="00DA3A85">
        <w:rPr>
          <w:rFonts w:asciiTheme="minorHAnsi" w:hAnsiTheme="minorHAnsi"/>
        </w:rPr>
        <w:t>,</w:t>
      </w:r>
      <w:r w:rsidRPr="00DA3A85">
        <w:rPr>
          <w:rFonts w:asciiTheme="minorHAnsi" w:hAnsiTheme="minorHAnsi"/>
        </w:rPr>
        <w:t xml:space="preserve"> на наблюдателя се предоставя </w:t>
      </w:r>
      <w:r w:rsidR="00412293" w:rsidRPr="00DA3A85">
        <w:rPr>
          <w:rFonts w:asciiTheme="minorHAnsi" w:hAnsiTheme="minorHAnsi"/>
        </w:rPr>
        <w:t xml:space="preserve">формат на </w:t>
      </w:r>
      <w:r w:rsidRPr="00DA3A85">
        <w:rPr>
          <w:rFonts w:asciiTheme="minorHAnsi" w:hAnsiTheme="minorHAnsi"/>
        </w:rPr>
        <w:t>доклад, който се попълва и подписва</w:t>
      </w:r>
      <w:r w:rsidR="00412293" w:rsidRPr="00DA3A85">
        <w:rPr>
          <w:rFonts w:asciiTheme="minorHAnsi" w:hAnsiTheme="minorHAnsi"/>
        </w:rPr>
        <w:t xml:space="preserve"> от него след извършване на проверката</w:t>
      </w:r>
      <w:r w:rsidRPr="00DA3A85">
        <w:rPr>
          <w:rFonts w:asciiTheme="minorHAnsi" w:hAnsiTheme="minorHAnsi"/>
        </w:rPr>
        <w:t>.</w:t>
      </w:r>
      <w:r w:rsidR="00E94962" w:rsidRPr="00DA3A85">
        <w:rPr>
          <w:rFonts w:asciiTheme="minorHAnsi" w:hAnsiTheme="minorHAnsi"/>
        </w:rPr>
        <w:t xml:space="preserve"> Наблюдателите следва да се насърчат да представят колкото се може по</w:t>
      </w:r>
      <w:r w:rsidR="00640282" w:rsidRPr="00DA3A85">
        <w:rPr>
          <w:rFonts w:asciiTheme="minorHAnsi" w:hAnsiTheme="minorHAnsi"/>
        </w:rPr>
        <w:t>-</w:t>
      </w:r>
      <w:r w:rsidR="00E94962" w:rsidRPr="00DA3A85">
        <w:rPr>
          <w:rFonts w:asciiTheme="minorHAnsi" w:hAnsiTheme="minorHAnsi"/>
        </w:rPr>
        <w:t xml:space="preserve">обстойно описание на впечатленията си, в това число и по въпроси, за които може да е попълнена анкетна карта. </w:t>
      </w:r>
      <w:r w:rsidR="00640282" w:rsidRPr="00DA3A85">
        <w:rPr>
          <w:rFonts w:asciiTheme="minorHAnsi" w:hAnsiTheme="minorHAnsi"/>
        </w:rPr>
        <w:t xml:space="preserve">Когато при </w:t>
      </w:r>
      <w:r w:rsidR="00E94962" w:rsidRPr="00DA3A85">
        <w:rPr>
          <w:rFonts w:asciiTheme="minorHAnsi" w:hAnsiTheme="minorHAnsi"/>
        </w:rPr>
        <w:t>попълване на въпросник или анкетна карта, наблюдателят е посочил отговор</w:t>
      </w:r>
      <w:r w:rsidR="00640282" w:rsidRPr="00DA3A85">
        <w:rPr>
          <w:rFonts w:asciiTheme="minorHAnsi" w:hAnsiTheme="minorHAnsi"/>
        </w:rPr>
        <w:t>, че администрацията нарушава определени нормативни изисквания или стандарти,</w:t>
      </w:r>
      <w:r w:rsidR="00E94962" w:rsidRPr="00DA3A85">
        <w:rPr>
          <w:rFonts w:asciiTheme="minorHAnsi" w:hAnsiTheme="minorHAnsi"/>
        </w:rPr>
        <w:t xml:space="preserve"> той следва задължително да мотивира отговора си.</w:t>
      </w:r>
    </w:p>
    <w:p w:rsidR="00282973" w:rsidRPr="00DA3A85" w:rsidRDefault="00282973" w:rsidP="009B3356">
      <w:pPr>
        <w:autoSpaceDE w:val="0"/>
        <w:autoSpaceDN w:val="0"/>
        <w:adjustRightInd w:val="0"/>
        <w:spacing w:line="360" w:lineRule="auto"/>
        <w:jc w:val="both"/>
        <w:rPr>
          <w:rFonts w:asciiTheme="minorHAnsi" w:eastAsiaTheme="minorHAnsi" w:hAnsiTheme="minorHAnsi"/>
          <w:color w:val="000000"/>
          <w:lang w:eastAsia="en-US"/>
        </w:rPr>
      </w:pPr>
    </w:p>
    <w:p w:rsidR="00EE5EFB" w:rsidRPr="00DA3A85" w:rsidRDefault="00017CF9" w:rsidP="00193763">
      <w:pPr>
        <w:pStyle w:val="Heading2"/>
        <w:keepNext w:val="0"/>
        <w:keepLines w:val="0"/>
        <w:numPr>
          <w:ilvl w:val="0"/>
          <w:numId w:val="53"/>
        </w:numPr>
        <w:spacing w:before="0" w:after="120" w:line="360" w:lineRule="auto"/>
        <w:ind w:left="1276" w:hanging="567"/>
        <w:jc w:val="both"/>
        <w:rPr>
          <w:rFonts w:asciiTheme="minorHAnsi" w:eastAsia="MS Mincho" w:hAnsiTheme="minorHAnsi"/>
          <w:i/>
          <w:color w:val="1F497D"/>
          <w:sz w:val="24"/>
          <w:szCs w:val="24"/>
        </w:rPr>
      </w:pPr>
      <w:bookmarkStart w:id="66" w:name="_Toc10738144"/>
      <w:bookmarkStart w:id="67" w:name="_Toc10738276"/>
      <w:bookmarkStart w:id="68" w:name="_Toc10738401"/>
      <w:bookmarkStart w:id="69" w:name="_Toc10739217"/>
      <w:bookmarkStart w:id="70" w:name="_Toc10767074"/>
      <w:bookmarkStart w:id="71" w:name="_Toc14078519"/>
      <w:bookmarkEnd w:id="66"/>
      <w:bookmarkEnd w:id="67"/>
      <w:bookmarkEnd w:id="68"/>
      <w:bookmarkEnd w:id="69"/>
      <w:bookmarkEnd w:id="70"/>
      <w:r w:rsidRPr="00DA3A85">
        <w:rPr>
          <w:rFonts w:asciiTheme="minorHAnsi" w:eastAsia="MS Mincho" w:hAnsiTheme="minorHAnsi" w:cs="Times New Roman"/>
          <w:bCs w:val="0"/>
          <w:i/>
          <w:color w:val="1F497D"/>
          <w:sz w:val="24"/>
          <w:szCs w:val="24"/>
          <w:lang w:eastAsia="bg-BG"/>
        </w:rPr>
        <w:t xml:space="preserve">Изготвяне на аналитичен доклад и препоръки за </w:t>
      </w:r>
      <w:r w:rsidR="001A0970" w:rsidRPr="00DA3A85">
        <w:rPr>
          <w:rFonts w:asciiTheme="minorHAnsi" w:eastAsia="MS Mincho" w:hAnsiTheme="minorHAnsi" w:cs="Times New Roman"/>
          <w:bCs w:val="0"/>
          <w:i/>
          <w:color w:val="1F497D"/>
          <w:sz w:val="24"/>
          <w:szCs w:val="24"/>
          <w:lang w:eastAsia="bg-BG"/>
        </w:rPr>
        <w:t>решаване</w:t>
      </w:r>
      <w:r w:rsidRPr="00DA3A85">
        <w:rPr>
          <w:rFonts w:asciiTheme="minorHAnsi" w:eastAsia="MS Mincho" w:hAnsiTheme="minorHAnsi" w:cs="Times New Roman"/>
          <w:bCs w:val="0"/>
          <w:i/>
          <w:color w:val="1F497D"/>
          <w:sz w:val="24"/>
          <w:szCs w:val="24"/>
          <w:lang w:eastAsia="bg-BG"/>
        </w:rPr>
        <w:t xml:space="preserve"> на идентифицираните проблеми</w:t>
      </w:r>
      <w:bookmarkEnd w:id="71"/>
    </w:p>
    <w:p w:rsidR="00B26951" w:rsidRPr="00DA3A85" w:rsidRDefault="00017CF9">
      <w:pPr>
        <w:autoSpaceDE w:val="0"/>
        <w:autoSpaceDN w:val="0"/>
        <w:adjustRightInd w:val="0"/>
        <w:spacing w:line="360" w:lineRule="auto"/>
        <w:ind w:firstLine="700"/>
        <w:jc w:val="both"/>
        <w:rPr>
          <w:rFonts w:asciiTheme="minorHAnsi" w:eastAsiaTheme="minorHAnsi" w:hAnsiTheme="minorHAnsi"/>
        </w:rPr>
      </w:pPr>
      <w:r w:rsidRPr="00DA3A85">
        <w:rPr>
          <w:rFonts w:asciiTheme="minorHAnsi" w:eastAsiaTheme="minorHAnsi" w:hAnsiTheme="minorHAnsi"/>
        </w:rPr>
        <w:t>Наблюдението приключва с изготвяне на доклад</w:t>
      </w:r>
      <w:r w:rsidR="00E94962" w:rsidRPr="00DA3A85">
        <w:rPr>
          <w:rFonts w:asciiTheme="minorHAnsi" w:eastAsiaTheme="minorHAnsi" w:hAnsiTheme="minorHAnsi"/>
        </w:rPr>
        <w:t>, който се изготвя от външния консултант или звеното, което организира провеждането на наблюдението</w:t>
      </w:r>
      <w:r w:rsidRPr="00DA3A85">
        <w:rPr>
          <w:rFonts w:asciiTheme="minorHAnsi" w:eastAsiaTheme="minorHAnsi" w:hAnsiTheme="minorHAnsi"/>
        </w:rPr>
        <w:t>. Ключовите насоки, които следва да се спазват при изготвяне на доклада, са:</w:t>
      </w:r>
    </w:p>
    <w:p w:rsidR="00496462" w:rsidRPr="00DA3A85" w:rsidRDefault="00017CF9">
      <w:pPr>
        <w:pStyle w:val="ListParagraph"/>
        <w:numPr>
          <w:ilvl w:val="0"/>
          <w:numId w:val="23"/>
        </w:numPr>
        <w:spacing w:line="360" w:lineRule="auto"/>
        <w:jc w:val="both"/>
        <w:rPr>
          <w:rFonts w:asciiTheme="minorHAnsi" w:hAnsiTheme="minorHAnsi"/>
        </w:rPr>
      </w:pPr>
      <w:r w:rsidRPr="00DA3A85">
        <w:rPr>
          <w:rFonts w:asciiTheme="minorHAnsi" w:hAnsiTheme="minorHAnsi"/>
        </w:rPr>
        <w:t xml:space="preserve">резултатите трябва да се представят в доклада поотделно, според наблюдаваните услуги, критерии, елементи и пр. – време за чакане, поздрав, уточняване на потребностите, умения за комуникация и обслужване и пр.; </w:t>
      </w:r>
    </w:p>
    <w:p w:rsidR="00496462" w:rsidRPr="00DA3A85" w:rsidRDefault="00017CF9">
      <w:pPr>
        <w:pStyle w:val="ListParagraph"/>
        <w:numPr>
          <w:ilvl w:val="0"/>
          <w:numId w:val="23"/>
        </w:numPr>
        <w:spacing w:line="360" w:lineRule="auto"/>
        <w:jc w:val="both"/>
        <w:rPr>
          <w:rFonts w:asciiTheme="minorHAnsi" w:hAnsiTheme="minorHAnsi"/>
        </w:rPr>
      </w:pPr>
      <w:r w:rsidRPr="00DA3A85">
        <w:rPr>
          <w:rFonts w:asciiTheme="minorHAnsi" w:hAnsiTheme="minorHAnsi"/>
        </w:rPr>
        <w:t>резултатите могат да се представят графично, таблично или текстово</w:t>
      </w:r>
      <w:r w:rsidR="00E3384F" w:rsidRPr="00DA3A85">
        <w:rPr>
          <w:rFonts w:asciiTheme="minorHAnsi" w:hAnsiTheme="minorHAnsi"/>
        </w:rPr>
        <w:t>,</w:t>
      </w:r>
      <w:r w:rsidRPr="00DA3A85">
        <w:rPr>
          <w:rFonts w:asciiTheme="minorHAnsi" w:hAnsiTheme="minorHAnsi"/>
        </w:rPr>
        <w:t xml:space="preserve"> с оглед спецификата на информацията и избрания подход;</w:t>
      </w:r>
    </w:p>
    <w:p w:rsidR="00496462" w:rsidRPr="00DA3A85" w:rsidRDefault="00E3384F">
      <w:pPr>
        <w:pStyle w:val="ListParagraph"/>
        <w:numPr>
          <w:ilvl w:val="0"/>
          <w:numId w:val="23"/>
        </w:numPr>
        <w:spacing w:line="360" w:lineRule="auto"/>
        <w:jc w:val="both"/>
        <w:rPr>
          <w:rFonts w:asciiTheme="minorHAnsi" w:hAnsiTheme="minorHAnsi"/>
        </w:rPr>
      </w:pPr>
      <w:r w:rsidRPr="00DA3A85">
        <w:rPr>
          <w:rFonts w:asciiTheme="minorHAnsi" w:hAnsiTheme="minorHAnsi"/>
        </w:rPr>
        <w:t xml:space="preserve">когато е възможно </w:t>
      </w:r>
      <w:r w:rsidR="00017CF9" w:rsidRPr="00DA3A85">
        <w:rPr>
          <w:rFonts w:asciiTheme="minorHAnsi" w:hAnsiTheme="minorHAnsi"/>
        </w:rPr>
        <w:t xml:space="preserve">данните следва да се представят в агрегиран формат – осреднена информация за най-малко 2 наблюдения, като по този начин се запази анонимността на </w:t>
      </w:r>
      <w:r w:rsidR="00141A07" w:rsidRPr="00DA3A85">
        <w:rPr>
          <w:rFonts w:asciiTheme="minorHAnsi" w:hAnsiTheme="minorHAnsi"/>
        </w:rPr>
        <w:t xml:space="preserve">наблюдателите и </w:t>
      </w:r>
      <w:r w:rsidR="00017CF9" w:rsidRPr="00DA3A85">
        <w:rPr>
          <w:rFonts w:asciiTheme="minorHAnsi" w:hAnsiTheme="minorHAnsi"/>
        </w:rPr>
        <w:t xml:space="preserve">служителите; </w:t>
      </w:r>
    </w:p>
    <w:p w:rsidR="00836739" w:rsidRPr="00DA3A85" w:rsidRDefault="00017CF9">
      <w:pPr>
        <w:pStyle w:val="ListParagraph"/>
        <w:numPr>
          <w:ilvl w:val="0"/>
          <w:numId w:val="23"/>
        </w:numPr>
        <w:spacing w:line="360" w:lineRule="auto"/>
        <w:jc w:val="both"/>
        <w:rPr>
          <w:rFonts w:asciiTheme="minorHAnsi" w:eastAsiaTheme="minorHAnsi" w:hAnsiTheme="minorHAnsi"/>
        </w:rPr>
      </w:pPr>
      <w:r w:rsidRPr="00DA3A85">
        <w:rPr>
          <w:rFonts w:asciiTheme="minorHAnsi" w:hAnsiTheme="minorHAnsi"/>
        </w:rPr>
        <w:t xml:space="preserve">докладът трябва да съдържа констатации и </w:t>
      </w:r>
      <w:r w:rsidR="00E3384F" w:rsidRPr="00DA3A85">
        <w:rPr>
          <w:rFonts w:asciiTheme="minorHAnsi" w:hAnsiTheme="minorHAnsi"/>
        </w:rPr>
        <w:t xml:space="preserve">препоръки за </w:t>
      </w:r>
      <w:r w:rsidRPr="00DA3A85">
        <w:rPr>
          <w:rFonts w:asciiTheme="minorHAnsi" w:hAnsiTheme="minorHAnsi"/>
        </w:rPr>
        <w:t xml:space="preserve">последващи действия - </w:t>
      </w:r>
      <w:r w:rsidRPr="00DA3A85">
        <w:rPr>
          <w:rFonts w:asciiTheme="minorHAnsi" w:eastAsiaTheme="minorHAnsi" w:hAnsiTheme="minorHAnsi"/>
        </w:rPr>
        <w:t xml:space="preserve">основният фокус следва да бъде насочен към </w:t>
      </w:r>
      <w:r w:rsidR="000508C7" w:rsidRPr="00DA3A85">
        <w:rPr>
          <w:rFonts w:asciiTheme="minorHAnsi" w:eastAsiaTheme="minorHAnsi" w:hAnsiTheme="minorHAnsi"/>
        </w:rPr>
        <w:t>промяна на процедурите</w:t>
      </w:r>
      <w:r w:rsidRPr="00DA3A85">
        <w:rPr>
          <w:rFonts w:asciiTheme="minorHAnsi" w:eastAsiaTheme="minorHAnsi" w:hAnsiTheme="minorHAnsi"/>
        </w:rPr>
        <w:t xml:space="preserve">, а не към </w:t>
      </w:r>
      <w:r w:rsidR="004F7FAC" w:rsidRPr="00DA3A85">
        <w:rPr>
          <w:rFonts w:asciiTheme="minorHAnsi" w:eastAsiaTheme="minorHAnsi" w:hAnsiTheme="minorHAnsi"/>
        </w:rPr>
        <w:t>търсене на отговорност на</w:t>
      </w:r>
      <w:r w:rsidRPr="00DA3A85">
        <w:rPr>
          <w:rFonts w:asciiTheme="minorHAnsi" w:eastAsiaTheme="minorHAnsi" w:hAnsiTheme="minorHAnsi"/>
        </w:rPr>
        <w:t xml:space="preserve"> служителите. Тук от първостепенно значение е организационната култура, а не самоличността на участващите служители.</w:t>
      </w:r>
    </w:p>
    <w:p w:rsidR="00836739" w:rsidRPr="00DA3A85" w:rsidRDefault="00836739">
      <w:pPr>
        <w:pStyle w:val="ListParagraph"/>
        <w:spacing w:line="360" w:lineRule="auto"/>
        <w:ind w:left="1068"/>
        <w:jc w:val="both"/>
        <w:rPr>
          <w:rFonts w:asciiTheme="minorHAnsi" w:hAnsiTheme="minorHAnsi"/>
        </w:rPr>
      </w:pPr>
    </w:p>
    <w:p w:rsidR="000B174A" w:rsidRPr="00DA3A85" w:rsidRDefault="00A9044F" w:rsidP="00193763">
      <w:pPr>
        <w:pStyle w:val="Heading2"/>
        <w:keepNext w:val="0"/>
        <w:keepLines w:val="0"/>
        <w:numPr>
          <w:ilvl w:val="0"/>
          <w:numId w:val="53"/>
        </w:numPr>
        <w:spacing w:before="0" w:after="120" w:line="360" w:lineRule="auto"/>
        <w:ind w:left="1276" w:hanging="567"/>
        <w:jc w:val="both"/>
        <w:rPr>
          <w:rFonts w:asciiTheme="minorHAnsi" w:eastAsia="MS Mincho" w:hAnsiTheme="minorHAnsi" w:cs="Times New Roman"/>
          <w:bCs w:val="0"/>
          <w:i/>
          <w:color w:val="1F497D"/>
          <w:sz w:val="24"/>
          <w:szCs w:val="24"/>
          <w:lang w:eastAsia="bg-BG"/>
        </w:rPr>
      </w:pPr>
      <w:bookmarkStart w:id="72" w:name="_Toc468979506"/>
      <w:bookmarkStart w:id="73" w:name="_Toc14078520"/>
      <w:r w:rsidRPr="00DA3A85">
        <w:rPr>
          <w:rFonts w:asciiTheme="minorHAnsi" w:eastAsia="MS Mincho" w:hAnsiTheme="minorHAnsi" w:cs="Times New Roman"/>
          <w:bCs w:val="0"/>
          <w:i/>
          <w:color w:val="1F497D"/>
          <w:sz w:val="24"/>
          <w:szCs w:val="24"/>
          <w:lang w:eastAsia="bg-BG"/>
        </w:rPr>
        <w:t>Р</w:t>
      </w:r>
      <w:r w:rsidR="00017CF9" w:rsidRPr="00DA3A85">
        <w:rPr>
          <w:rFonts w:asciiTheme="minorHAnsi" w:eastAsia="MS Mincho" w:hAnsiTheme="minorHAnsi" w:cs="Times New Roman"/>
          <w:bCs w:val="0"/>
          <w:i/>
          <w:color w:val="1F497D"/>
          <w:sz w:val="24"/>
          <w:szCs w:val="24"/>
          <w:lang w:eastAsia="bg-BG"/>
        </w:rPr>
        <w:t>азпространение на резултатите от наблюдени</w:t>
      </w:r>
      <w:r w:rsidRPr="00DA3A85">
        <w:rPr>
          <w:rFonts w:asciiTheme="minorHAnsi" w:eastAsia="MS Mincho" w:hAnsiTheme="minorHAnsi" w:cs="Times New Roman"/>
          <w:bCs w:val="0"/>
          <w:i/>
          <w:color w:val="1F497D"/>
          <w:sz w:val="24"/>
          <w:szCs w:val="24"/>
          <w:lang w:eastAsia="bg-BG"/>
        </w:rPr>
        <w:t>ето</w:t>
      </w:r>
      <w:bookmarkEnd w:id="72"/>
      <w:bookmarkEnd w:id="73"/>
    </w:p>
    <w:p w:rsidR="008C5C22" w:rsidRPr="00DA3A85" w:rsidRDefault="00017CF9">
      <w:pPr>
        <w:autoSpaceDE w:val="0"/>
        <w:autoSpaceDN w:val="0"/>
        <w:adjustRightInd w:val="0"/>
        <w:spacing w:line="360" w:lineRule="auto"/>
        <w:ind w:firstLine="700"/>
        <w:jc w:val="both"/>
        <w:rPr>
          <w:rFonts w:asciiTheme="minorHAnsi" w:hAnsiTheme="minorHAnsi"/>
        </w:rPr>
      </w:pPr>
      <w:r w:rsidRPr="00DA3A85">
        <w:rPr>
          <w:rFonts w:asciiTheme="minorHAnsi" w:eastAsiaTheme="minorHAnsi" w:hAnsiTheme="minorHAnsi"/>
        </w:rPr>
        <w:t>Необходимо</w:t>
      </w:r>
      <w:r w:rsidRPr="00DA3A85">
        <w:rPr>
          <w:rFonts w:asciiTheme="minorHAnsi" w:hAnsiTheme="minorHAnsi"/>
        </w:rPr>
        <w:t xml:space="preserve"> е да се осигури колкото се може по-широка публичност на резултатите от наблюденията, тъй като от това зависи създаването на благоприятна среда за подобряване на обслужването.  </w:t>
      </w:r>
    </w:p>
    <w:p w:rsidR="008C5C22" w:rsidRPr="00DA3A85" w:rsidRDefault="00017CF9">
      <w:pPr>
        <w:autoSpaceDE w:val="0"/>
        <w:autoSpaceDN w:val="0"/>
        <w:adjustRightInd w:val="0"/>
        <w:spacing w:line="360" w:lineRule="auto"/>
        <w:ind w:firstLine="700"/>
        <w:jc w:val="both"/>
        <w:rPr>
          <w:rFonts w:asciiTheme="minorHAnsi" w:hAnsiTheme="minorHAnsi"/>
        </w:rPr>
      </w:pPr>
      <w:r w:rsidRPr="00DA3A85">
        <w:rPr>
          <w:rFonts w:asciiTheme="minorHAnsi" w:hAnsiTheme="minorHAnsi"/>
        </w:rPr>
        <w:lastRenderedPageBreak/>
        <w:t>Публичността може да бъде осигурена чрез:</w:t>
      </w:r>
    </w:p>
    <w:p w:rsidR="00141A07" w:rsidRPr="00DA3A85" w:rsidRDefault="00141A07">
      <w:pPr>
        <w:pStyle w:val="ListParagraph"/>
        <w:numPr>
          <w:ilvl w:val="0"/>
          <w:numId w:val="23"/>
        </w:numPr>
        <w:spacing w:line="360" w:lineRule="auto"/>
        <w:jc w:val="both"/>
        <w:rPr>
          <w:rFonts w:asciiTheme="minorHAnsi" w:hAnsiTheme="minorHAnsi"/>
        </w:rPr>
      </w:pPr>
      <w:r w:rsidRPr="00DA3A85">
        <w:rPr>
          <w:rFonts w:asciiTheme="minorHAnsi" w:hAnsiTheme="minorHAnsi"/>
        </w:rPr>
        <w:t>изпращане на писма до съответните администрации или звена с препоръки за решаване на констатираните проблеми в определен срок;</w:t>
      </w:r>
    </w:p>
    <w:p w:rsidR="008C5C22" w:rsidRPr="00DA3A85" w:rsidRDefault="00017CF9">
      <w:pPr>
        <w:pStyle w:val="ListParagraph"/>
        <w:numPr>
          <w:ilvl w:val="0"/>
          <w:numId w:val="23"/>
        </w:numPr>
        <w:spacing w:line="360" w:lineRule="auto"/>
        <w:jc w:val="both"/>
        <w:rPr>
          <w:rFonts w:asciiTheme="minorHAnsi" w:hAnsiTheme="minorHAnsi"/>
        </w:rPr>
      </w:pPr>
      <w:r w:rsidRPr="00DA3A85">
        <w:rPr>
          <w:rFonts w:asciiTheme="minorHAnsi" w:hAnsiTheme="minorHAnsi"/>
        </w:rPr>
        <w:t>публикуване на доклада на интернет страницата на администрацията;</w:t>
      </w:r>
    </w:p>
    <w:p w:rsidR="002446D8" w:rsidRPr="00DA3A85" w:rsidRDefault="00017CF9">
      <w:pPr>
        <w:pStyle w:val="ListParagraph"/>
        <w:numPr>
          <w:ilvl w:val="0"/>
          <w:numId w:val="23"/>
        </w:numPr>
        <w:spacing w:line="360" w:lineRule="auto"/>
        <w:jc w:val="both"/>
        <w:rPr>
          <w:rFonts w:asciiTheme="minorHAnsi" w:hAnsiTheme="minorHAnsi"/>
        </w:rPr>
      </w:pPr>
      <w:r w:rsidRPr="00DA3A85">
        <w:rPr>
          <w:rFonts w:asciiTheme="minorHAnsi" w:hAnsiTheme="minorHAnsi"/>
        </w:rPr>
        <w:t>организиране на пресконференция за представяне на резултатите.</w:t>
      </w:r>
    </w:p>
    <w:p w:rsidR="00496462" w:rsidRPr="00DA3A85" w:rsidRDefault="00017CF9">
      <w:pPr>
        <w:autoSpaceDE w:val="0"/>
        <w:autoSpaceDN w:val="0"/>
        <w:adjustRightInd w:val="0"/>
        <w:spacing w:line="360" w:lineRule="auto"/>
        <w:ind w:firstLine="700"/>
        <w:jc w:val="both"/>
        <w:rPr>
          <w:rFonts w:asciiTheme="minorHAnsi" w:eastAsiaTheme="minorHAnsi" w:hAnsiTheme="minorHAnsi"/>
        </w:rPr>
      </w:pPr>
      <w:r w:rsidRPr="00DA3A85">
        <w:rPr>
          <w:rFonts w:asciiTheme="minorHAnsi" w:eastAsiaTheme="minorHAnsi" w:hAnsiTheme="minorHAnsi"/>
        </w:rPr>
        <w:t>При изготвяне на прессъобщение за резултатите от дадено изследване в съобщенията трябва да се упоменат следните елементи:</w:t>
      </w:r>
    </w:p>
    <w:p w:rsidR="00496462" w:rsidRPr="00DA3A85" w:rsidRDefault="00017CF9">
      <w:pPr>
        <w:pStyle w:val="ListParagraph"/>
        <w:numPr>
          <w:ilvl w:val="1"/>
          <w:numId w:val="23"/>
        </w:numPr>
        <w:spacing w:line="360" w:lineRule="auto"/>
        <w:ind w:left="1134" w:hanging="425"/>
        <w:jc w:val="both"/>
        <w:rPr>
          <w:rFonts w:asciiTheme="minorHAnsi" w:hAnsiTheme="minorHAnsi"/>
        </w:rPr>
      </w:pPr>
      <w:r w:rsidRPr="00DA3A85">
        <w:rPr>
          <w:rFonts w:asciiTheme="minorHAnsi" w:hAnsiTheme="minorHAnsi"/>
        </w:rPr>
        <w:t>кой е инициаторът/собственикът на проучването;</w:t>
      </w:r>
    </w:p>
    <w:p w:rsidR="00496462" w:rsidRPr="00DA3A85" w:rsidRDefault="00017CF9">
      <w:pPr>
        <w:pStyle w:val="ListParagraph"/>
        <w:numPr>
          <w:ilvl w:val="1"/>
          <w:numId w:val="23"/>
        </w:numPr>
        <w:spacing w:line="360" w:lineRule="auto"/>
        <w:ind w:left="1134" w:hanging="425"/>
        <w:jc w:val="both"/>
        <w:rPr>
          <w:rFonts w:asciiTheme="minorHAnsi" w:hAnsiTheme="minorHAnsi"/>
        </w:rPr>
      </w:pPr>
      <w:r w:rsidRPr="00DA3A85">
        <w:rPr>
          <w:rFonts w:asciiTheme="minorHAnsi" w:hAnsiTheme="minorHAnsi"/>
        </w:rPr>
        <w:t>технически спецификации на проведеното наблюдение – цели, времева рамка, метод, обхват, използвана методология (сценарии, брой наблюдения и пр.);</w:t>
      </w:r>
    </w:p>
    <w:p w:rsidR="00496462" w:rsidRPr="00DA3A85" w:rsidRDefault="00017CF9">
      <w:pPr>
        <w:pStyle w:val="ListParagraph"/>
        <w:numPr>
          <w:ilvl w:val="1"/>
          <w:numId w:val="23"/>
        </w:numPr>
        <w:spacing w:line="360" w:lineRule="auto"/>
        <w:ind w:left="1134" w:hanging="425"/>
        <w:jc w:val="both"/>
        <w:rPr>
          <w:rFonts w:asciiTheme="minorHAnsi" w:hAnsiTheme="minorHAnsi"/>
        </w:rPr>
      </w:pPr>
      <w:r w:rsidRPr="00DA3A85">
        <w:rPr>
          <w:rFonts w:asciiTheme="minorHAnsi" w:hAnsiTheme="minorHAnsi"/>
        </w:rPr>
        <w:t>кратко описание на характеристиките на метода „таен клиент“ – основни принципи на метода;</w:t>
      </w:r>
    </w:p>
    <w:p w:rsidR="00496462" w:rsidRPr="00DA3A85" w:rsidRDefault="00017CF9">
      <w:pPr>
        <w:pStyle w:val="ListParagraph"/>
        <w:numPr>
          <w:ilvl w:val="1"/>
          <w:numId w:val="23"/>
        </w:numPr>
        <w:spacing w:line="360" w:lineRule="auto"/>
        <w:ind w:left="1134" w:hanging="425"/>
        <w:jc w:val="both"/>
        <w:rPr>
          <w:rFonts w:asciiTheme="minorHAnsi" w:hAnsiTheme="minorHAnsi"/>
        </w:rPr>
      </w:pPr>
      <w:r w:rsidRPr="00DA3A85">
        <w:rPr>
          <w:rFonts w:asciiTheme="minorHAnsi" w:hAnsiTheme="minorHAnsi"/>
        </w:rPr>
        <w:t xml:space="preserve">предприети </w:t>
      </w:r>
      <w:r w:rsidR="001B2444" w:rsidRPr="00DA3A85">
        <w:rPr>
          <w:rFonts w:asciiTheme="minorHAnsi" w:hAnsiTheme="minorHAnsi"/>
        </w:rPr>
        <w:t xml:space="preserve">действия </w:t>
      </w:r>
      <w:r w:rsidRPr="00DA3A85">
        <w:rPr>
          <w:rFonts w:asciiTheme="minorHAnsi" w:hAnsiTheme="minorHAnsi"/>
        </w:rPr>
        <w:t>в резултат от изследването.</w:t>
      </w:r>
    </w:p>
    <w:p w:rsidR="002446D8" w:rsidRPr="00DA3A85" w:rsidRDefault="00017CF9">
      <w:pPr>
        <w:pStyle w:val="ListParagraph"/>
        <w:numPr>
          <w:ilvl w:val="0"/>
          <w:numId w:val="23"/>
        </w:numPr>
        <w:spacing w:line="360" w:lineRule="auto"/>
        <w:jc w:val="both"/>
        <w:rPr>
          <w:rFonts w:asciiTheme="minorHAnsi" w:hAnsiTheme="minorHAnsi"/>
        </w:rPr>
      </w:pPr>
      <w:r w:rsidRPr="00DA3A85">
        <w:rPr>
          <w:rFonts w:asciiTheme="minorHAnsi" w:hAnsiTheme="minorHAnsi"/>
        </w:rPr>
        <w:t xml:space="preserve">интервюта в печатни </w:t>
      </w:r>
      <w:r w:rsidR="001B2444" w:rsidRPr="00DA3A85">
        <w:rPr>
          <w:rFonts w:asciiTheme="minorHAnsi" w:hAnsiTheme="minorHAnsi"/>
        </w:rPr>
        <w:t>и</w:t>
      </w:r>
      <w:r w:rsidRPr="00DA3A85">
        <w:rPr>
          <w:rFonts w:asciiTheme="minorHAnsi" w:hAnsiTheme="minorHAnsi"/>
        </w:rPr>
        <w:t xml:space="preserve"> електронни медии;</w:t>
      </w:r>
    </w:p>
    <w:p w:rsidR="00A20A13" w:rsidRPr="00DA3A85" w:rsidRDefault="00017CF9">
      <w:pPr>
        <w:spacing w:line="360" w:lineRule="auto"/>
        <w:ind w:firstLine="705"/>
        <w:jc w:val="both"/>
        <w:rPr>
          <w:rFonts w:asciiTheme="minorHAnsi" w:hAnsiTheme="minorHAnsi"/>
        </w:rPr>
      </w:pPr>
      <w:r w:rsidRPr="00DA3A85">
        <w:rPr>
          <w:rFonts w:asciiTheme="minorHAnsi" w:hAnsiTheme="minorHAnsi"/>
        </w:rPr>
        <w:t>Когато наблюдението се провежда от администрация</w:t>
      </w:r>
      <w:r w:rsidR="001F5743" w:rsidRPr="00DA3A85">
        <w:rPr>
          <w:rFonts w:asciiTheme="minorHAnsi" w:hAnsiTheme="minorHAnsi"/>
        </w:rPr>
        <w:t>,</w:t>
      </w:r>
      <w:r w:rsidRPr="00DA3A85">
        <w:rPr>
          <w:rFonts w:asciiTheme="minorHAnsi" w:hAnsiTheme="minorHAnsi"/>
        </w:rPr>
        <w:t xml:space="preserve"> която контролира и координира дейността на други администрации, предоставящи административни услуги</w:t>
      </w:r>
      <w:r w:rsidR="001B2444" w:rsidRPr="00DA3A85">
        <w:rPr>
          <w:rFonts w:asciiTheme="minorHAnsi" w:hAnsiTheme="minorHAnsi"/>
        </w:rPr>
        <w:t>,</w:t>
      </w:r>
      <w:r w:rsidRPr="00DA3A85">
        <w:rPr>
          <w:rFonts w:asciiTheme="minorHAnsi" w:hAnsiTheme="minorHAnsi"/>
        </w:rPr>
        <w:t xml:space="preserve">  ръководителят на наблюдаваната администрация се информира за резултатите от наблюдението и мерките, които следва да предприеме за подобрение.</w:t>
      </w:r>
    </w:p>
    <w:p w:rsidR="001B53CC" w:rsidRPr="00DA3A85" w:rsidRDefault="001B53CC">
      <w:pPr>
        <w:spacing w:line="360" w:lineRule="auto"/>
        <w:ind w:firstLine="705"/>
        <w:jc w:val="both"/>
        <w:rPr>
          <w:rFonts w:asciiTheme="minorHAnsi" w:hAnsiTheme="minorHAnsi"/>
        </w:rPr>
      </w:pPr>
    </w:p>
    <w:p w:rsidR="000B174A" w:rsidRPr="00DA3A85" w:rsidRDefault="00E3384F" w:rsidP="00193763">
      <w:pPr>
        <w:pStyle w:val="Heading2"/>
        <w:keepNext w:val="0"/>
        <w:keepLines w:val="0"/>
        <w:numPr>
          <w:ilvl w:val="0"/>
          <w:numId w:val="53"/>
        </w:numPr>
        <w:spacing w:before="0" w:after="120" w:line="360" w:lineRule="auto"/>
        <w:ind w:left="1276" w:hanging="567"/>
        <w:jc w:val="both"/>
        <w:rPr>
          <w:rFonts w:asciiTheme="minorHAnsi" w:eastAsia="MS Mincho" w:hAnsiTheme="minorHAnsi"/>
          <w:i/>
          <w:color w:val="1F497D"/>
          <w:sz w:val="24"/>
          <w:szCs w:val="24"/>
        </w:rPr>
      </w:pPr>
      <w:bookmarkStart w:id="74" w:name="_Toc14078521"/>
      <w:r w:rsidRPr="00DA3A85">
        <w:rPr>
          <w:rFonts w:asciiTheme="minorHAnsi" w:eastAsia="MS Mincho" w:hAnsiTheme="minorHAnsi" w:cs="Times New Roman"/>
          <w:bCs w:val="0"/>
          <w:i/>
          <w:color w:val="1F497D"/>
          <w:sz w:val="24"/>
          <w:szCs w:val="24"/>
          <w:lang w:eastAsia="bg-BG"/>
        </w:rPr>
        <w:t>Изпълнение на препоръките</w:t>
      </w:r>
      <w:bookmarkEnd w:id="74"/>
    </w:p>
    <w:p w:rsidR="00F2321C" w:rsidRPr="00DA3A85" w:rsidRDefault="00F2321C">
      <w:pPr>
        <w:spacing w:line="360" w:lineRule="auto"/>
        <w:ind w:firstLine="705"/>
        <w:jc w:val="both"/>
        <w:rPr>
          <w:rFonts w:asciiTheme="minorHAnsi" w:hAnsiTheme="minorHAnsi"/>
        </w:rPr>
      </w:pPr>
      <w:r w:rsidRPr="00DA3A85">
        <w:rPr>
          <w:rFonts w:asciiTheme="minorHAnsi" w:hAnsiTheme="minorHAnsi"/>
        </w:rPr>
        <w:t>С оглед спецификата на идентифицираните препоръки, администрацията, обект на наблюдението, може да пристъпи към формално структуриране на работна група, която да разработи план за действие за изпълнение на препоръките или директно да разработи необходимите нормативни, организационни или други изменения в сферата на обслужването.</w:t>
      </w:r>
    </w:p>
    <w:p w:rsidR="00312E7C" w:rsidRPr="00DA3A85" w:rsidRDefault="00F2321C">
      <w:pPr>
        <w:spacing w:line="360" w:lineRule="auto"/>
        <w:ind w:firstLine="705"/>
        <w:jc w:val="both"/>
        <w:rPr>
          <w:rFonts w:asciiTheme="minorHAnsi" w:hAnsiTheme="minorHAnsi"/>
        </w:rPr>
      </w:pPr>
      <w:r w:rsidRPr="00DA3A85">
        <w:rPr>
          <w:rFonts w:asciiTheme="minorHAnsi" w:hAnsiTheme="minorHAnsi"/>
        </w:rPr>
        <w:t xml:space="preserve">В срок от </w:t>
      </w:r>
      <w:r w:rsidR="00141A07" w:rsidRPr="00DA3A85">
        <w:rPr>
          <w:rFonts w:asciiTheme="minorHAnsi" w:hAnsiTheme="minorHAnsi"/>
        </w:rPr>
        <w:t>един</w:t>
      </w:r>
      <w:r w:rsidRPr="00DA3A85">
        <w:rPr>
          <w:rFonts w:asciiTheme="minorHAnsi" w:hAnsiTheme="minorHAnsi"/>
        </w:rPr>
        <w:t xml:space="preserve"> месец след изготвянето и одобряването на аналитичния доклад от наблюдението, администрацията, обект на изследването, следва да информира секретариата на консултативния орган, отговорен за административната реформа, за действията, които ще предприеме за практическото изпълнение на препоръките. При залагане на мерки с по-дълъг хоризонт следва да бъде предложен и механизъм за мониторинг и контрол, който да включва регулярно докладване за напредъка.</w:t>
      </w:r>
      <w:r w:rsidR="00312E7C" w:rsidRPr="00DA3A85">
        <w:rPr>
          <w:rFonts w:asciiTheme="minorHAnsi" w:hAnsiTheme="minorHAnsi"/>
        </w:rPr>
        <w:br w:type="page"/>
      </w:r>
    </w:p>
    <w:p w:rsidR="00EE5EFB" w:rsidRPr="00DA3A85" w:rsidRDefault="00017CF9">
      <w:pPr>
        <w:pStyle w:val="Heading1"/>
        <w:rPr>
          <w:rFonts w:asciiTheme="minorHAnsi" w:eastAsiaTheme="minorHAnsi" w:hAnsiTheme="minorHAnsi"/>
        </w:rPr>
      </w:pPr>
      <w:bookmarkStart w:id="75" w:name="_Toc14078522"/>
      <w:r w:rsidRPr="00DA3A85">
        <w:rPr>
          <w:rFonts w:asciiTheme="minorHAnsi" w:eastAsiaTheme="minorHAnsi" w:hAnsiTheme="minorHAnsi"/>
        </w:rPr>
        <w:lastRenderedPageBreak/>
        <w:t xml:space="preserve">V. </w:t>
      </w:r>
      <w:r w:rsidR="001B2444" w:rsidRPr="00DA3A85">
        <w:rPr>
          <w:rFonts w:asciiTheme="minorHAnsi" w:eastAsiaTheme="minorHAnsi" w:hAnsiTheme="minorHAnsi"/>
        </w:rPr>
        <w:t xml:space="preserve">Приложения - </w:t>
      </w:r>
      <w:r w:rsidRPr="00DA3A85">
        <w:rPr>
          <w:rFonts w:asciiTheme="minorHAnsi" w:eastAsiaTheme="minorHAnsi" w:hAnsiTheme="minorHAnsi"/>
        </w:rPr>
        <w:t xml:space="preserve">Примерни </w:t>
      </w:r>
      <w:r w:rsidR="00391D90" w:rsidRPr="00DA3A85">
        <w:rPr>
          <w:rFonts w:asciiTheme="minorHAnsi" w:eastAsiaTheme="minorHAnsi" w:hAnsiTheme="minorHAnsi"/>
        </w:rPr>
        <w:t>въпросници</w:t>
      </w:r>
      <w:r w:rsidR="004F2C08" w:rsidRPr="00DA3A85">
        <w:rPr>
          <w:rFonts w:asciiTheme="minorHAnsi" w:eastAsiaTheme="minorHAnsi" w:hAnsiTheme="minorHAnsi"/>
        </w:rPr>
        <w:t xml:space="preserve"> и образци</w:t>
      </w:r>
      <w:bookmarkEnd w:id="75"/>
    </w:p>
    <w:p w:rsidR="00EE5EFB" w:rsidRPr="00DA3A85" w:rsidRDefault="00017CF9" w:rsidP="009B3356">
      <w:pPr>
        <w:pStyle w:val="Heading2"/>
        <w:keepNext w:val="0"/>
        <w:keepLines w:val="0"/>
        <w:spacing w:before="0" w:after="120" w:line="240" w:lineRule="auto"/>
        <w:jc w:val="both"/>
        <w:rPr>
          <w:rFonts w:asciiTheme="minorHAnsi" w:hAnsiTheme="minorHAnsi"/>
          <w:bCs w:val="0"/>
          <w:sz w:val="24"/>
          <w:szCs w:val="24"/>
        </w:rPr>
      </w:pPr>
      <w:bookmarkStart w:id="76" w:name="_Toc10730691"/>
      <w:bookmarkStart w:id="77" w:name="_Toc10730790"/>
      <w:bookmarkStart w:id="78" w:name="_Toc10730831"/>
      <w:bookmarkStart w:id="79" w:name="_Toc10734772"/>
      <w:bookmarkStart w:id="80" w:name="_Toc10734847"/>
      <w:bookmarkStart w:id="81" w:name="_Toc468979509"/>
      <w:bookmarkStart w:id="82" w:name="_Toc14078523"/>
      <w:bookmarkEnd w:id="76"/>
      <w:bookmarkEnd w:id="77"/>
      <w:bookmarkEnd w:id="78"/>
      <w:bookmarkEnd w:id="79"/>
      <w:bookmarkEnd w:id="80"/>
      <w:r w:rsidRPr="00DA3A85">
        <w:rPr>
          <w:rFonts w:asciiTheme="minorHAnsi" w:hAnsiTheme="minorHAnsi"/>
          <w:sz w:val="24"/>
          <w:szCs w:val="24"/>
        </w:rPr>
        <w:t>Примерни въпроси за</w:t>
      </w:r>
      <w:r w:rsidRPr="00DA3A85">
        <w:rPr>
          <w:rFonts w:asciiTheme="minorHAnsi" w:hAnsiTheme="minorHAnsi"/>
          <w:bCs w:val="0"/>
          <w:sz w:val="24"/>
          <w:szCs w:val="24"/>
        </w:rPr>
        <w:t xml:space="preserve"> провеждане на наблюдение по метода „таен клиент“ чрез посещение на място</w:t>
      </w:r>
      <w:bookmarkEnd w:id="81"/>
      <w:bookmarkEnd w:id="82"/>
    </w:p>
    <w:p w:rsidR="00DA2F48" w:rsidRPr="00DA3A85" w:rsidRDefault="00DA2F48" w:rsidP="009B3356">
      <w:pPr>
        <w:jc w:val="both"/>
        <w:rPr>
          <w:rStyle w:val="Emphasis"/>
          <w:rFonts w:asciiTheme="minorHAnsi" w:hAnsiTheme="minorHAnsi"/>
        </w:rPr>
      </w:pPr>
    </w:p>
    <w:tbl>
      <w:tblPr>
        <w:tblStyle w:val="TableGrid"/>
        <w:tblW w:w="0" w:type="auto"/>
        <w:tblLook w:val="04A0" w:firstRow="1" w:lastRow="0" w:firstColumn="1" w:lastColumn="0" w:noHBand="0" w:noVBand="1"/>
      </w:tblPr>
      <w:tblGrid>
        <w:gridCol w:w="6912"/>
        <w:gridCol w:w="2322"/>
      </w:tblGrid>
      <w:tr w:rsidR="00400341" w:rsidRPr="00DA3A85" w:rsidTr="0020699B">
        <w:tc>
          <w:tcPr>
            <w:tcW w:w="6912" w:type="dxa"/>
          </w:tcPr>
          <w:p w:rsidR="00C107D3" w:rsidRPr="00DA3A85" w:rsidRDefault="00017CF9" w:rsidP="009B3356">
            <w:pPr>
              <w:autoSpaceDE w:val="0"/>
              <w:autoSpaceDN w:val="0"/>
              <w:adjustRightInd w:val="0"/>
              <w:jc w:val="both"/>
              <w:rPr>
                <w:rFonts w:asciiTheme="minorHAnsi" w:hAnsiTheme="minorHAnsi"/>
                <w:b/>
                <w:bCs/>
              </w:rPr>
            </w:pPr>
            <w:r w:rsidRPr="00DA3A85">
              <w:rPr>
                <w:rFonts w:asciiTheme="minorHAnsi" w:hAnsiTheme="minorHAnsi"/>
                <w:b/>
                <w:bCs/>
              </w:rPr>
              <w:t>Показател / Критерий</w:t>
            </w:r>
          </w:p>
        </w:tc>
        <w:tc>
          <w:tcPr>
            <w:tcW w:w="2322" w:type="dxa"/>
          </w:tcPr>
          <w:p w:rsidR="00C107D3" w:rsidRPr="00DA3A85" w:rsidRDefault="00017CF9" w:rsidP="009B3356">
            <w:pPr>
              <w:autoSpaceDE w:val="0"/>
              <w:autoSpaceDN w:val="0"/>
              <w:adjustRightInd w:val="0"/>
              <w:jc w:val="both"/>
              <w:rPr>
                <w:rFonts w:asciiTheme="minorHAnsi" w:hAnsiTheme="minorHAnsi"/>
                <w:b/>
                <w:bCs/>
              </w:rPr>
            </w:pPr>
            <w:r w:rsidRPr="00DA3A85">
              <w:rPr>
                <w:rFonts w:asciiTheme="minorHAnsi" w:hAnsiTheme="minorHAnsi"/>
                <w:b/>
              </w:rPr>
              <w:t>Оценка</w:t>
            </w:r>
          </w:p>
        </w:tc>
      </w:tr>
      <w:tr w:rsidR="00400341" w:rsidRPr="00DA3A85" w:rsidTr="0020699B">
        <w:tc>
          <w:tcPr>
            <w:tcW w:w="6912" w:type="dxa"/>
          </w:tcPr>
          <w:p w:rsidR="00C107D3" w:rsidRPr="00DA3A85" w:rsidRDefault="00017CF9" w:rsidP="009B3356">
            <w:pPr>
              <w:shd w:val="clear" w:color="auto" w:fill="FFFFFF"/>
              <w:tabs>
                <w:tab w:val="left" w:pos="6396"/>
              </w:tabs>
              <w:ind w:firstLine="426"/>
              <w:jc w:val="both"/>
              <w:rPr>
                <w:rFonts w:asciiTheme="minorHAnsi" w:hAnsiTheme="minorHAnsi"/>
                <w:b/>
                <w:bCs/>
              </w:rPr>
            </w:pPr>
            <w:r w:rsidRPr="00DA3A85">
              <w:rPr>
                <w:rFonts w:asciiTheme="minorHAnsi" w:hAnsiTheme="minorHAnsi"/>
                <w:b/>
                <w:bCs/>
              </w:rPr>
              <w:t>І. Общи въпроси, свързани с помещението</w:t>
            </w:r>
            <w:r w:rsidR="00141A07" w:rsidRPr="00DA3A85">
              <w:rPr>
                <w:rFonts w:asciiTheme="minorHAnsi" w:hAnsiTheme="minorHAnsi"/>
                <w:b/>
                <w:bCs/>
              </w:rPr>
              <w:t xml:space="preserve"> </w:t>
            </w:r>
            <w:r w:rsidRPr="00DA3A85">
              <w:rPr>
                <w:rFonts w:asciiTheme="minorHAnsi" w:hAnsiTheme="minorHAnsi"/>
                <w:b/>
                <w:bCs/>
              </w:rPr>
              <w:t>/</w:t>
            </w:r>
            <w:r w:rsidR="00141A07" w:rsidRPr="00DA3A85">
              <w:rPr>
                <w:rFonts w:asciiTheme="minorHAnsi" w:hAnsiTheme="minorHAnsi"/>
                <w:b/>
                <w:bCs/>
              </w:rPr>
              <w:t xml:space="preserve"> </w:t>
            </w:r>
            <w:r w:rsidRPr="00DA3A85">
              <w:rPr>
                <w:rFonts w:asciiTheme="minorHAnsi" w:hAnsiTheme="minorHAnsi"/>
                <w:b/>
                <w:bCs/>
              </w:rPr>
              <w:t>звеното за предоставяне на административно обслужване</w:t>
            </w:r>
          </w:p>
        </w:tc>
        <w:tc>
          <w:tcPr>
            <w:tcW w:w="2322" w:type="dxa"/>
          </w:tcPr>
          <w:p w:rsidR="00C107D3" w:rsidRPr="00DA3A85" w:rsidRDefault="00C107D3" w:rsidP="009B3356">
            <w:pPr>
              <w:autoSpaceDE w:val="0"/>
              <w:autoSpaceDN w:val="0"/>
              <w:adjustRightInd w:val="0"/>
              <w:jc w:val="both"/>
              <w:rPr>
                <w:rFonts w:asciiTheme="minorHAnsi" w:hAnsiTheme="minorHAnsi"/>
              </w:rPr>
            </w:pPr>
          </w:p>
        </w:tc>
      </w:tr>
      <w:tr w:rsidR="00400341" w:rsidRPr="00DA3A85" w:rsidTr="0020699B">
        <w:tc>
          <w:tcPr>
            <w:tcW w:w="6912" w:type="dxa"/>
          </w:tcPr>
          <w:p w:rsidR="00C107D3" w:rsidRPr="00DA3A85" w:rsidRDefault="00017CF9" w:rsidP="00C10CAD">
            <w:pPr>
              <w:shd w:val="clear" w:color="auto" w:fill="FFFFFF"/>
              <w:tabs>
                <w:tab w:val="left" w:pos="6396"/>
              </w:tabs>
              <w:ind w:firstLine="426"/>
              <w:jc w:val="both"/>
              <w:rPr>
                <w:rFonts w:asciiTheme="minorHAnsi" w:hAnsiTheme="minorHAnsi"/>
              </w:rPr>
            </w:pPr>
            <w:r w:rsidRPr="00DA3A85">
              <w:rPr>
                <w:rFonts w:asciiTheme="minorHAnsi" w:hAnsiTheme="minorHAnsi"/>
              </w:rPr>
              <w:t>Има ли звено за административно обслужване, където да се осъществява контактът с администрацията?</w:t>
            </w:r>
          </w:p>
        </w:tc>
        <w:tc>
          <w:tcPr>
            <w:tcW w:w="2322" w:type="dxa"/>
          </w:tcPr>
          <w:p w:rsidR="00C107D3" w:rsidRPr="00DA3A85" w:rsidRDefault="00017CF9">
            <w:pPr>
              <w:jc w:val="both"/>
              <w:rPr>
                <w:rFonts w:asciiTheme="minorHAnsi" w:hAnsiTheme="minorHAnsi"/>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400341" w:rsidRPr="00DA3A85" w:rsidTr="0020699B">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Има ли поставена на видно място в служебните помещения за обслужване на потребители Харта на клиента?</w:t>
            </w:r>
          </w:p>
        </w:tc>
        <w:tc>
          <w:tcPr>
            <w:tcW w:w="2322" w:type="dxa"/>
          </w:tcPr>
          <w:p w:rsidR="00141A07" w:rsidRPr="00DA3A85" w:rsidRDefault="00141A07" w:rsidP="009B3356">
            <w:pPr>
              <w:jc w:val="both"/>
              <w:rPr>
                <w:rFonts w:asciiTheme="minorHAnsi" w:hAnsiTheme="minorHAnsi"/>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400341" w:rsidRPr="00DA3A85" w:rsidTr="0020699B">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Има ли кутия за мнения?</w:t>
            </w:r>
          </w:p>
        </w:tc>
        <w:tc>
          <w:tcPr>
            <w:tcW w:w="2322" w:type="dxa"/>
          </w:tcPr>
          <w:p w:rsidR="00141A07" w:rsidRPr="00DA3A85" w:rsidRDefault="00141A07" w:rsidP="009B3356">
            <w:pPr>
              <w:jc w:val="both"/>
              <w:rPr>
                <w:rFonts w:asciiTheme="minorHAnsi" w:hAnsiTheme="minorHAnsi"/>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400341" w:rsidRPr="00DA3A85" w:rsidTr="0020699B">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Обозначено ли е работното време?</w:t>
            </w:r>
          </w:p>
        </w:tc>
        <w:tc>
          <w:tcPr>
            <w:tcW w:w="2322" w:type="dxa"/>
          </w:tcPr>
          <w:p w:rsidR="00141A07" w:rsidRPr="00DA3A85" w:rsidRDefault="00141A07" w:rsidP="009B3356">
            <w:pPr>
              <w:jc w:val="both"/>
              <w:rPr>
                <w:rFonts w:asciiTheme="minorHAnsi" w:hAnsiTheme="minorHAnsi"/>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400341" w:rsidRPr="00DA3A85" w:rsidTr="0020699B">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Осигурен ли е лесен и удобен достъп за лица с увреждания до помещението за административно обслужване?</w:t>
            </w:r>
          </w:p>
        </w:tc>
        <w:tc>
          <w:tcPr>
            <w:tcW w:w="2322" w:type="dxa"/>
          </w:tcPr>
          <w:p w:rsidR="00141A07" w:rsidRPr="00DA3A85" w:rsidRDefault="00141A07" w:rsidP="009B3356">
            <w:pPr>
              <w:jc w:val="both"/>
              <w:rPr>
                <w:rFonts w:asciiTheme="minorHAnsi" w:hAnsiTheme="minorHAnsi"/>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400341" w:rsidRPr="00DA3A85" w:rsidTr="0020699B">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Осигурени ли са места за сядане и подходящи условия за възрастни хора, бременни жени и хора с увреждания?</w:t>
            </w:r>
          </w:p>
        </w:tc>
        <w:tc>
          <w:tcPr>
            <w:tcW w:w="2322" w:type="dxa"/>
          </w:tcPr>
          <w:p w:rsidR="00141A07" w:rsidRPr="00DA3A85" w:rsidRDefault="00141A07" w:rsidP="009B3356">
            <w:pPr>
              <w:jc w:val="both"/>
              <w:rPr>
                <w:rFonts w:asciiTheme="minorHAnsi" w:hAnsiTheme="minorHAnsi"/>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400341" w:rsidRPr="00DA3A85" w:rsidTr="0020699B">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Създадени ли са условия за изчакване?</w:t>
            </w:r>
          </w:p>
        </w:tc>
        <w:tc>
          <w:tcPr>
            <w:tcW w:w="2322" w:type="dxa"/>
          </w:tcPr>
          <w:p w:rsidR="00141A07" w:rsidRPr="00DA3A85" w:rsidRDefault="00141A07" w:rsidP="009B3356">
            <w:pPr>
              <w:jc w:val="both"/>
              <w:rPr>
                <w:rFonts w:asciiTheme="minorHAnsi" w:hAnsiTheme="minorHAnsi"/>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400341" w:rsidRPr="00DA3A85" w:rsidTr="0020699B">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Има ли указателни табели за местонахождението на звеното за административно обслужване?</w:t>
            </w:r>
          </w:p>
        </w:tc>
        <w:tc>
          <w:tcPr>
            <w:tcW w:w="2322" w:type="dxa"/>
          </w:tcPr>
          <w:p w:rsidR="00141A07" w:rsidRPr="00DA3A85" w:rsidRDefault="00141A07" w:rsidP="009B3356">
            <w:pPr>
              <w:jc w:val="both"/>
              <w:rPr>
                <w:rFonts w:asciiTheme="minorHAnsi" w:hAnsiTheme="minorHAnsi"/>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400341" w:rsidRPr="00DA3A85" w:rsidTr="0020699B">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Има ли информационни табла с информация за услугите?</w:t>
            </w:r>
          </w:p>
        </w:tc>
        <w:tc>
          <w:tcPr>
            <w:tcW w:w="2322" w:type="dxa"/>
          </w:tcPr>
          <w:p w:rsidR="00141A07" w:rsidRPr="00DA3A85" w:rsidRDefault="00141A07" w:rsidP="009B3356">
            <w:pPr>
              <w:jc w:val="both"/>
              <w:rPr>
                <w:rFonts w:asciiTheme="minorHAnsi" w:hAnsiTheme="minorHAnsi"/>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400341" w:rsidRPr="00DA3A85" w:rsidTr="0020699B">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На информационните табла/сайта на администрацията има ли списък с извършваните административни услуги от нея?</w:t>
            </w:r>
          </w:p>
        </w:tc>
        <w:tc>
          <w:tcPr>
            <w:tcW w:w="2322" w:type="dxa"/>
          </w:tcPr>
          <w:p w:rsidR="00141A07" w:rsidRPr="00DA3A85" w:rsidRDefault="00141A07" w:rsidP="009B3356">
            <w:pPr>
              <w:jc w:val="both"/>
              <w:rPr>
                <w:rFonts w:asciiTheme="minorHAnsi" w:hAnsiTheme="minorHAnsi"/>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400341" w:rsidRPr="00DA3A85" w:rsidTr="0020699B">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Има ли двуезични табели?</w:t>
            </w:r>
          </w:p>
        </w:tc>
        <w:tc>
          <w:tcPr>
            <w:tcW w:w="2322" w:type="dxa"/>
          </w:tcPr>
          <w:p w:rsidR="00141A07" w:rsidRPr="00DA3A85" w:rsidRDefault="00141A07" w:rsidP="009B3356">
            <w:pPr>
              <w:jc w:val="both"/>
              <w:rPr>
                <w:rFonts w:asciiTheme="minorHAnsi" w:hAnsiTheme="minorHAnsi"/>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400341" w:rsidRPr="00DA3A85" w:rsidTr="0020699B">
        <w:tc>
          <w:tcPr>
            <w:tcW w:w="6912" w:type="dxa"/>
          </w:tcPr>
          <w:p w:rsidR="002126A7" w:rsidRPr="00DA3A85" w:rsidRDefault="00017CF9" w:rsidP="00C10CAD">
            <w:pPr>
              <w:shd w:val="clear" w:color="auto" w:fill="FFFFFF"/>
              <w:tabs>
                <w:tab w:val="left" w:pos="6396"/>
              </w:tabs>
              <w:ind w:firstLine="426"/>
              <w:jc w:val="both"/>
              <w:rPr>
                <w:rFonts w:asciiTheme="minorHAnsi" w:hAnsiTheme="minorHAnsi"/>
              </w:rPr>
            </w:pPr>
            <w:r w:rsidRPr="00DA3A85">
              <w:rPr>
                <w:rFonts w:asciiTheme="minorHAnsi" w:hAnsiTheme="minorHAnsi"/>
              </w:rPr>
              <w:t>Като цяло бяхте ли доволен от достъпа до услугата и звеното за административно обслужване?</w:t>
            </w:r>
          </w:p>
        </w:tc>
        <w:tc>
          <w:tcPr>
            <w:tcW w:w="2322" w:type="dxa"/>
          </w:tcPr>
          <w:p w:rsidR="002126A7" w:rsidRPr="00DA3A85" w:rsidRDefault="00017CF9" w:rsidP="009B3356">
            <w:pPr>
              <w:jc w:val="both"/>
              <w:rPr>
                <w:rStyle w:val="Emphasis"/>
                <w:rFonts w:asciiTheme="minorHAnsi" w:hAnsiTheme="minorHAnsi"/>
                <w:b w:val="0"/>
              </w:rPr>
            </w:pPr>
            <w:r w:rsidRPr="00DA3A85">
              <w:rPr>
                <w:rStyle w:val="Emphasis"/>
                <w:rFonts w:asciiTheme="minorHAnsi" w:hAnsiTheme="minorHAnsi"/>
                <w:b w:val="0"/>
              </w:rPr>
              <w:sym w:font="Wingdings" w:char="F0A8"/>
            </w:r>
            <w:r w:rsidRPr="00DA3A85">
              <w:rPr>
                <w:rStyle w:val="Emphasis"/>
                <w:rFonts w:asciiTheme="minorHAnsi" w:hAnsiTheme="minorHAnsi"/>
                <w:b w:val="0"/>
              </w:rPr>
              <w:t xml:space="preserve"> много недоволен</w:t>
            </w:r>
          </w:p>
          <w:p w:rsidR="002126A7" w:rsidRPr="00DA3A85" w:rsidRDefault="00017CF9" w:rsidP="009B3356">
            <w:pPr>
              <w:jc w:val="both"/>
              <w:rPr>
                <w:rStyle w:val="Emphasis"/>
                <w:rFonts w:asciiTheme="minorHAnsi" w:hAnsiTheme="minorHAnsi"/>
                <w:b w:val="0"/>
              </w:rPr>
            </w:pPr>
            <w:r w:rsidRPr="00DA3A85">
              <w:rPr>
                <w:rStyle w:val="Emphasis"/>
                <w:rFonts w:asciiTheme="minorHAnsi" w:hAnsiTheme="minorHAnsi"/>
                <w:b w:val="0"/>
              </w:rPr>
              <w:sym w:font="Wingdings" w:char="F0A8"/>
            </w:r>
            <w:r w:rsidRPr="00DA3A85">
              <w:rPr>
                <w:rStyle w:val="Emphasis"/>
                <w:rFonts w:asciiTheme="minorHAnsi" w:hAnsiTheme="minorHAnsi"/>
                <w:b w:val="0"/>
              </w:rPr>
              <w:t xml:space="preserve"> недоволен</w:t>
            </w:r>
          </w:p>
          <w:p w:rsidR="002126A7" w:rsidRPr="00DA3A85" w:rsidRDefault="00017CF9" w:rsidP="009B3356">
            <w:pPr>
              <w:jc w:val="both"/>
              <w:rPr>
                <w:rStyle w:val="Emphasis"/>
                <w:rFonts w:asciiTheme="minorHAnsi" w:hAnsiTheme="minorHAnsi"/>
                <w:b w:val="0"/>
              </w:rPr>
            </w:pPr>
            <w:r w:rsidRPr="00DA3A85">
              <w:rPr>
                <w:rStyle w:val="Emphasis"/>
                <w:rFonts w:asciiTheme="minorHAnsi" w:hAnsiTheme="minorHAnsi"/>
                <w:b w:val="0"/>
              </w:rPr>
              <w:sym w:font="Wingdings" w:char="F0A8"/>
            </w:r>
            <w:r w:rsidRPr="00DA3A85">
              <w:rPr>
                <w:rStyle w:val="Emphasis"/>
                <w:rFonts w:asciiTheme="minorHAnsi" w:hAnsiTheme="minorHAnsi"/>
                <w:b w:val="0"/>
              </w:rPr>
              <w:t xml:space="preserve"> средно </w:t>
            </w:r>
          </w:p>
          <w:p w:rsidR="002126A7" w:rsidRPr="00DA3A85" w:rsidRDefault="00017CF9" w:rsidP="009B3356">
            <w:pPr>
              <w:jc w:val="both"/>
              <w:rPr>
                <w:rStyle w:val="Emphasis"/>
                <w:rFonts w:asciiTheme="minorHAnsi" w:hAnsiTheme="minorHAnsi"/>
                <w:b w:val="0"/>
              </w:rPr>
            </w:pPr>
            <w:r w:rsidRPr="00DA3A85">
              <w:rPr>
                <w:rStyle w:val="Emphasis"/>
                <w:rFonts w:asciiTheme="minorHAnsi" w:hAnsiTheme="minorHAnsi"/>
                <w:b w:val="0"/>
              </w:rPr>
              <w:sym w:font="Wingdings" w:char="F0A8"/>
            </w:r>
            <w:r w:rsidRPr="00DA3A85">
              <w:rPr>
                <w:rStyle w:val="Emphasis"/>
                <w:rFonts w:asciiTheme="minorHAnsi" w:hAnsiTheme="minorHAnsi"/>
                <w:b w:val="0"/>
              </w:rPr>
              <w:t xml:space="preserve"> доволен</w:t>
            </w:r>
          </w:p>
          <w:p w:rsidR="002126A7" w:rsidRPr="00DA3A85" w:rsidRDefault="00017CF9" w:rsidP="009B3356">
            <w:pPr>
              <w:jc w:val="both"/>
              <w:rPr>
                <w:rStyle w:val="Emphasis"/>
                <w:rFonts w:asciiTheme="minorHAnsi" w:hAnsiTheme="minorHAnsi"/>
                <w:b w:val="0"/>
              </w:rPr>
            </w:pPr>
            <w:r w:rsidRPr="00DA3A85">
              <w:rPr>
                <w:rStyle w:val="Emphasis"/>
                <w:rFonts w:asciiTheme="minorHAnsi" w:hAnsiTheme="minorHAnsi"/>
                <w:b w:val="0"/>
              </w:rPr>
              <w:sym w:font="Wingdings" w:char="F0A8"/>
            </w:r>
            <w:r w:rsidRPr="00DA3A85">
              <w:rPr>
                <w:rStyle w:val="Emphasis"/>
                <w:rFonts w:asciiTheme="minorHAnsi" w:hAnsiTheme="minorHAnsi"/>
                <w:b w:val="0"/>
              </w:rPr>
              <w:t xml:space="preserve"> много доволен</w:t>
            </w:r>
          </w:p>
        </w:tc>
      </w:tr>
      <w:tr w:rsidR="00400341" w:rsidRPr="00DA3A85" w:rsidTr="0020699B">
        <w:tc>
          <w:tcPr>
            <w:tcW w:w="6912" w:type="dxa"/>
          </w:tcPr>
          <w:p w:rsidR="002126A7" w:rsidRPr="00DA3A85" w:rsidRDefault="00017CF9" w:rsidP="009B3356">
            <w:pPr>
              <w:shd w:val="clear" w:color="auto" w:fill="FFFFFF"/>
              <w:tabs>
                <w:tab w:val="left" w:pos="6396"/>
              </w:tabs>
              <w:ind w:firstLine="426"/>
              <w:jc w:val="both"/>
              <w:rPr>
                <w:rFonts w:asciiTheme="minorHAnsi" w:hAnsiTheme="minorHAnsi"/>
                <w:b/>
                <w:bCs/>
              </w:rPr>
            </w:pPr>
            <w:r w:rsidRPr="00DA3A85">
              <w:rPr>
                <w:rFonts w:asciiTheme="minorHAnsi" w:hAnsiTheme="minorHAnsi"/>
                <w:b/>
                <w:bCs/>
              </w:rPr>
              <w:t>ІІ. Общи въпроси, свързани с организацията на работа за предоставяне на административно обслужване</w:t>
            </w:r>
          </w:p>
        </w:tc>
        <w:tc>
          <w:tcPr>
            <w:tcW w:w="2322" w:type="dxa"/>
          </w:tcPr>
          <w:p w:rsidR="002126A7" w:rsidRPr="00DA3A85" w:rsidRDefault="002126A7" w:rsidP="009B3356">
            <w:pPr>
              <w:autoSpaceDE w:val="0"/>
              <w:autoSpaceDN w:val="0"/>
              <w:adjustRightInd w:val="0"/>
              <w:jc w:val="both"/>
              <w:rPr>
                <w:rFonts w:asciiTheme="minorHAnsi" w:hAnsiTheme="minorHAnsi"/>
              </w:rPr>
            </w:pPr>
          </w:p>
        </w:tc>
      </w:tr>
      <w:tr w:rsidR="00400341" w:rsidRPr="00DA3A85" w:rsidTr="0020699B">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 xml:space="preserve">Осигурени ли са образци на заявления в звеното за административно обслужване? </w:t>
            </w:r>
          </w:p>
        </w:tc>
        <w:tc>
          <w:tcPr>
            <w:tcW w:w="2322" w:type="dxa"/>
          </w:tcPr>
          <w:p w:rsidR="00141A07" w:rsidRPr="00DA3A85" w:rsidRDefault="00141A07" w:rsidP="009B3356">
            <w:pPr>
              <w:jc w:val="both"/>
              <w:rPr>
                <w:rFonts w:asciiTheme="minorHAnsi" w:hAnsiTheme="minorHAnsi"/>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400341" w:rsidRPr="00DA3A85" w:rsidTr="0020699B">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Спазва ли се работното време?</w:t>
            </w:r>
          </w:p>
        </w:tc>
        <w:tc>
          <w:tcPr>
            <w:tcW w:w="2322" w:type="dxa"/>
          </w:tcPr>
          <w:p w:rsidR="00141A07" w:rsidRPr="00DA3A85" w:rsidRDefault="00141A07" w:rsidP="009B3356">
            <w:pPr>
              <w:jc w:val="both"/>
              <w:rPr>
                <w:rFonts w:asciiTheme="minorHAnsi" w:hAnsiTheme="minorHAnsi"/>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400341" w:rsidRPr="00DA3A85" w:rsidTr="0020699B">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Въведено ли е работно време на звеното за административно обслужване, което да не е по-кратко от работното време на администрацията?</w:t>
            </w:r>
          </w:p>
        </w:tc>
        <w:tc>
          <w:tcPr>
            <w:tcW w:w="2322" w:type="dxa"/>
          </w:tcPr>
          <w:p w:rsidR="00141A07" w:rsidRPr="00DA3A85" w:rsidRDefault="00141A07" w:rsidP="009B3356">
            <w:pPr>
              <w:jc w:val="both"/>
              <w:rPr>
                <w:rFonts w:asciiTheme="minorHAnsi" w:hAnsiTheme="minorHAnsi"/>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400341" w:rsidRPr="00DA3A85" w:rsidTr="0020699B">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Какво е работното време (моля посочете)?</w:t>
            </w:r>
          </w:p>
        </w:tc>
        <w:tc>
          <w:tcPr>
            <w:tcW w:w="2322" w:type="dxa"/>
          </w:tcPr>
          <w:p w:rsidR="00141A07" w:rsidRPr="00DA3A85" w:rsidRDefault="00400341" w:rsidP="009B3356">
            <w:pPr>
              <w:jc w:val="both"/>
              <w:rPr>
                <w:rStyle w:val="Emphasis"/>
                <w:rFonts w:asciiTheme="minorHAnsi" w:hAnsiTheme="minorHAnsi"/>
                <w:b w:val="0"/>
              </w:rPr>
            </w:pPr>
            <w:r w:rsidRPr="00DA3A85">
              <w:rPr>
                <w:rStyle w:val="Emphasis"/>
                <w:rFonts w:asciiTheme="minorHAnsi" w:hAnsiTheme="minorHAnsi"/>
                <w:b w:val="0"/>
              </w:rPr>
              <w:t>………………………..</w:t>
            </w:r>
          </w:p>
        </w:tc>
      </w:tr>
      <w:tr w:rsidR="00400341" w:rsidRPr="00DA3A85" w:rsidTr="0020699B">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Осигурен ли е непрекъсваем режим на работа на звеното за АО?</w:t>
            </w:r>
          </w:p>
        </w:tc>
        <w:tc>
          <w:tcPr>
            <w:tcW w:w="2322" w:type="dxa"/>
          </w:tcPr>
          <w:p w:rsidR="00141A07" w:rsidRPr="00DA3A85" w:rsidRDefault="00141A07" w:rsidP="009B3356">
            <w:pPr>
              <w:jc w:val="both"/>
              <w:rPr>
                <w:rFonts w:asciiTheme="minorHAnsi" w:hAnsiTheme="minorHAnsi"/>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400341" w:rsidRPr="00DA3A85" w:rsidTr="0020699B">
        <w:tc>
          <w:tcPr>
            <w:tcW w:w="6912" w:type="dxa"/>
          </w:tcPr>
          <w:p w:rsidR="002126A7" w:rsidRPr="00DA3A85" w:rsidRDefault="00017CF9" w:rsidP="009B3356">
            <w:pPr>
              <w:shd w:val="clear" w:color="auto" w:fill="FFFFFF"/>
              <w:tabs>
                <w:tab w:val="left" w:pos="6396"/>
              </w:tabs>
              <w:ind w:firstLine="426"/>
              <w:jc w:val="both"/>
              <w:rPr>
                <w:rFonts w:asciiTheme="minorHAnsi" w:hAnsiTheme="minorHAnsi"/>
                <w:b/>
                <w:bCs/>
              </w:rPr>
            </w:pPr>
            <w:r w:rsidRPr="00DA3A85">
              <w:rPr>
                <w:rFonts w:asciiTheme="minorHAnsi" w:hAnsiTheme="minorHAnsi"/>
                <w:b/>
                <w:bCs/>
              </w:rPr>
              <w:t>ІІІ. Общи въпроси, свързани с поведението на служителите при предоставяне на административно обслужване</w:t>
            </w:r>
          </w:p>
        </w:tc>
        <w:tc>
          <w:tcPr>
            <w:tcW w:w="2322" w:type="dxa"/>
          </w:tcPr>
          <w:p w:rsidR="002126A7" w:rsidRPr="00DA3A85" w:rsidRDefault="002126A7" w:rsidP="009B3356">
            <w:pPr>
              <w:autoSpaceDE w:val="0"/>
              <w:autoSpaceDN w:val="0"/>
              <w:adjustRightInd w:val="0"/>
              <w:jc w:val="both"/>
              <w:rPr>
                <w:rFonts w:asciiTheme="minorHAnsi" w:hAnsiTheme="minorHAnsi"/>
              </w:rPr>
            </w:pPr>
          </w:p>
        </w:tc>
      </w:tr>
      <w:tr w:rsidR="00400341" w:rsidRPr="00DA3A85" w:rsidTr="0020699B">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Служителите поканиха ли Ви да изкажете мнение за качеството на услугите?</w:t>
            </w:r>
          </w:p>
        </w:tc>
        <w:tc>
          <w:tcPr>
            <w:tcW w:w="2322" w:type="dxa"/>
          </w:tcPr>
          <w:p w:rsidR="00141A07" w:rsidRPr="00DA3A85" w:rsidRDefault="00141A07" w:rsidP="009B3356">
            <w:pPr>
              <w:jc w:val="both"/>
              <w:rPr>
                <w:rFonts w:asciiTheme="minorHAnsi" w:hAnsiTheme="minorHAnsi"/>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400341" w:rsidRPr="00DA3A85" w:rsidTr="0020699B">
        <w:tc>
          <w:tcPr>
            <w:tcW w:w="6912" w:type="dxa"/>
          </w:tcPr>
          <w:p w:rsidR="00141A07" w:rsidRPr="00DA3A85" w:rsidRDefault="00141A07">
            <w:pPr>
              <w:shd w:val="clear" w:color="auto" w:fill="FFFFFF"/>
              <w:tabs>
                <w:tab w:val="left" w:pos="6396"/>
              </w:tabs>
              <w:ind w:firstLine="426"/>
              <w:jc w:val="both"/>
              <w:rPr>
                <w:rFonts w:asciiTheme="minorHAnsi" w:hAnsiTheme="minorHAnsi"/>
              </w:rPr>
            </w:pPr>
            <w:r w:rsidRPr="00DA3A85">
              <w:rPr>
                <w:rFonts w:asciiTheme="minorHAnsi" w:hAnsiTheme="minorHAnsi"/>
              </w:rPr>
              <w:t xml:space="preserve">Служителите, които работят пряко с клиенти носят ли </w:t>
            </w:r>
            <w:r w:rsidR="00400341" w:rsidRPr="00DA3A85">
              <w:rPr>
                <w:rFonts w:asciiTheme="minorHAnsi" w:hAnsiTheme="minorHAnsi"/>
              </w:rPr>
              <w:t xml:space="preserve">отличителни знаци </w:t>
            </w:r>
            <w:r w:rsidRPr="00DA3A85">
              <w:rPr>
                <w:rFonts w:asciiTheme="minorHAnsi" w:hAnsiTheme="minorHAnsi"/>
              </w:rPr>
              <w:t>със снимка</w:t>
            </w:r>
            <w:r w:rsidR="00400341" w:rsidRPr="00DA3A85">
              <w:rPr>
                <w:rFonts w:asciiTheme="minorHAnsi" w:hAnsiTheme="minorHAnsi"/>
              </w:rPr>
              <w:t>,</w:t>
            </w:r>
            <w:r w:rsidRPr="00DA3A85">
              <w:rPr>
                <w:rFonts w:asciiTheme="minorHAnsi" w:hAnsiTheme="minorHAnsi"/>
              </w:rPr>
              <w:t xml:space="preserve"> име и длъжност?</w:t>
            </w:r>
          </w:p>
        </w:tc>
        <w:tc>
          <w:tcPr>
            <w:tcW w:w="2322" w:type="dxa"/>
          </w:tcPr>
          <w:p w:rsidR="00141A07" w:rsidRPr="00DA3A85" w:rsidRDefault="00141A07" w:rsidP="009B3356">
            <w:pPr>
              <w:jc w:val="both"/>
              <w:rPr>
                <w:rFonts w:asciiTheme="minorHAnsi" w:hAnsiTheme="minorHAnsi"/>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400341" w:rsidRPr="00DA3A85" w:rsidTr="0020699B">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lastRenderedPageBreak/>
              <w:t>Успяхте ли да подадете заявлението в рамките на до 20 минути?</w:t>
            </w:r>
          </w:p>
        </w:tc>
        <w:tc>
          <w:tcPr>
            <w:tcW w:w="2322" w:type="dxa"/>
          </w:tcPr>
          <w:p w:rsidR="00141A07" w:rsidRPr="00DA3A85" w:rsidRDefault="00141A07" w:rsidP="009B3356">
            <w:pPr>
              <w:jc w:val="both"/>
              <w:rPr>
                <w:rFonts w:asciiTheme="minorHAnsi" w:hAnsiTheme="minorHAnsi"/>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400341" w:rsidRPr="00DA3A85" w:rsidTr="0020699B">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Отношението на служителите беше ли любезно и отзивчиво?</w:t>
            </w:r>
          </w:p>
        </w:tc>
        <w:tc>
          <w:tcPr>
            <w:tcW w:w="2322" w:type="dxa"/>
          </w:tcPr>
          <w:p w:rsidR="00141A07" w:rsidRPr="00DA3A85" w:rsidRDefault="00141A07" w:rsidP="009B3356">
            <w:pPr>
              <w:jc w:val="both"/>
              <w:rPr>
                <w:rFonts w:asciiTheme="minorHAnsi" w:hAnsiTheme="minorHAnsi"/>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400341" w:rsidRPr="00DA3A85" w:rsidTr="0020699B">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Служителят посрещна ли Ви с усмивка и позитивно излъчване?</w:t>
            </w:r>
          </w:p>
        </w:tc>
        <w:tc>
          <w:tcPr>
            <w:tcW w:w="2322" w:type="dxa"/>
          </w:tcPr>
          <w:p w:rsidR="00141A07" w:rsidRPr="00DA3A85" w:rsidRDefault="00141A07" w:rsidP="009B3356">
            <w:pPr>
              <w:jc w:val="both"/>
              <w:rPr>
                <w:rStyle w:val="Emphasis"/>
                <w:rFonts w:asciiTheme="minorHAnsi" w:hAnsiTheme="minorHAnsi"/>
                <w:b w:val="0"/>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400341" w:rsidRPr="00DA3A85" w:rsidTr="0020699B">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Служителят поздрави ли Ви в началото?</w:t>
            </w:r>
          </w:p>
        </w:tc>
        <w:tc>
          <w:tcPr>
            <w:tcW w:w="2322" w:type="dxa"/>
          </w:tcPr>
          <w:p w:rsidR="00141A07" w:rsidRPr="00DA3A85" w:rsidRDefault="00141A07" w:rsidP="009B3356">
            <w:pPr>
              <w:jc w:val="both"/>
              <w:rPr>
                <w:rStyle w:val="Emphasis"/>
                <w:rFonts w:asciiTheme="minorHAnsi" w:hAnsiTheme="minorHAnsi"/>
                <w:b w:val="0"/>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400341" w:rsidRPr="00DA3A85" w:rsidTr="0020699B">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Служителите обърнаха ли Ви внимание веднага при доближаване до гишето за административно обслужване?</w:t>
            </w:r>
          </w:p>
        </w:tc>
        <w:tc>
          <w:tcPr>
            <w:tcW w:w="2322" w:type="dxa"/>
          </w:tcPr>
          <w:p w:rsidR="00141A07" w:rsidRPr="00DA3A85" w:rsidRDefault="00141A07" w:rsidP="009B3356">
            <w:pPr>
              <w:jc w:val="both"/>
              <w:rPr>
                <w:rStyle w:val="Emphasis"/>
                <w:rFonts w:asciiTheme="minorHAnsi" w:hAnsiTheme="minorHAnsi"/>
                <w:b w:val="0"/>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400341" w:rsidRPr="00DA3A85" w:rsidTr="0020699B">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Служителите бяха ли облечени прилично?</w:t>
            </w:r>
          </w:p>
        </w:tc>
        <w:tc>
          <w:tcPr>
            <w:tcW w:w="2322" w:type="dxa"/>
          </w:tcPr>
          <w:p w:rsidR="00141A07" w:rsidRPr="00DA3A85" w:rsidRDefault="00141A07" w:rsidP="009B3356">
            <w:pPr>
              <w:jc w:val="both"/>
              <w:rPr>
                <w:rStyle w:val="Emphasis"/>
                <w:rFonts w:asciiTheme="minorHAnsi" w:hAnsiTheme="minorHAnsi"/>
                <w:b w:val="0"/>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400341" w:rsidRPr="00DA3A85" w:rsidTr="0020699B">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Служителят предостави ли Ви допълнителна информация относно попълването на заявлението за услугата?</w:t>
            </w:r>
          </w:p>
        </w:tc>
        <w:tc>
          <w:tcPr>
            <w:tcW w:w="2322" w:type="dxa"/>
          </w:tcPr>
          <w:p w:rsidR="00141A07" w:rsidRPr="00DA3A85" w:rsidRDefault="00141A07" w:rsidP="009B3356">
            <w:pPr>
              <w:jc w:val="both"/>
              <w:rPr>
                <w:rStyle w:val="Emphasis"/>
                <w:rFonts w:asciiTheme="minorHAnsi" w:hAnsiTheme="minorHAnsi"/>
                <w:b w:val="0"/>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400341" w:rsidRPr="00DA3A85" w:rsidTr="0020699B">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Дадоха ли Ви пълни, ясни и точни разяснения за съответната услуга - необходими стъпки и процедура</w:t>
            </w:r>
          </w:p>
        </w:tc>
        <w:tc>
          <w:tcPr>
            <w:tcW w:w="2322" w:type="dxa"/>
          </w:tcPr>
          <w:p w:rsidR="00141A07" w:rsidRPr="00DA3A85" w:rsidRDefault="00141A07" w:rsidP="009B3356">
            <w:pPr>
              <w:jc w:val="both"/>
              <w:rPr>
                <w:rFonts w:asciiTheme="minorHAnsi" w:hAnsiTheme="minorHAnsi"/>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400341" w:rsidRPr="00DA3A85" w:rsidTr="0020699B">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Предоставената информация за административните услуги беше ли на достъпен и разбираем език ?</w:t>
            </w:r>
          </w:p>
        </w:tc>
        <w:tc>
          <w:tcPr>
            <w:tcW w:w="2322" w:type="dxa"/>
          </w:tcPr>
          <w:p w:rsidR="00141A07" w:rsidRPr="00DA3A85" w:rsidRDefault="00141A07" w:rsidP="009B3356">
            <w:pPr>
              <w:jc w:val="both"/>
              <w:rPr>
                <w:rFonts w:asciiTheme="minorHAnsi" w:hAnsiTheme="minorHAnsi"/>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400341" w:rsidRPr="00DA3A85" w:rsidTr="0020699B">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Служителят беше ли добре запознат с процедурата по предоставяне на административната услуга?</w:t>
            </w:r>
          </w:p>
        </w:tc>
        <w:tc>
          <w:tcPr>
            <w:tcW w:w="2322" w:type="dxa"/>
          </w:tcPr>
          <w:p w:rsidR="00141A07" w:rsidRPr="00DA3A85" w:rsidRDefault="00141A07" w:rsidP="009B3356">
            <w:pPr>
              <w:jc w:val="both"/>
              <w:rPr>
                <w:rStyle w:val="Emphasis"/>
                <w:rFonts w:asciiTheme="minorHAnsi" w:hAnsiTheme="minorHAnsi"/>
                <w:b w:val="0"/>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400341" w:rsidRPr="00DA3A85" w:rsidTr="0020699B">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Служителят говореше ли по странични теми със свои колеги или по телефона, докато Ви обслужваше?</w:t>
            </w:r>
          </w:p>
        </w:tc>
        <w:tc>
          <w:tcPr>
            <w:tcW w:w="2322" w:type="dxa"/>
          </w:tcPr>
          <w:p w:rsidR="00141A07" w:rsidRPr="00DA3A85" w:rsidRDefault="00141A07" w:rsidP="009B3356">
            <w:pPr>
              <w:jc w:val="both"/>
              <w:rPr>
                <w:rStyle w:val="Emphasis"/>
                <w:rFonts w:asciiTheme="minorHAnsi" w:hAnsiTheme="minorHAnsi"/>
                <w:b w:val="0"/>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400341" w:rsidRPr="00DA3A85" w:rsidTr="0020699B">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Служителят ядеше/пиеше ли нещо, докато Ви обслужваше?</w:t>
            </w:r>
          </w:p>
        </w:tc>
        <w:tc>
          <w:tcPr>
            <w:tcW w:w="2322" w:type="dxa"/>
          </w:tcPr>
          <w:p w:rsidR="00141A07" w:rsidRPr="00DA3A85" w:rsidRDefault="00141A07" w:rsidP="009B3356">
            <w:pPr>
              <w:jc w:val="both"/>
              <w:rPr>
                <w:rStyle w:val="Emphasis"/>
                <w:rFonts w:asciiTheme="minorHAnsi" w:hAnsiTheme="minorHAnsi"/>
                <w:b w:val="0"/>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400341" w:rsidRPr="00DA3A85" w:rsidTr="0020699B">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Служителят даде ли Ви информация за срока за предоставяне на услугата?</w:t>
            </w:r>
          </w:p>
        </w:tc>
        <w:tc>
          <w:tcPr>
            <w:tcW w:w="2322" w:type="dxa"/>
          </w:tcPr>
          <w:p w:rsidR="00141A07" w:rsidRPr="00DA3A85" w:rsidRDefault="00141A07" w:rsidP="009B3356">
            <w:pPr>
              <w:jc w:val="both"/>
              <w:rPr>
                <w:rStyle w:val="Emphasis"/>
                <w:rFonts w:asciiTheme="minorHAnsi" w:hAnsiTheme="minorHAnsi"/>
                <w:b w:val="0"/>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400341" w:rsidRPr="00DA3A85" w:rsidTr="0020699B">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Служителят предостави ли Ви информация за възможните канали за получаване на готовия документ?</w:t>
            </w:r>
          </w:p>
        </w:tc>
        <w:tc>
          <w:tcPr>
            <w:tcW w:w="2322" w:type="dxa"/>
          </w:tcPr>
          <w:p w:rsidR="00141A07" w:rsidRPr="00DA3A85" w:rsidRDefault="00141A07" w:rsidP="009B3356">
            <w:pPr>
              <w:jc w:val="both"/>
              <w:rPr>
                <w:rStyle w:val="Emphasis"/>
                <w:rFonts w:asciiTheme="minorHAnsi" w:hAnsiTheme="minorHAnsi"/>
                <w:b w:val="0"/>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400341" w:rsidRPr="00DA3A85" w:rsidTr="0020699B">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Служителят предложи ли Ви алтернативни канали за заявяване на услугата и/или получаване на готовия документ?</w:t>
            </w:r>
          </w:p>
        </w:tc>
        <w:tc>
          <w:tcPr>
            <w:tcW w:w="2322" w:type="dxa"/>
          </w:tcPr>
          <w:p w:rsidR="00141A07" w:rsidRPr="00DA3A85" w:rsidRDefault="00141A07" w:rsidP="009B3356">
            <w:pPr>
              <w:jc w:val="both"/>
              <w:rPr>
                <w:rStyle w:val="Emphasis"/>
                <w:rFonts w:asciiTheme="minorHAnsi" w:hAnsiTheme="minorHAnsi"/>
                <w:b w:val="0"/>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400341" w:rsidRPr="00DA3A85" w:rsidTr="0020699B">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 xml:space="preserve">Служителят изпрати ли Ви учтиво? </w:t>
            </w:r>
          </w:p>
        </w:tc>
        <w:tc>
          <w:tcPr>
            <w:tcW w:w="2322" w:type="dxa"/>
          </w:tcPr>
          <w:p w:rsidR="00141A07" w:rsidRPr="00DA3A85" w:rsidRDefault="00141A07" w:rsidP="009B3356">
            <w:pPr>
              <w:jc w:val="both"/>
              <w:rPr>
                <w:rStyle w:val="Emphasis"/>
                <w:rFonts w:asciiTheme="minorHAnsi" w:hAnsiTheme="minorHAnsi"/>
                <w:b w:val="0"/>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400341" w:rsidRPr="00DA3A85" w:rsidTr="0020699B">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Моля, посочете 3 неща, които Ви направиха негативно впечатление по отношение на предоставеното обслужване</w:t>
            </w:r>
          </w:p>
          <w:p w:rsidR="00400341" w:rsidRPr="00DA3A85" w:rsidRDefault="00400341" w:rsidP="00C10CAD">
            <w:pPr>
              <w:shd w:val="clear" w:color="auto" w:fill="FFFFFF"/>
              <w:tabs>
                <w:tab w:val="left" w:pos="6396"/>
              </w:tabs>
              <w:ind w:firstLine="426"/>
              <w:jc w:val="both"/>
              <w:rPr>
                <w:rFonts w:asciiTheme="minorHAnsi" w:hAnsiTheme="minorHAnsi"/>
              </w:rPr>
            </w:pPr>
            <w:r w:rsidRPr="00DA3A85">
              <w:rPr>
                <w:rFonts w:asciiTheme="minorHAnsi" w:hAnsiTheme="minorHAnsi"/>
              </w:rPr>
              <w:t>…………………………………………………………………………</w:t>
            </w:r>
          </w:p>
        </w:tc>
        <w:tc>
          <w:tcPr>
            <w:tcW w:w="2322" w:type="dxa"/>
          </w:tcPr>
          <w:p w:rsidR="00141A07" w:rsidRPr="00DA3A85" w:rsidRDefault="00141A07" w:rsidP="009B3356">
            <w:pPr>
              <w:jc w:val="both"/>
              <w:rPr>
                <w:rFonts w:asciiTheme="minorHAnsi" w:hAnsiTheme="minorHAnsi"/>
              </w:rPr>
            </w:pPr>
          </w:p>
        </w:tc>
      </w:tr>
      <w:tr w:rsidR="00400341" w:rsidRPr="00DA3A85" w:rsidTr="0020699B">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Моля, посочете 3 неща, които Ви направиха позитивно впечатление по отношение на предоставеното обслужване</w:t>
            </w:r>
          </w:p>
          <w:p w:rsidR="00400341" w:rsidRPr="00DA3A85" w:rsidRDefault="00400341" w:rsidP="00C10CAD">
            <w:pPr>
              <w:shd w:val="clear" w:color="auto" w:fill="FFFFFF"/>
              <w:tabs>
                <w:tab w:val="left" w:pos="6396"/>
              </w:tabs>
              <w:ind w:firstLine="426"/>
              <w:jc w:val="both"/>
              <w:rPr>
                <w:rFonts w:asciiTheme="minorHAnsi" w:hAnsiTheme="minorHAnsi"/>
              </w:rPr>
            </w:pPr>
            <w:r w:rsidRPr="00DA3A85">
              <w:rPr>
                <w:rFonts w:asciiTheme="minorHAnsi" w:hAnsiTheme="minorHAnsi"/>
              </w:rPr>
              <w:t>……………………………………………………………………….</w:t>
            </w:r>
          </w:p>
        </w:tc>
        <w:tc>
          <w:tcPr>
            <w:tcW w:w="2322" w:type="dxa"/>
          </w:tcPr>
          <w:p w:rsidR="00141A07" w:rsidRPr="00DA3A85" w:rsidRDefault="00141A07" w:rsidP="009B3356">
            <w:pPr>
              <w:jc w:val="both"/>
              <w:rPr>
                <w:rStyle w:val="Emphasis"/>
                <w:rFonts w:asciiTheme="minorHAnsi" w:hAnsiTheme="minorHAnsi"/>
                <w:b w:val="0"/>
              </w:rPr>
            </w:pPr>
          </w:p>
        </w:tc>
      </w:tr>
      <w:tr w:rsidR="00400341" w:rsidRPr="00DA3A85" w:rsidTr="0020699B">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b/>
                <w:bCs/>
              </w:rPr>
              <w:t>ІV. Показатели относно прилагането на изискванията на АПК и НАО за въвеждане на комплексно административно обслужване</w:t>
            </w:r>
          </w:p>
        </w:tc>
        <w:tc>
          <w:tcPr>
            <w:tcW w:w="2322" w:type="dxa"/>
          </w:tcPr>
          <w:p w:rsidR="00141A07" w:rsidRPr="00DA3A85" w:rsidRDefault="00141A07" w:rsidP="009B3356">
            <w:pPr>
              <w:jc w:val="both"/>
              <w:rPr>
                <w:rFonts w:asciiTheme="minorHAnsi" w:hAnsiTheme="minorHAnsi"/>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400341" w:rsidRPr="00DA3A85" w:rsidTr="0020699B">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Възможността услугата да се заяви устно обявена ли е?</w:t>
            </w:r>
          </w:p>
        </w:tc>
        <w:tc>
          <w:tcPr>
            <w:tcW w:w="2322" w:type="dxa"/>
          </w:tcPr>
          <w:p w:rsidR="00141A07" w:rsidRPr="00DA3A85" w:rsidRDefault="00141A07" w:rsidP="009B3356">
            <w:pPr>
              <w:jc w:val="both"/>
              <w:rPr>
                <w:rFonts w:asciiTheme="minorHAnsi" w:hAnsiTheme="minorHAnsi"/>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400341" w:rsidRPr="00DA3A85" w:rsidTr="0020699B">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Протоколът за устно заявяване съответства ли на образеца на протокол, утвърден с наредбата за административно обслужване? (Приложение №1 към чл.7, ал.2)?</w:t>
            </w:r>
          </w:p>
        </w:tc>
        <w:tc>
          <w:tcPr>
            <w:tcW w:w="2322" w:type="dxa"/>
          </w:tcPr>
          <w:p w:rsidR="00141A07" w:rsidRPr="00DA3A85" w:rsidRDefault="00141A07" w:rsidP="009B3356">
            <w:pPr>
              <w:jc w:val="both"/>
              <w:rPr>
                <w:rFonts w:asciiTheme="minorHAnsi" w:hAnsiTheme="minorHAnsi"/>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400341" w:rsidRPr="00DA3A85" w:rsidTr="0020699B">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Възможно ли е услугата да се заяви по пощата чрез лицензиран пощенски оператор?</w:t>
            </w:r>
          </w:p>
        </w:tc>
        <w:tc>
          <w:tcPr>
            <w:tcW w:w="2322" w:type="dxa"/>
          </w:tcPr>
          <w:p w:rsidR="00141A07" w:rsidRPr="00DA3A85" w:rsidRDefault="00141A07" w:rsidP="009B3356">
            <w:pPr>
              <w:jc w:val="both"/>
              <w:rPr>
                <w:rFonts w:asciiTheme="minorHAnsi" w:hAnsiTheme="minorHAnsi"/>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400341" w:rsidRPr="00DA3A85" w:rsidTr="0020699B">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 xml:space="preserve">Възможността за заявяване на услугата по пощата обявена ли е на интернет страницата на администрацията? </w:t>
            </w:r>
          </w:p>
        </w:tc>
        <w:tc>
          <w:tcPr>
            <w:tcW w:w="2322" w:type="dxa"/>
          </w:tcPr>
          <w:p w:rsidR="00141A07" w:rsidRPr="00DA3A85" w:rsidRDefault="00141A07" w:rsidP="009B3356">
            <w:pPr>
              <w:jc w:val="both"/>
              <w:rPr>
                <w:rFonts w:asciiTheme="minorHAnsi" w:hAnsiTheme="minorHAnsi"/>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400341" w:rsidRPr="00DA3A85" w:rsidTr="0020699B">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Налична ли е информация за банковата сметка за заплащане на дължимата такса?</w:t>
            </w:r>
          </w:p>
        </w:tc>
        <w:tc>
          <w:tcPr>
            <w:tcW w:w="2322" w:type="dxa"/>
          </w:tcPr>
          <w:p w:rsidR="00141A07" w:rsidRPr="00DA3A85" w:rsidRDefault="00141A07" w:rsidP="009B3356">
            <w:pPr>
              <w:jc w:val="both"/>
              <w:rPr>
                <w:rFonts w:asciiTheme="minorHAnsi" w:hAnsiTheme="minorHAnsi"/>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400341" w:rsidRPr="00DA3A85" w:rsidTr="0020699B">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lastRenderedPageBreak/>
              <w:t>Таксата за услугата диференцирана ли е на обикновена и бърза и/или експресна?</w:t>
            </w:r>
          </w:p>
        </w:tc>
        <w:tc>
          <w:tcPr>
            <w:tcW w:w="2322" w:type="dxa"/>
          </w:tcPr>
          <w:p w:rsidR="00141A07" w:rsidRPr="00DA3A85" w:rsidRDefault="00141A07" w:rsidP="009B3356">
            <w:pPr>
              <w:jc w:val="both"/>
              <w:rPr>
                <w:rFonts w:asciiTheme="minorHAnsi" w:hAnsiTheme="minorHAnsi"/>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400341" w:rsidRPr="00DA3A85" w:rsidTr="0020699B">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При заявяване на услугата на гише възможно ли е да се посочи точен адрес за получаване на административния акт?</w:t>
            </w:r>
          </w:p>
        </w:tc>
        <w:tc>
          <w:tcPr>
            <w:tcW w:w="2322" w:type="dxa"/>
          </w:tcPr>
          <w:p w:rsidR="00141A07" w:rsidRPr="00DA3A85" w:rsidRDefault="00141A07" w:rsidP="009B3356">
            <w:pPr>
              <w:jc w:val="both"/>
              <w:rPr>
                <w:rFonts w:asciiTheme="minorHAnsi" w:hAnsiTheme="minorHAnsi"/>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400341" w:rsidRPr="00DA3A85" w:rsidTr="0020699B">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Обявена ли е банковата сметка за заплащане на таксата?</w:t>
            </w:r>
          </w:p>
        </w:tc>
        <w:tc>
          <w:tcPr>
            <w:tcW w:w="2322" w:type="dxa"/>
          </w:tcPr>
          <w:p w:rsidR="00141A07" w:rsidRPr="00DA3A85" w:rsidRDefault="00141A07" w:rsidP="009B3356">
            <w:pPr>
              <w:jc w:val="both"/>
              <w:rPr>
                <w:rFonts w:asciiTheme="minorHAnsi" w:hAnsiTheme="minorHAnsi"/>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400341" w:rsidRPr="00DA3A85" w:rsidTr="0020699B">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Обявен ли е начинът на изпращане по пощата, размерът на таксата и кога се заплаща таксата (при заявяване на услугата или при извършване на доставката)?</w:t>
            </w:r>
          </w:p>
        </w:tc>
        <w:tc>
          <w:tcPr>
            <w:tcW w:w="2322" w:type="dxa"/>
          </w:tcPr>
          <w:p w:rsidR="00141A07" w:rsidRPr="00DA3A85" w:rsidRDefault="00141A07" w:rsidP="009B3356">
            <w:pPr>
              <w:jc w:val="both"/>
              <w:rPr>
                <w:rFonts w:asciiTheme="minorHAnsi" w:hAnsiTheme="minorHAnsi"/>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400341" w:rsidRPr="00DA3A85" w:rsidTr="0020699B">
        <w:tc>
          <w:tcPr>
            <w:tcW w:w="6912" w:type="dxa"/>
          </w:tcPr>
          <w:p w:rsidR="00141A07" w:rsidRPr="00DA3A85" w:rsidRDefault="00141A07" w:rsidP="00C10CAD">
            <w:pPr>
              <w:shd w:val="clear" w:color="auto" w:fill="FFFFFF"/>
              <w:tabs>
                <w:tab w:val="left" w:pos="6396"/>
              </w:tabs>
              <w:ind w:firstLine="426"/>
              <w:jc w:val="both"/>
              <w:rPr>
                <w:rFonts w:asciiTheme="minorHAnsi" w:hAnsiTheme="minorHAnsi"/>
                <w:bCs/>
              </w:rPr>
            </w:pPr>
            <w:r w:rsidRPr="00DA3A85">
              <w:rPr>
                <w:rFonts w:asciiTheme="minorHAnsi" w:hAnsiTheme="minorHAnsi"/>
              </w:rPr>
              <w:t>Възможно ли е да се подаде заявление и да се образува производство, когато искането се отнася за комплексно административно обслужване, т.е. когато услугата се извършва от друг орган, но администрацията участва в производството?</w:t>
            </w:r>
          </w:p>
        </w:tc>
        <w:tc>
          <w:tcPr>
            <w:tcW w:w="2322" w:type="dxa"/>
          </w:tcPr>
          <w:p w:rsidR="00141A07" w:rsidRPr="00DA3A85" w:rsidRDefault="00141A07" w:rsidP="009B3356">
            <w:pPr>
              <w:jc w:val="both"/>
              <w:rPr>
                <w:rFonts w:asciiTheme="minorHAnsi" w:hAnsiTheme="minorHAnsi"/>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400341" w:rsidRPr="00DA3A85" w:rsidTr="0020699B">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За извършване на услугата трябваше ли да се снабдите и да представите документи, които се издават от същата администрация?</w:t>
            </w:r>
          </w:p>
        </w:tc>
        <w:tc>
          <w:tcPr>
            <w:tcW w:w="2322" w:type="dxa"/>
          </w:tcPr>
          <w:p w:rsidR="00141A07" w:rsidRPr="00DA3A85" w:rsidRDefault="00141A07" w:rsidP="009B3356">
            <w:pPr>
              <w:jc w:val="both"/>
              <w:rPr>
                <w:rFonts w:asciiTheme="minorHAnsi" w:hAnsiTheme="minorHAnsi"/>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400341" w:rsidRPr="00DA3A85" w:rsidTr="0020699B">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За извършване на услугата трябваше ли да се снабдите и да представите документи, които се издават от друга администрация?</w:t>
            </w:r>
          </w:p>
        </w:tc>
        <w:tc>
          <w:tcPr>
            <w:tcW w:w="2322" w:type="dxa"/>
          </w:tcPr>
          <w:p w:rsidR="00141A07" w:rsidRPr="00DA3A85" w:rsidRDefault="00141A07" w:rsidP="009B3356">
            <w:pPr>
              <w:jc w:val="both"/>
              <w:rPr>
                <w:rFonts w:asciiTheme="minorHAnsi" w:hAnsiTheme="minorHAnsi"/>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400341" w:rsidRPr="00DA3A85" w:rsidTr="0020699B">
        <w:tc>
          <w:tcPr>
            <w:tcW w:w="6912" w:type="dxa"/>
          </w:tcPr>
          <w:p w:rsidR="00400341" w:rsidRPr="00DA3A85" w:rsidRDefault="00400341" w:rsidP="00C10CAD">
            <w:pPr>
              <w:shd w:val="clear" w:color="auto" w:fill="FFFFFF"/>
              <w:tabs>
                <w:tab w:val="left" w:pos="6396"/>
              </w:tabs>
              <w:ind w:firstLine="426"/>
              <w:jc w:val="both"/>
              <w:rPr>
                <w:rFonts w:asciiTheme="minorHAnsi" w:hAnsiTheme="minorHAnsi"/>
              </w:rPr>
            </w:pPr>
            <w:r w:rsidRPr="00DA3A85">
              <w:rPr>
                <w:rFonts w:asciiTheme="minorHAnsi" w:hAnsiTheme="minorHAnsi"/>
              </w:rPr>
              <w:t>Услугата беше ли извършена в рамките на обявения срок?</w:t>
            </w:r>
          </w:p>
        </w:tc>
        <w:tc>
          <w:tcPr>
            <w:tcW w:w="2322" w:type="dxa"/>
          </w:tcPr>
          <w:p w:rsidR="00400341" w:rsidRPr="00DA3A85" w:rsidRDefault="00400341" w:rsidP="00A25E66">
            <w:pPr>
              <w:jc w:val="both"/>
              <w:rPr>
                <w:rStyle w:val="Emphasis"/>
                <w:rFonts w:asciiTheme="minorHAnsi" w:hAnsiTheme="minorHAnsi"/>
                <w:b w:val="0"/>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400341" w:rsidRPr="00DA3A85" w:rsidTr="0020699B">
        <w:tc>
          <w:tcPr>
            <w:tcW w:w="6912" w:type="dxa"/>
          </w:tcPr>
          <w:p w:rsidR="00400341" w:rsidRPr="00DA3A85" w:rsidRDefault="00400341">
            <w:pPr>
              <w:shd w:val="clear" w:color="auto" w:fill="FFFFFF"/>
              <w:tabs>
                <w:tab w:val="left" w:pos="6396"/>
              </w:tabs>
              <w:ind w:firstLine="426"/>
              <w:jc w:val="both"/>
              <w:rPr>
                <w:rFonts w:asciiTheme="minorHAnsi" w:hAnsiTheme="minorHAnsi"/>
              </w:rPr>
            </w:pPr>
            <w:r w:rsidRPr="00DA3A85">
              <w:rPr>
                <w:rFonts w:asciiTheme="minorHAnsi" w:hAnsiTheme="minorHAnsi"/>
              </w:rPr>
              <w:t>Като цяло доколко сте доволен от услугата?</w:t>
            </w:r>
          </w:p>
        </w:tc>
        <w:tc>
          <w:tcPr>
            <w:tcW w:w="2322" w:type="dxa"/>
          </w:tcPr>
          <w:p w:rsidR="00400341" w:rsidRPr="00DA3A85" w:rsidRDefault="00400341" w:rsidP="009B3356">
            <w:pPr>
              <w:jc w:val="both"/>
              <w:rPr>
                <w:rStyle w:val="Emphasis"/>
                <w:rFonts w:asciiTheme="minorHAnsi" w:hAnsiTheme="minorHAnsi"/>
                <w:b w:val="0"/>
              </w:rPr>
            </w:pPr>
            <w:r w:rsidRPr="00DA3A85">
              <w:rPr>
                <w:rStyle w:val="Emphasis"/>
                <w:rFonts w:asciiTheme="minorHAnsi" w:hAnsiTheme="minorHAnsi"/>
                <w:b w:val="0"/>
              </w:rPr>
              <w:sym w:font="Wingdings" w:char="F0A8"/>
            </w:r>
            <w:r w:rsidRPr="00DA3A85">
              <w:rPr>
                <w:rStyle w:val="Emphasis"/>
                <w:rFonts w:asciiTheme="minorHAnsi" w:hAnsiTheme="minorHAnsi"/>
                <w:b w:val="0"/>
              </w:rPr>
              <w:t xml:space="preserve"> много недоволен</w:t>
            </w:r>
          </w:p>
          <w:p w:rsidR="00400341" w:rsidRPr="00DA3A85" w:rsidRDefault="00400341" w:rsidP="009B3356">
            <w:pPr>
              <w:jc w:val="both"/>
              <w:rPr>
                <w:rStyle w:val="Emphasis"/>
                <w:rFonts w:asciiTheme="minorHAnsi" w:hAnsiTheme="minorHAnsi"/>
                <w:b w:val="0"/>
              </w:rPr>
            </w:pPr>
            <w:r w:rsidRPr="00DA3A85">
              <w:rPr>
                <w:rStyle w:val="Emphasis"/>
                <w:rFonts w:asciiTheme="minorHAnsi" w:hAnsiTheme="minorHAnsi"/>
                <w:b w:val="0"/>
              </w:rPr>
              <w:sym w:font="Wingdings" w:char="F0A8"/>
            </w:r>
            <w:r w:rsidRPr="00DA3A85">
              <w:rPr>
                <w:rStyle w:val="Emphasis"/>
                <w:rFonts w:asciiTheme="minorHAnsi" w:hAnsiTheme="minorHAnsi"/>
                <w:b w:val="0"/>
              </w:rPr>
              <w:t xml:space="preserve"> недоволен</w:t>
            </w:r>
          </w:p>
          <w:p w:rsidR="00400341" w:rsidRPr="00DA3A85" w:rsidRDefault="00400341" w:rsidP="009B3356">
            <w:pPr>
              <w:jc w:val="both"/>
              <w:rPr>
                <w:rStyle w:val="Emphasis"/>
                <w:rFonts w:asciiTheme="minorHAnsi" w:hAnsiTheme="minorHAnsi"/>
                <w:b w:val="0"/>
              </w:rPr>
            </w:pPr>
            <w:r w:rsidRPr="00DA3A85">
              <w:rPr>
                <w:rStyle w:val="Emphasis"/>
                <w:rFonts w:asciiTheme="minorHAnsi" w:hAnsiTheme="minorHAnsi"/>
                <w:b w:val="0"/>
              </w:rPr>
              <w:sym w:font="Wingdings" w:char="F0A8"/>
            </w:r>
            <w:r w:rsidRPr="00DA3A85">
              <w:rPr>
                <w:rStyle w:val="Emphasis"/>
                <w:rFonts w:asciiTheme="minorHAnsi" w:hAnsiTheme="minorHAnsi"/>
                <w:b w:val="0"/>
              </w:rPr>
              <w:t xml:space="preserve"> средно </w:t>
            </w:r>
          </w:p>
          <w:p w:rsidR="00400341" w:rsidRPr="00DA3A85" w:rsidRDefault="00400341" w:rsidP="009B3356">
            <w:pPr>
              <w:jc w:val="both"/>
              <w:rPr>
                <w:rStyle w:val="Emphasis"/>
                <w:rFonts w:asciiTheme="minorHAnsi" w:hAnsiTheme="minorHAnsi"/>
                <w:b w:val="0"/>
              </w:rPr>
            </w:pPr>
            <w:r w:rsidRPr="00DA3A85">
              <w:rPr>
                <w:rStyle w:val="Emphasis"/>
                <w:rFonts w:asciiTheme="minorHAnsi" w:hAnsiTheme="minorHAnsi"/>
                <w:b w:val="0"/>
              </w:rPr>
              <w:sym w:font="Wingdings" w:char="F0A8"/>
            </w:r>
            <w:r w:rsidRPr="00DA3A85">
              <w:rPr>
                <w:rStyle w:val="Emphasis"/>
                <w:rFonts w:asciiTheme="minorHAnsi" w:hAnsiTheme="minorHAnsi"/>
                <w:b w:val="0"/>
              </w:rPr>
              <w:t xml:space="preserve"> доволен</w:t>
            </w:r>
          </w:p>
          <w:p w:rsidR="00400341" w:rsidRPr="00DA3A85" w:rsidRDefault="00400341" w:rsidP="009B3356">
            <w:pPr>
              <w:jc w:val="both"/>
              <w:rPr>
                <w:rStyle w:val="Emphasis"/>
                <w:rFonts w:asciiTheme="minorHAnsi" w:hAnsiTheme="minorHAnsi"/>
                <w:b w:val="0"/>
              </w:rPr>
            </w:pPr>
            <w:r w:rsidRPr="00DA3A85">
              <w:rPr>
                <w:rStyle w:val="Emphasis"/>
                <w:rFonts w:asciiTheme="minorHAnsi" w:hAnsiTheme="minorHAnsi"/>
                <w:b w:val="0"/>
              </w:rPr>
              <w:sym w:font="Wingdings" w:char="F0A8"/>
            </w:r>
            <w:r w:rsidRPr="00DA3A85">
              <w:rPr>
                <w:rStyle w:val="Emphasis"/>
                <w:rFonts w:asciiTheme="minorHAnsi" w:hAnsiTheme="minorHAnsi"/>
                <w:b w:val="0"/>
              </w:rPr>
              <w:t xml:space="preserve"> много доволен</w:t>
            </w:r>
          </w:p>
        </w:tc>
      </w:tr>
    </w:tbl>
    <w:p w:rsidR="00DD1302" w:rsidRPr="00DA3A85" w:rsidRDefault="00DD1302" w:rsidP="009B3356">
      <w:pPr>
        <w:spacing w:after="200"/>
        <w:jc w:val="both"/>
        <w:rPr>
          <w:rFonts w:asciiTheme="minorHAnsi" w:eastAsiaTheme="minorHAnsi" w:hAnsiTheme="minorHAnsi"/>
          <w:b/>
          <w:bCs/>
          <w:color w:val="000000"/>
          <w:lang w:eastAsia="en-US"/>
        </w:rPr>
      </w:pPr>
    </w:p>
    <w:p w:rsidR="0020699B" w:rsidRPr="00DA3A85" w:rsidRDefault="0020699B" w:rsidP="009B3356">
      <w:pPr>
        <w:spacing w:after="200"/>
        <w:jc w:val="both"/>
        <w:rPr>
          <w:rFonts w:asciiTheme="minorHAnsi" w:eastAsiaTheme="minorHAnsi" w:hAnsiTheme="minorHAnsi"/>
          <w:b/>
          <w:bCs/>
          <w:color w:val="000000"/>
          <w:lang w:eastAsia="en-US"/>
        </w:rPr>
      </w:pPr>
    </w:p>
    <w:p w:rsidR="00EE5EFB" w:rsidRPr="00DA3A85" w:rsidRDefault="00017CF9" w:rsidP="009B3356">
      <w:pPr>
        <w:pStyle w:val="Heading2"/>
        <w:keepNext w:val="0"/>
        <w:keepLines w:val="0"/>
        <w:spacing w:before="0" w:after="120" w:line="240" w:lineRule="auto"/>
        <w:jc w:val="both"/>
        <w:rPr>
          <w:rFonts w:asciiTheme="minorHAnsi" w:hAnsiTheme="minorHAnsi" w:cs="Times New Roman"/>
          <w:b w:val="0"/>
          <w:bCs w:val="0"/>
          <w:i/>
          <w:sz w:val="24"/>
          <w:szCs w:val="24"/>
        </w:rPr>
      </w:pPr>
      <w:bookmarkStart w:id="83" w:name="_Toc468979510"/>
      <w:bookmarkStart w:id="84" w:name="_Toc14078524"/>
      <w:r w:rsidRPr="00DA3A85">
        <w:rPr>
          <w:rFonts w:asciiTheme="minorHAnsi" w:hAnsiTheme="minorHAnsi"/>
          <w:bCs w:val="0"/>
          <w:sz w:val="24"/>
          <w:szCs w:val="24"/>
        </w:rPr>
        <w:t>Примерни въпроси за провеждане на наблюдение по метода „таен клиент“ чрез събиране на информация по телефона</w:t>
      </w:r>
      <w:bookmarkEnd w:id="83"/>
      <w:bookmarkEnd w:id="84"/>
      <w:r w:rsidRPr="00DA3A85">
        <w:rPr>
          <w:rFonts w:asciiTheme="minorHAnsi" w:hAnsiTheme="minorHAnsi" w:cs="Times New Roman"/>
          <w:b w:val="0"/>
          <w:bCs w:val="0"/>
          <w:i/>
          <w:sz w:val="24"/>
          <w:szCs w:val="24"/>
        </w:rPr>
        <w:t xml:space="preserve"> </w:t>
      </w:r>
    </w:p>
    <w:p w:rsidR="00DD1302" w:rsidRPr="00DA3A85" w:rsidRDefault="00DD1302" w:rsidP="009B3356">
      <w:pPr>
        <w:jc w:val="both"/>
        <w:rPr>
          <w:rStyle w:val="Emphasis"/>
          <w:rFonts w:asciiTheme="minorHAnsi" w:hAnsiTheme="minorHAnsi"/>
        </w:rPr>
      </w:pPr>
    </w:p>
    <w:tbl>
      <w:tblPr>
        <w:tblStyle w:val="TableGrid"/>
        <w:tblW w:w="0" w:type="auto"/>
        <w:tblLook w:val="04A0" w:firstRow="1" w:lastRow="0" w:firstColumn="1" w:lastColumn="0" w:noHBand="0" w:noVBand="1"/>
      </w:tblPr>
      <w:tblGrid>
        <w:gridCol w:w="6912"/>
        <w:gridCol w:w="2488"/>
      </w:tblGrid>
      <w:tr w:rsidR="00DD1302" w:rsidRPr="00DA3A85" w:rsidTr="009B3356">
        <w:tc>
          <w:tcPr>
            <w:tcW w:w="6912" w:type="dxa"/>
          </w:tcPr>
          <w:p w:rsidR="00DD1302" w:rsidRPr="00DA3A85" w:rsidRDefault="00017CF9" w:rsidP="009B3356">
            <w:pPr>
              <w:autoSpaceDE w:val="0"/>
              <w:autoSpaceDN w:val="0"/>
              <w:adjustRightInd w:val="0"/>
              <w:jc w:val="both"/>
              <w:rPr>
                <w:rFonts w:asciiTheme="minorHAnsi" w:hAnsiTheme="minorHAnsi"/>
                <w:b/>
                <w:bCs/>
              </w:rPr>
            </w:pPr>
            <w:r w:rsidRPr="00DA3A85">
              <w:rPr>
                <w:rFonts w:asciiTheme="minorHAnsi" w:hAnsiTheme="minorHAnsi"/>
                <w:b/>
                <w:bCs/>
              </w:rPr>
              <w:t>Показател / Критерий</w:t>
            </w:r>
          </w:p>
        </w:tc>
        <w:tc>
          <w:tcPr>
            <w:tcW w:w="2488" w:type="dxa"/>
          </w:tcPr>
          <w:p w:rsidR="00DD1302" w:rsidRPr="00DA3A85" w:rsidRDefault="00017CF9" w:rsidP="009B3356">
            <w:pPr>
              <w:autoSpaceDE w:val="0"/>
              <w:autoSpaceDN w:val="0"/>
              <w:adjustRightInd w:val="0"/>
              <w:jc w:val="both"/>
              <w:rPr>
                <w:rFonts w:asciiTheme="minorHAnsi" w:hAnsiTheme="minorHAnsi"/>
                <w:b/>
                <w:bCs/>
              </w:rPr>
            </w:pPr>
            <w:r w:rsidRPr="00DA3A85">
              <w:rPr>
                <w:rFonts w:asciiTheme="minorHAnsi" w:hAnsiTheme="minorHAnsi"/>
                <w:b/>
              </w:rPr>
              <w:t>Оценка</w:t>
            </w:r>
          </w:p>
        </w:tc>
      </w:tr>
      <w:tr w:rsidR="00141A07" w:rsidRPr="00DA3A85" w:rsidTr="009B3356">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Обявен ли е телефон за връзка на интернет страницата на администрацията?</w:t>
            </w:r>
          </w:p>
        </w:tc>
        <w:tc>
          <w:tcPr>
            <w:tcW w:w="2488" w:type="dxa"/>
          </w:tcPr>
          <w:p w:rsidR="00141A07" w:rsidRPr="00DA3A85" w:rsidRDefault="00141A07" w:rsidP="009B3356">
            <w:pPr>
              <w:jc w:val="both"/>
              <w:rPr>
                <w:rFonts w:asciiTheme="minorHAnsi" w:hAnsiTheme="minorHAnsi"/>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141A07" w:rsidRPr="00DA3A85" w:rsidTr="009B3356">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Колко позвънявания бяха необходими, за да получите отговор на обаждането?</w:t>
            </w:r>
          </w:p>
        </w:tc>
        <w:tc>
          <w:tcPr>
            <w:tcW w:w="2488" w:type="dxa"/>
          </w:tcPr>
          <w:p w:rsidR="00141A07" w:rsidRPr="00DA3A85" w:rsidRDefault="00141A07" w:rsidP="009B3356">
            <w:pPr>
              <w:jc w:val="both"/>
              <w:rPr>
                <w:rFonts w:asciiTheme="minorHAnsi" w:hAnsiTheme="minorHAnsi"/>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89085C" w:rsidRPr="00DA3A85" w:rsidTr="009B3356">
        <w:tc>
          <w:tcPr>
            <w:tcW w:w="6912" w:type="dxa"/>
          </w:tcPr>
          <w:p w:rsidR="0089085C" w:rsidRPr="00DA3A85" w:rsidRDefault="00017CF9" w:rsidP="00C10CAD">
            <w:pPr>
              <w:shd w:val="clear" w:color="auto" w:fill="FFFFFF"/>
              <w:tabs>
                <w:tab w:val="left" w:pos="6396"/>
              </w:tabs>
              <w:ind w:firstLine="426"/>
              <w:jc w:val="both"/>
              <w:rPr>
                <w:rFonts w:asciiTheme="minorHAnsi" w:hAnsiTheme="minorHAnsi"/>
              </w:rPr>
            </w:pPr>
            <w:r w:rsidRPr="00DA3A85">
              <w:rPr>
                <w:rFonts w:asciiTheme="minorHAnsi" w:hAnsiTheme="minorHAnsi"/>
              </w:rPr>
              <w:t>Колко време чакахте, преди телефонът да бъде вдигнат от служител?</w:t>
            </w:r>
          </w:p>
        </w:tc>
        <w:tc>
          <w:tcPr>
            <w:tcW w:w="2488" w:type="dxa"/>
          </w:tcPr>
          <w:p w:rsidR="0089085C" w:rsidRPr="00DA3A85" w:rsidRDefault="00017CF9" w:rsidP="009B3356">
            <w:pPr>
              <w:jc w:val="both"/>
              <w:rPr>
                <w:rStyle w:val="Emphasis"/>
                <w:rFonts w:asciiTheme="minorHAnsi" w:hAnsiTheme="minorHAnsi"/>
                <w:b w:val="0"/>
              </w:rPr>
            </w:pPr>
            <w:r w:rsidRPr="00DA3A85">
              <w:rPr>
                <w:rStyle w:val="Emphasis"/>
                <w:rFonts w:asciiTheme="minorHAnsi" w:hAnsiTheme="minorHAnsi"/>
                <w:b w:val="0"/>
              </w:rPr>
              <w:t>… секунди</w:t>
            </w:r>
          </w:p>
        </w:tc>
      </w:tr>
      <w:tr w:rsidR="00141A07" w:rsidRPr="00DA3A85" w:rsidTr="009B3356">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Получихте ли отговор на обаждането при позвъняване в рамките на обедната почивка на администрацията?</w:t>
            </w:r>
          </w:p>
        </w:tc>
        <w:tc>
          <w:tcPr>
            <w:tcW w:w="2488" w:type="dxa"/>
          </w:tcPr>
          <w:p w:rsidR="00141A07" w:rsidRPr="00DA3A85" w:rsidRDefault="00141A07" w:rsidP="009B3356">
            <w:pPr>
              <w:jc w:val="both"/>
              <w:rPr>
                <w:rFonts w:asciiTheme="minorHAnsi" w:hAnsiTheme="minorHAnsi"/>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141A07" w:rsidRPr="00DA3A85" w:rsidTr="009B3356">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Дадоха ли Ви пълни, ясни и точни разяснения за съответната услуга относно необходими стъпки / процедура, включително за попълване на заявлението?</w:t>
            </w:r>
          </w:p>
        </w:tc>
        <w:tc>
          <w:tcPr>
            <w:tcW w:w="2488" w:type="dxa"/>
          </w:tcPr>
          <w:p w:rsidR="00141A07" w:rsidRPr="00DA3A85" w:rsidRDefault="00141A07" w:rsidP="009B3356">
            <w:pPr>
              <w:jc w:val="both"/>
              <w:rPr>
                <w:rFonts w:asciiTheme="minorHAnsi" w:hAnsiTheme="minorHAnsi"/>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141A07" w:rsidRPr="00DA3A85" w:rsidTr="009B3356">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Служителят, приел обаждането, идентифицира ли се със собствено и фамилно име?</w:t>
            </w:r>
          </w:p>
        </w:tc>
        <w:tc>
          <w:tcPr>
            <w:tcW w:w="2488" w:type="dxa"/>
          </w:tcPr>
          <w:p w:rsidR="00141A07" w:rsidRPr="00DA3A85" w:rsidRDefault="00141A07" w:rsidP="009B3356">
            <w:pPr>
              <w:jc w:val="both"/>
              <w:rPr>
                <w:rFonts w:asciiTheme="minorHAnsi" w:hAnsiTheme="minorHAnsi"/>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141A07" w:rsidRPr="00DA3A85" w:rsidTr="009B3356">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Отношението на служителите беше ли любезно и отзивчиво?</w:t>
            </w:r>
          </w:p>
        </w:tc>
        <w:tc>
          <w:tcPr>
            <w:tcW w:w="2488" w:type="dxa"/>
          </w:tcPr>
          <w:p w:rsidR="00141A07" w:rsidRPr="00DA3A85" w:rsidRDefault="00141A07" w:rsidP="009B3356">
            <w:pPr>
              <w:jc w:val="both"/>
              <w:rPr>
                <w:rFonts w:asciiTheme="minorHAnsi" w:hAnsiTheme="minorHAnsi"/>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141A07" w:rsidRPr="00DA3A85" w:rsidTr="009B3356">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 xml:space="preserve">Предоставената информация за административните услуги </w:t>
            </w:r>
            <w:r w:rsidRPr="00DA3A85">
              <w:rPr>
                <w:rFonts w:asciiTheme="minorHAnsi" w:hAnsiTheme="minorHAnsi"/>
              </w:rPr>
              <w:lastRenderedPageBreak/>
              <w:t>беше ли на достъпен и разбираем език?</w:t>
            </w:r>
          </w:p>
        </w:tc>
        <w:tc>
          <w:tcPr>
            <w:tcW w:w="2488" w:type="dxa"/>
          </w:tcPr>
          <w:p w:rsidR="00141A07" w:rsidRPr="00DA3A85" w:rsidRDefault="00141A07" w:rsidP="009B3356">
            <w:pPr>
              <w:jc w:val="both"/>
              <w:rPr>
                <w:rFonts w:asciiTheme="minorHAnsi" w:hAnsiTheme="minorHAnsi"/>
              </w:rPr>
            </w:pPr>
            <w:r w:rsidRPr="00DA3A85">
              <w:rPr>
                <w:rStyle w:val="Emphasis"/>
                <w:rFonts w:asciiTheme="minorHAnsi" w:hAnsiTheme="minorHAnsi"/>
                <w:b w:val="0"/>
              </w:rPr>
              <w:lastRenderedPageBreak/>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400341" w:rsidRPr="00DA3A85" w:rsidTr="0020699B">
        <w:tc>
          <w:tcPr>
            <w:tcW w:w="6912" w:type="dxa"/>
          </w:tcPr>
          <w:p w:rsidR="00400341" w:rsidRPr="00DA3A85" w:rsidRDefault="00400341" w:rsidP="00C10CAD">
            <w:pPr>
              <w:shd w:val="clear" w:color="auto" w:fill="FFFFFF"/>
              <w:tabs>
                <w:tab w:val="left" w:pos="6396"/>
              </w:tabs>
              <w:ind w:firstLine="426"/>
              <w:jc w:val="both"/>
              <w:rPr>
                <w:rFonts w:asciiTheme="minorHAnsi" w:hAnsiTheme="minorHAnsi"/>
              </w:rPr>
            </w:pPr>
            <w:r w:rsidRPr="00DA3A85">
              <w:rPr>
                <w:rFonts w:asciiTheme="minorHAnsi" w:hAnsiTheme="minorHAnsi"/>
              </w:rPr>
              <w:lastRenderedPageBreak/>
              <w:t>Наложи ли се да звъните на друг номер или служителят, с който се свързахте насочи ли ви да позвъните на друг номер?</w:t>
            </w:r>
          </w:p>
        </w:tc>
        <w:tc>
          <w:tcPr>
            <w:tcW w:w="2488" w:type="dxa"/>
          </w:tcPr>
          <w:p w:rsidR="00400341" w:rsidRPr="00DA3A85" w:rsidRDefault="00400341" w:rsidP="00A25E66">
            <w:pPr>
              <w:jc w:val="both"/>
              <w:rPr>
                <w:rStyle w:val="Emphasis"/>
                <w:rFonts w:asciiTheme="minorHAnsi" w:hAnsiTheme="minorHAnsi"/>
                <w:b w:val="0"/>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p w:rsidR="00400341" w:rsidRPr="00DA3A85" w:rsidRDefault="00400341" w:rsidP="00A25E66">
            <w:pPr>
              <w:jc w:val="both"/>
              <w:rPr>
                <w:rStyle w:val="Emphasis"/>
                <w:rFonts w:asciiTheme="minorHAnsi" w:hAnsiTheme="minorHAnsi"/>
                <w:b w:val="0"/>
              </w:rPr>
            </w:pPr>
          </w:p>
        </w:tc>
      </w:tr>
      <w:tr w:rsidR="00141A07" w:rsidRPr="00DA3A85" w:rsidTr="009B3356">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Служителят попита ли, дали имате нужда от допълнителна информация?</w:t>
            </w:r>
          </w:p>
        </w:tc>
        <w:tc>
          <w:tcPr>
            <w:tcW w:w="2488" w:type="dxa"/>
          </w:tcPr>
          <w:p w:rsidR="00141A07" w:rsidRPr="00DA3A85" w:rsidRDefault="00141A07" w:rsidP="009B3356">
            <w:pPr>
              <w:jc w:val="both"/>
              <w:rPr>
                <w:rStyle w:val="Emphasis"/>
                <w:rFonts w:asciiTheme="minorHAnsi" w:hAnsiTheme="minorHAnsi"/>
                <w:b w:val="0"/>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141A07" w:rsidRPr="00DA3A85" w:rsidTr="009B3356">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Бяхте ли удовлетворени от предоставената информация от служителя?</w:t>
            </w:r>
          </w:p>
        </w:tc>
        <w:tc>
          <w:tcPr>
            <w:tcW w:w="2488" w:type="dxa"/>
          </w:tcPr>
          <w:p w:rsidR="00141A07" w:rsidRPr="00DA3A85" w:rsidRDefault="00141A07" w:rsidP="009B3356">
            <w:pPr>
              <w:jc w:val="both"/>
              <w:rPr>
                <w:rStyle w:val="Emphasis"/>
                <w:rFonts w:asciiTheme="minorHAnsi" w:hAnsiTheme="minorHAnsi"/>
                <w:b w:val="0"/>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bl>
    <w:p w:rsidR="00100FDA" w:rsidRPr="00DA3A85" w:rsidRDefault="00100FDA" w:rsidP="00C10CAD">
      <w:pPr>
        <w:pStyle w:val="Heading2"/>
        <w:keepNext w:val="0"/>
        <w:keepLines w:val="0"/>
        <w:spacing w:before="0" w:after="120" w:line="240" w:lineRule="auto"/>
        <w:ind w:left="1701"/>
        <w:jc w:val="both"/>
        <w:rPr>
          <w:rFonts w:asciiTheme="minorHAnsi" w:hAnsiTheme="minorHAnsi" w:cs="Times New Roman"/>
          <w:b w:val="0"/>
          <w:bCs w:val="0"/>
          <w:sz w:val="24"/>
          <w:szCs w:val="24"/>
        </w:rPr>
      </w:pPr>
    </w:p>
    <w:p w:rsidR="00141A07" w:rsidRPr="00DA3A85" w:rsidRDefault="00141A07" w:rsidP="009B3356">
      <w:pPr>
        <w:rPr>
          <w:rFonts w:asciiTheme="minorHAnsi" w:hAnsiTheme="minorHAnsi"/>
          <w:b/>
          <w:bCs/>
        </w:rPr>
      </w:pPr>
    </w:p>
    <w:p w:rsidR="00EE5EFB" w:rsidRPr="00DA3A85" w:rsidRDefault="00017CF9" w:rsidP="001F5743">
      <w:pPr>
        <w:pStyle w:val="Heading2"/>
        <w:keepNext w:val="0"/>
        <w:keepLines w:val="0"/>
        <w:spacing w:before="0" w:after="120" w:line="240" w:lineRule="auto"/>
        <w:jc w:val="both"/>
        <w:rPr>
          <w:rFonts w:asciiTheme="minorHAnsi" w:hAnsiTheme="minorHAnsi"/>
          <w:bCs w:val="0"/>
          <w:sz w:val="24"/>
          <w:szCs w:val="24"/>
        </w:rPr>
      </w:pPr>
      <w:bookmarkStart w:id="85" w:name="_Toc468979511"/>
      <w:bookmarkStart w:id="86" w:name="_Toc14078525"/>
      <w:r w:rsidRPr="00DA3A85">
        <w:rPr>
          <w:rFonts w:asciiTheme="minorHAnsi" w:hAnsiTheme="minorHAnsi"/>
          <w:bCs w:val="0"/>
          <w:sz w:val="24"/>
          <w:szCs w:val="24"/>
        </w:rPr>
        <w:t>Примерни въпроси за провеждане на наблюдение по метода „таен клиент“ чрез запитване по e-mail</w:t>
      </w:r>
      <w:bookmarkEnd w:id="85"/>
      <w:bookmarkEnd w:id="86"/>
      <w:r w:rsidRPr="00DA3A85">
        <w:rPr>
          <w:rFonts w:asciiTheme="minorHAnsi" w:hAnsiTheme="minorHAnsi"/>
          <w:bCs w:val="0"/>
          <w:sz w:val="24"/>
          <w:szCs w:val="24"/>
        </w:rPr>
        <w:t xml:space="preserve"> </w:t>
      </w:r>
    </w:p>
    <w:p w:rsidR="00DD1302" w:rsidRPr="00DA3A85" w:rsidRDefault="00DD1302" w:rsidP="009B3356">
      <w:pPr>
        <w:jc w:val="both"/>
        <w:rPr>
          <w:rStyle w:val="Emphasis"/>
          <w:rFonts w:asciiTheme="minorHAnsi" w:hAnsiTheme="minorHAnsi"/>
        </w:rPr>
      </w:pPr>
    </w:p>
    <w:tbl>
      <w:tblPr>
        <w:tblStyle w:val="TableGrid"/>
        <w:tblW w:w="0" w:type="auto"/>
        <w:tblLook w:val="04A0" w:firstRow="1" w:lastRow="0" w:firstColumn="1" w:lastColumn="0" w:noHBand="0" w:noVBand="1"/>
      </w:tblPr>
      <w:tblGrid>
        <w:gridCol w:w="6912"/>
        <w:gridCol w:w="2376"/>
      </w:tblGrid>
      <w:tr w:rsidR="006C57CC" w:rsidRPr="00DA3A85" w:rsidTr="009B3356">
        <w:tc>
          <w:tcPr>
            <w:tcW w:w="6912" w:type="dxa"/>
          </w:tcPr>
          <w:p w:rsidR="006C57CC" w:rsidRPr="00DA3A85" w:rsidRDefault="00017CF9" w:rsidP="009B3356">
            <w:pPr>
              <w:autoSpaceDE w:val="0"/>
              <w:autoSpaceDN w:val="0"/>
              <w:adjustRightInd w:val="0"/>
              <w:jc w:val="both"/>
              <w:rPr>
                <w:rFonts w:asciiTheme="minorHAnsi" w:hAnsiTheme="minorHAnsi"/>
                <w:b/>
                <w:bCs/>
              </w:rPr>
            </w:pPr>
            <w:r w:rsidRPr="00DA3A85">
              <w:rPr>
                <w:rFonts w:asciiTheme="minorHAnsi" w:hAnsiTheme="minorHAnsi"/>
                <w:b/>
                <w:bCs/>
              </w:rPr>
              <w:t>Показател / Критерий</w:t>
            </w:r>
          </w:p>
        </w:tc>
        <w:tc>
          <w:tcPr>
            <w:tcW w:w="2376" w:type="dxa"/>
          </w:tcPr>
          <w:p w:rsidR="006C57CC" w:rsidRPr="00DA3A85" w:rsidRDefault="00017CF9" w:rsidP="009B3356">
            <w:pPr>
              <w:autoSpaceDE w:val="0"/>
              <w:autoSpaceDN w:val="0"/>
              <w:adjustRightInd w:val="0"/>
              <w:jc w:val="both"/>
              <w:rPr>
                <w:rFonts w:asciiTheme="minorHAnsi" w:hAnsiTheme="minorHAnsi"/>
                <w:b/>
                <w:bCs/>
              </w:rPr>
            </w:pPr>
            <w:r w:rsidRPr="00DA3A85">
              <w:rPr>
                <w:rFonts w:asciiTheme="minorHAnsi" w:hAnsiTheme="minorHAnsi"/>
                <w:b/>
              </w:rPr>
              <w:t>Оценка</w:t>
            </w:r>
          </w:p>
        </w:tc>
      </w:tr>
      <w:tr w:rsidR="00141A07" w:rsidRPr="00DA3A85" w:rsidTr="009B3356">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Обявен ли е адрес на електронната поща на интернет страницата на администрацията?</w:t>
            </w:r>
          </w:p>
        </w:tc>
        <w:tc>
          <w:tcPr>
            <w:tcW w:w="2376" w:type="dxa"/>
          </w:tcPr>
          <w:p w:rsidR="00141A07" w:rsidRPr="00DA3A85" w:rsidRDefault="00141A07" w:rsidP="009B3356">
            <w:pPr>
              <w:jc w:val="both"/>
              <w:rPr>
                <w:rFonts w:asciiTheme="minorHAnsi" w:hAnsiTheme="minorHAnsi"/>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141A07" w:rsidRPr="00DA3A85" w:rsidTr="009B3356">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Получихте ли отговор на изпратения имейл?</w:t>
            </w:r>
          </w:p>
        </w:tc>
        <w:tc>
          <w:tcPr>
            <w:tcW w:w="2376" w:type="dxa"/>
          </w:tcPr>
          <w:p w:rsidR="00141A07" w:rsidRPr="00DA3A85" w:rsidRDefault="00141A07" w:rsidP="009B3356">
            <w:pPr>
              <w:jc w:val="both"/>
              <w:rPr>
                <w:rFonts w:asciiTheme="minorHAnsi" w:hAnsiTheme="minorHAnsi"/>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141A07" w:rsidRPr="00DA3A85" w:rsidTr="009B3356">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Отговорът беше ли получен в нормативно определения 7-дневен срок?</w:t>
            </w:r>
          </w:p>
        </w:tc>
        <w:tc>
          <w:tcPr>
            <w:tcW w:w="2376" w:type="dxa"/>
          </w:tcPr>
          <w:p w:rsidR="00141A07" w:rsidRPr="00DA3A85" w:rsidRDefault="00141A07" w:rsidP="009B3356">
            <w:pPr>
              <w:jc w:val="both"/>
              <w:rPr>
                <w:rFonts w:asciiTheme="minorHAnsi" w:hAnsiTheme="minorHAnsi"/>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141A07" w:rsidRPr="00DA3A85" w:rsidTr="009B3356">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Получихте ли пълен, ясен и точен отговор на изпратеното запитване?</w:t>
            </w:r>
          </w:p>
        </w:tc>
        <w:tc>
          <w:tcPr>
            <w:tcW w:w="2376" w:type="dxa"/>
          </w:tcPr>
          <w:p w:rsidR="00141A07" w:rsidRPr="00DA3A85" w:rsidRDefault="00141A07" w:rsidP="009B3356">
            <w:pPr>
              <w:jc w:val="both"/>
              <w:rPr>
                <w:rFonts w:asciiTheme="minorHAnsi" w:hAnsiTheme="minorHAnsi"/>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141A07" w:rsidRPr="00DA3A85" w:rsidTr="009B3356">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Служителят, изпратил отговора, идентифицира ли се със собствено и фамилно име?</w:t>
            </w:r>
          </w:p>
        </w:tc>
        <w:tc>
          <w:tcPr>
            <w:tcW w:w="2376" w:type="dxa"/>
          </w:tcPr>
          <w:p w:rsidR="00141A07" w:rsidRPr="00DA3A85" w:rsidRDefault="00141A07" w:rsidP="009B3356">
            <w:pPr>
              <w:jc w:val="both"/>
              <w:rPr>
                <w:rFonts w:asciiTheme="minorHAnsi" w:hAnsiTheme="minorHAnsi"/>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141A07" w:rsidRPr="00DA3A85" w:rsidTr="009B3356">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Отношението на служителите беше ли любезно и отзивчиво?</w:t>
            </w:r>
          </w:p>
        </w:tc>
        <w:tc>
          <w:tcPr>
            <w:tcW w:w="2376" w:type="dxa"/>
          </w:tcPr>
          <w:p w:rsidR="00141A07" w:rsidRPr="00DA3A85" w:rsidRDefault="00141A07" w:rsidP="009B3356">
            <w:pPr>
              <w:jc w:val="both"/>
              <w:rPr>
                <w:rFonts w:asciiTheme="minorHAnsi" w:hAnsiTheme="minorHAnsi"/>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141A07" w:rsidRPr="00DA3A85" w:rsidTr="009B3356">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Предоставената информация за административните услуги беше ли на достъпен и разбираем език?</w:t>
            </w:r>
          </w:p>
        </w:tc>
        <w:tc>
          <w:tcPr>
            <w:tcW w:w="2376" w:type="dxa"/>
          </w:tcPr>
          <w:p w:rsidR="00141A07" w:rsidRPr="00DA3A85" w:rsidRDefault="00141A07" w:rsidP="009B3356">
            <w:pPr>
              <w:jc w:val="both"/>
              <w:rPr>
                <w:rFonts w:asciiTheme="minorHAnsi" w:hAnsiTheme="minorHAnsi"/>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141A07" w:rsidRPr="00DA3A85" w:rsidTr="009B3356">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Служителят предложи ли да Ви предостави и допълнителна информация?</w:t>
            </w:r>
          </w:p>
        </w:tc>
        <w:tc>
          <w:tcPr>
            <w:tcW w:w="2376" w:type="dxa"/>
          </w:tcPr>
          <w:p w:rsidR="00141A07" w:rsidRPr="00DA3A85" w:rsidRDefault="00141A07" w:rsidP="009B3356">
            <w:pPr>
              <w:jc w:val="both"/>
              <w:rPr>
                <w:rStyle w:val="Emphasis"/>
                <w:rFonts w:asciiTheme="minorHAnsi" w:hAnsiTheme="minorHAnsi"/>
                <w:b w:val="0"/>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r w:rsidR="00141A07" w:rsidRPr="00DA3A85" w:rsidTr="009B3356">
        <w:tc>
          <w:tcPr>
            <w:tcW w:w="6912" w:type="dxa"/>
          </w:tcPr>
          <w:p w:rsidR="00141A07" w:rsidRPr="00DA3A85" w:rsidRDefault="00141A07" w:rsidP="00C10CAD">
            <w:pPr>
              <w:shd w:val="clear" w:color="auto" w:fill="FFFFFF"/>
              <w:tabs>
                <w:tab w:val="left" w:pos="6396"/>
              </w:tabs>
              <w:ind w:firstLine="426"/>
              <w:jc w:val="both"/>
              <w:rPr>
                <w:rFonts w:asciiTheme="minorHAnsi" w:hAnsiTheme="minorHAnsi"/>
              </w:rPr>
            </w:pPr>
            <w:r w:rsidRPr="00DA3A85">
              <w:rPr>
                <w:rFonts w:asciiTheme="minorHAnsi" w:hAnsiTheme="minorHAnsi"/>
              </w:rPr>
              <w:t>Бяхте ли удовлетворен/а от предоставената информация от служителя?</w:t>
            </w:r>
          </w:p>
        </w:tc>
        <w:tc>
          <w:tcPr>
            <w:tcW w:w="2376" w:type="dxa"/>
          </w:tcPr>
          <w:p w:rsidR="00141A07" w:rsidRPr="00DA3A85" w:rsidRDefault="00141A07" w:rsidP="009B3356">
            <w:pPr>
              <w:jc w:val="both"/>
              <w:rPr>
                <w:rStyle w:val="Emphasis"/>
                <w:rFonts w:asciiTheme="minorHAnsi" w:hAnsiTheme="minorHAnsi"/>
                <w:b w:val="0"/>
              </w:rPr>
            </w:pPr>
            <w:r w:rsidRPr="00DA3A85">
              <w:rPr>
                <w:rStyle w:val="Emphasis"/>
                <w:rFonts w:asciiTheme="minorHAnsi" w:hAnsiTheme="minorHAnsi"/>
                <w:b w:val="0"/>
              </w:rPr>
              <w:sym w:font="Wingdings" w:char="F0A8"/>
            </w:r>
            <w:r w:rsidRPr="00DA3A85">
              <w:rPr>
                <w:rFonts w:asciiTheme="minorHAnsi" w:hAnsiTheme="minorHAnsi"/>
              </w:rPr>
              <w:t xml:space="preserve"> </w:t>
            </w:r>
            <w:r w:rsidRPr="00DA3A85">
              <w:rPr>
                <w:rFonts w:asciiTheme="minorHAnsi" w:hAnsiTheme="minorHAnsi"/>
                <w:bCs/>
              </w:rPr>
              <w:t xml:space="preserve">Да           </w:t>
            </w:r>
            <w:r w:rsidRPr="00DA3A85">
              <w:rPr>
                <w:rStyle w:val="Emphasis"/>
                <w:rFonts w:asciiTheme="minorHAnsi" w:hAnsiTheme="minorHAnsi"/>
                <w:b w:val="0"/>
              </w:rPr>
              <w:sym w:font="Wingdings" w:char="F0A8"/>
            </w:r>
            <w:r w:rsidRPr="00DA3A85">
              <w:rPr>
                <w:rStyle w:val="Emphasis"/>
                <w:rFonts w:asciiTheme="minorHAnsi" w:hAnsiTheme="minorHAnsi"/>
                <w:b w:val="0"/>
              </w:rPr>
              <w:t xml:space="preserve"> </w:t>
            </w:r>
            <w:r w:rsidRPr="00DA3A85">
              <w:rPr>
                <w:rFonts w:asciiTheme="minorHAnsi" w:hAnsiTheme="minorHAnsi"/>
                <w:bCs/>
              </w:rPr>
              <w:t>Не</w:t>
            </w:r>
          </w:p>
        </w:tc>
      </w:tr>
    </w:tbl>
    <w:p w:rsidR="00DD1302" w:rsidRPr="00DA3A85" w:rsidRDefault="00DD1302" w:rsidP="009B3356">
      <w:pPr>
        <w:jc w:val="both"/>
        <w:rPr>
          <w:rFonts w:asciiTheme="minorHAnsi" w:eastAsia="MS Mincho" w:hAnsiTheme="minorHAnsi"/>
        </w:rPr>
      </w:pPr>
    </w:p>
    <w:p w:rsidR="00887751" w:rsidRPr="00DA3A85" w:rsidRDefault="00887751" w:rsidP="009B3356">
      <w:pPr>
        <w:jc w:val="both"/>
        <w:rPr>
          <w:rFonts w:asciiTheme="minorHAnsi" w:eastAsia="MS Mincho" w:hAnsiTheme="minorHAnsi"/>
        </w:rPr>
      </w:pPr>
    </w:p>
    <w:p w:rsidR="00887751" w:rsidRPr="00DA3A85" w:rsidRDefault="00887751" w:rsidP="009B3356">
      <w:pPr>
        <w:pStyle w:val="Heading2"/>
        <w:keepNext w:val="0"/>
        <w:keepLines w:val="0"/>
        <w:spacing w:before="0" w:after="120" w:line="240" w:lineRule="auto"/>
        <w:jc w:val="both"/>
        <w:rPr>
          <w:rFonts w:asciiTheme="minorHAnsi" w:hAnsiTheme="minorHAnsi"/>
          <w:sz w:val="24"/>
          <w:szCs w:val="24"/>
        </w:rPr>
      </w:pPr>
      <w:bookmarkStart w:id="87" w:name="_Toc10144143"/>
      <w:bookmarkStart w:id="88" w:name="_Toc10735476"/>
      <w:bookmarkStart w:id="89" w:name="_Toc14078526"/>
      <w:r w:rsidRPr="00DA3A85">
        <w:rPr>
          <w:rFonts w:asciiTheme="minorHAnsi" w:hAnsiTheme="minorHAnsi"/>
          <w:sz w:val="24"/>
          <w:szCs w:val="24"/>
        </w:rPr>
        <w:t>Примерни въпроси при заявяване на електронна услуга</w:t>
      </w:r>
      <w:bookmarkEnd w:id="87"/>
      <w:bookmarkEnd w:id="88"/>
      <w:bookmarkEnd w:id="89"/>
    </w:p>
    <w:p w:rsidR="00887751" w:rsidRPr="00DA3A85" w:rsidRDefault="00887751" w:rsidP="009B3356">
      <w:pPr>
        <w:pStyle w:val="Heading2"/>
        <w:keepNext w:val="0"/>
        <w:keepLines w:val="0"/>
        <w:spacing w:before="0" w:after="120" w:line="240" w:lineRule="auto"/>
        <w:jc w:val="both"/>
        <w:rPr>
          <w:rFonts w:asciiTheme="minorHAnsi" w:hAnsiTheme="minorHAnsi"/>
          <w:i/>
          <w:sz w:val="24"/>
          <w:szCs w:val="24"/>
        </w:rPr>
      </w:pP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bottom w:w="40" w:type="dxa"/>
        </w:tblCellMar>
        <w:tblLook w:val="00A0" w:firstRow="1" w:lastRow="0" w:firstColumn="1" w:lastColumn="0" w:noHBand="0" w:noVBand="0"/>
      </w:tblPr>
      <w:tblGrid>
        <w:gridCol w:w="6809"/>
        <w:gridCol w:w="2410"/>
      </w:tblGrid>
      <w:tr w:rsidR="00887751" w:rsidRPr="00DA3A85" w:rsidTr="009B3356">
        <w:tc>
          <w:tcPr>
            <w:tcW w:w="6809" w:type="dxa"/>
            <w:shd w:val="clear" w:color="auto" w:fill="E5DFEC" w:themeFill="accent4" w:themeFillTint="33"/>
            <w:tcMar>
              <w:top w:w="28" w:type="dxa"/>
              <w:left w:w="0" w:type="dxa"/>
              <w:bottom w:w="28" w:type="dxa"/>
              <w:right w:w="0" w:type="dxa"/>
            </w:tcMar>
          </w:tcPr>
          <w:p w:rsidR="00887751" w:rsidRPr="00DA3A85" w:rsidRDefault="00887751" w:rsidP="009B3356">
            <w:pPr>
              <w:pStyle w:val="TableHeading2"/>
              <w:keepNext w:val="0"/>
              <w:keepLines w:val="0"/>
              <w:spacing w:line="360" w:lineRule="auto"/>
              <w:jc w:val="both"/>
              <w:rPr>
                <w:rFonts w:asciiTheme="minorHAnsi" w:hAnsiTheme="minorHAnsi"/>
                <w:color w:val="000000" w:themeColor="text1"/>
                <w:w w:val="92"/>
                <w:sz w:val="24"/>
                <w:szCs w:val="24"/>
              </w:rPr>
            </w:pPr>
            <w:r w:rsidRPr="00DA3A85">
              <w:rPr>
                <w:rFonts w:asciiTheme="minorHAnsi" w:hAnsiTheme="minorHAnsi"/>
                <w:color w:val="000000" w:themeColor="text1"/>
                <w:w w:val="92"/>
                <w:sz w:val="24"/>
                <w:szCs w:val="24"/>
              </w:rPr>
              <w:t>Показател / Критерий</w:t>
            </w:r>
          </w:p>
        </w:tc>
        <w:tc>
          <w:tcPr>
            <w:tcW w:w="2410" w:type="dxa"/>
            <w:shd w:val="clear" w:color="auto" w:fill="E5DFEC" w:themeFill="accent4" w:themeFillTint="33"/>
            <w:tcMar>
              <w:top w:w="28" w:type="dxa"/>
              <w:left w:w="0" w:type="dxa"/>
              <w:bottom w:w="28" w:type="dxa"/>
              <w:right w:w="0" w:type="dxa"/>
            </w:tcMar>
          </w:tcPr>
          <w:p w:rsidR="00887751" w:rsidRPr="00DA3A85" w:rsidRDefault="00887751" w:rsidP="009B3356">
            <w:pPr>
              <w:pStyle w:val="TableHeading2"/>
              <w:keepNext w:val="0"/>
              <w:keepLines w:val="0"/>
              <w:spacing w:line="360" w:lineRule="auto"/>
              <w:jc w:val="both"/>
              <w:rPr>
                <w:rFonts w:asciiTheme="minorHAnsi" w:hAnsiTheme="minorHAnsi"/>
                <w:color w:val="000000" w:themeColor="text1"/>
                <w:w w:val="92"/>
                <w:sz w:val="24"/>
                <w:szCs w:val="24"/>
              </w:rPr>
            </w:pPr>
            <w:r w:rsidRPr="00DA3A85">
              <w:rPr>
                <w:rFonts w:asciiTheme="minorHAnsi" w:hAnsiTheme="minorHAnsi"/>
                <w:color w:val="000000" w:themeColor="text1"/>
                <w:w w:val="92"/>
                <w:sz w:val="24"/>
                <w:szCs w:val="24"/>
              </w:rPr>
              <w:t>Оценка</w:t>
            </w:r>
          </w:p>
        </w:tc>
      </w:tr>
      <w:tr w:rsidR="00141A07" w:rsidRPr="00DA3A85" w:rsidTr="009B3356">
        <w:tc>
          <w:tcPr>
            <w:tcW w:w="6809" w:type="dxa"/>
            <w:tcMar>
              <w:top w:w="28" w:type="dxa"/>
              <w:left w:w="0" w:type="dxa"/>
              <w:bottom w:w="28" w:type="dxa"/>
              <w:right w:w="0" w:type="dxa"/>
            </w:tcMar>
          </w:tcPr>
          <w:p w:rsidR="00141A07" w:rsidRPr="00DA3A85" w:rsidRDefault="00141A07" w:rsidP="009B3356">
            <w:pPr>
              <w:shd w:val="clear" w:color="auto" w:fill="FFFFFF"/>
              <w:tabs>
                <w:tab w:val="left" w:pos="6396"/>
              </w:tabs>
              <w:ind w:firstLine="426"/>
              <w:jc w:val="both"/>
              <w:rPr>
                <w:rFonts w:asciiTheme="minorHAnsi" w:hAnsiTheme="minorHAnsi"/>
              </w:rPr>
            </w:pPr>
            <w:r w:rsidRPr="00DA3A85">
              <w:rPr>
                <w:rFonts w:asciiTheme="minorHAnsi" w:hAnsiTheme="minorHAnsi"/>
              </w:rPr>
              <w:t>На интернет страницата на администрацията има ли списък с извършваните електронни административни услуги?</w:t>
            </w:r>
          </w:p>
        </w:tc>
        <w:tc>
          <w:tcPr>
            <w:tcW w:w="2410" w:type="dxa"/>
            <w:tcMar>
              <w:top w:w="28" w:type="dxa"/>
              <w:left w:w="0" w:type="dxa"/>
              <w:bottom w:w="28" w:type="dxa"/>
              <w:right w:w="0" w:type="dxa"/>
            </w:tcMar>
          </w:tcPr>
          <w:p w:rsidR="00141A07" w:rsidRPr="00DA3A85" w:rsidRDefault="00141A07" w:rsidP="009B3356">
            <w:pPr>
              <w:ind w:firstLine="142"/>
              <w:jc w:val="both"/>
              <w:rPr>
                <w:rFonts w:asciiTheme="minorHAnsi" w:hAnsiTheme="minorHAnsi"/>
              </w:rPr>
            </w:pPr>
            <w:r w:rsidRPr="00DA3A85">
              <w:rPr>
                <w:rFonts w:asciiTheme="minorHAnsi" w:hAnsiTheme="minorHAnsi"/>
              </w:rPr>
              <w:sym w:font="Wingdings" w:char="F0A8"/>
            </w:r>
            <w:r w:rsidRPr="00DA3A85">
              <w:rPr>
                <w:rFonts w:asciiTheme="minorHAnsi" w:hAnsiTheme="minorHAnsi"/>
              </w:rPr>
              <w:t xml:space="preserve"> Да           </w:t>
            </w:r>
            <w:r w:rsidRPr="00DA3A85">
              <w:rPr>
                <w:rFonts w:asciiTheme="minorHAnsi" w:hAnsiTheme="minorHAnsi"/>
              </w:rPr>
              <w:sym w:font="Wingdings" w:char="F0A8"/>
            </w:r>
            <w:r w:rsidRPr="00DA3A85">
              <w:rPr>
                <w:rFonts w:asciiTheme="minorHAnsi" w:hAnsiTheme="minorHAnsi"/>
              </w:rPr>
              <w:t xml:space="preserve"> Не</w:t>
            </w:r>
          </w:p>
        </w:tc>
      </w:tr>
      <w:tr w:rsidR="00141A07" w:rsidRPr="00DA3A85" w:rsidTr="009B3356">
        <w:tc>
          <w:tcPr>
            <w:tcW w:w="6809" w:type="dxa"/>
            <w:tcMar>
              <w:top w:w="28" w:type="dxa"/>
              <w:left w:w="0" w:type="dxa"/>
              <w:bottom w:w="28" w:type="dxa"/>
              <w:right w:w="0" w:type="dxa"/>
            </w:tcMar>
          </w:tcPr>
          <w:p w:rsidR="00141A07" w:rsidRPr="00DA3A85" w:rsidRDefault="00141A07" w:rsidP="009B3356">
            <w:pPr>
              <w:shd w:val="clear" w:color="auto" w:fill="FFFFFF"/>
              <w:tabs>
                <w:tab w:val="left" w:pos="6396"/>
              </w:tabs>
              <w:ind w:firstLine="426"/>
              <w:jc w:val="both"/>
              <w:rPr>
                <w:rFonts w:asciiTheme="minorHAnsi" w:hAnsiTheme="minorHAnsi"/>
              </w:rPr>
            </w:pPr>
            <w:r w:rsidRPr="00DA3A85">
              <w:rPr>
                <w:rFonts w:asciiTheme="minorHAnsi" w:hAnsiTheme="minorHAnsi"/>
              </w:rPr>
              <w:t>Лесно ли стигнахте до модула за заявяване на електронните услуги?</w:t>
            </w:r>
          </w:p>
        </w:tc>
        <w:tc>
          <w:tcPr>
            <w:tcW w:w="2410" w:type="dxa"/>
            <w:tcMar>
              <w:top w:w="28" w:type="dxa"/>
              <w:left w:w="0" w:type="dxa"/>
              <w:bottom w:w="28" w:type="dxa"/>
              <w:right w:w="0" w:type="dxa"/>
            </w:tcMar>
          </w:tcPr>
          <w:p w:rsidR="00141A07" w:rsidRPr="00DA3A85" w:rsidRDefault="00141A07" w:rsidP="009B3356">
            <w:pPr>
              <w:ind w:firstLine="142"/>
              <w:jc w:val="both"/>
              <w:rPr>
                <w:rFonts w:asciiTheme="minorHAnsi" w:hAnsiTheme="minorHAnsi"/>
              </w:rPr>
            </w:pPr>
            <w:r w:rsidRPr="00DA3A85">
              <w:rPr>
                <w:rFonts w:asciiTheme="minorHAnsi" w:hAnsiTheme="minorHAnsi"/>
              </w:rPr>
              <w:sym w:font="Wingdings" w:char="F0A8"/>
            </w:r>
            <w:r w:rsidRPr="00DA3A85">
              <w:rPr>
                <w:rFonts w:asciiTheme="minorHAnsi" w:hAnsiTheme="minorHAnsi"/>
              </w:rPr>
              <w:t xml:space="preserve"> Да           </w:t>
            </w:r>
            <w:r w:rsidRPr="00DA3A85">
              <w:rPr>
                <w:rFonts w:asciiTheme="minorHAnsi" w:hAnsiTheme="minorHAnsi"/>
              </w:rPr>
              <w:sym w:font="Wingdings" w:char="F0A8"/>
            </w:r>
            <w:r w:rsidRPr="00DA3A85">
              <w:rPr>
                <w:rFonts w:asciiTheme="minorHAnsi" w:hAnsiTheme="minorHAnsi"/>
              </w:rPr>
              <w:t xml:space="preserve"> Не</w:t>
            </w:r>
          </w:p>
        </w:tc>
      </w:tr>
      <w:tr w:rsidR="00141A07" w:rsidRPr="00DA3A85" w:rsidTr="009B3356">
        <w:tc>
          <w:tcPr>
            <w:tcW w:w="6809" w:type="dxa"/>
            <w:tcMar>
              <w:top w:w="28" w:type="dxa"/>
              <w:left w:w="0" w:type="dxa"/>
              <w:bottom w:w="28" w:type="dxa"/>
              <w:right w:w="0" w:type="dxa"/>
            </w:tcMar>
          </w:tcPr>
          <w:p w:rsidR="00141A07" w:rsidRPr="00DA3A85" w:rsidRDefault="00141A07" w:rsidP="009B3356">
            <w:pPr>
              <w:ind w:firstLine="142"/>
              <w:jc w:val="both"/>
              <w:rPr>
                <w:rFonts w:asciiTheme="minorHAnsi" w:hAnsiTheme="minorHAnsi"/>
              </w:rPr>
            </w:pPr>
            <w:r w:rsidRPr="00DA3A85">
              <w:rPr>
                <w:rFonts w:asciiTheme="minorHAnsi" w:hAnsiTheme="minorHAnsi"/>
              </w:rPr>
              <w:t>Успяхте ли да получите необходимата информация за заявяване на услугата по електронен път?</w:t>
            </w:r>
          </w:p>
        </w:tc>
        <w:tc>
          <w:tcPr>
            <w:tcW w:w="2410" w:type="dxa"/>
            <w:tcMar>
              <w:top w:w="28" w:type="dxa"/>
              <w:left w:w="0" w:type="dxa"/>
              <w:bottom w:w="28" w:type="dxa"/>
              <w:right w:w="0" w:type="dxa"/>
            </w:tcMar>
          </w:tcPr>
          <w:p w:rsidR="00141A07" w:rsidRPr="00DA3A85" w:rsidRDefault="00141A07" w:rsidP="009B3356">
            <w:pPr>
              <w:ind w:firstLine="142"/>
              <w:jc w:val="both"/>
              <w:rPr>
                <w:rFonts w:asciiTheme="minorHAnsi" w:hAnsiTheme="minorHAnsi"/>
              </w:rPr>
            </w:pPr>
            <w:r w:rsidRPr="00DA3A85">
              <w:rPr>
                <w:rFonts w:asciiTheme="minorHAnsi" w:hAnsiTheme="minorHAnsi"/>
              </w:rPr>
              <w:sym w:font="Wingdings" w:char="F0A8"/>
            </w:r>
            <w:r w:rsidRPr="00DA3A85">
              <w:rPr>
                <w:rFonts w:asciiTheme="minorHAnsi" w:hAnsiTheme="minorHAnsi"/>
              </w:rPr>
              <w:t xml:space="preserve"> Да           </w:t>
            </w:r>
            <w:r w:rsidRPr="00DA3A85">
              <w:rPr>
                <w:rFonts w:asciiTheme="minorHAnsi" w:hAnsiTheme="minorHAnsi"/>
              </w:rPr>
              <w:sym w:font="Wingdings" w:char="F0A8"/>
            </w:r>
            <w:r w:rsidRPr="00DA3A85">
              <w:rPr>
                <w:rFonts w:asciiTheme="minorHAnsi" w:hAnsiTheme="minorHAnsi"/>
              </w:rPr>
              <w:t xml:space="preserve"> Не</w:t>
            </w:r>
          </w:p>
        </w:tc>
      </w:tr>
      <w:tr w:rsidR="00141A07" w:rsidRPr="00DA3A85" w:rsidTr="009B3356">
        <w:tc>
          <w:tcPr>
            <w:tcW w:w="6809" w:type="dxa"/>
            <w:tcMar>
              <w:top w:w="28" w:type="dxa"/>
              <w:left w:w="0" w:type="dxa"/>
              <w:bottom w:w="28" w:type="dxa"/>
              <w:right w:w="0" w:type="dxa"/>
            </w:tcMar>
          </w:tcPr>
          <w:p w:rsidR="00141A07" w:rsidRPr="00DA3A85" w:rsidRDefault="00141A07" w:rsidP="009B3356">
            <w:pPr>
              <w:shd w:val="clear" w:color="auto" w:fill="FFFFFF"/>
              <w:tabs>
                <w:tab w:val="left" w:pos="6396"/>
              </w:tabs>
              <w:ind w:firstLine="426"/>
              <w:jc w:val="both"/>
              <w:rPr>
                <w:rFonts w:asciiTheme="minorHAnsi" w:hAnsiTheme="minorHAnsi"/>
              </w:rPr>
            </w:pPr>
            <w:r w:rsidRPr="00DA3A85">
              <w:rPr>
                <w:rFonts w:asciiTheme="minorHAnsi" w:hAnsiTheme="minorHAnsi"/>
              </w:rPr>
              <w:t>При наличие на такса, административният орган осигурил ли е възможност за извършване на картови плащания?</w:t>
            </w:r>
          </w:p>
        </w:tc>
        <w:tc>
          <w:tcPr>
            <w:tcW w:w="2410" w:type="dxa"/>
            <w:tcMar>
              <w:top w:w="28" w:type="dxa"/>
              <w:left w:w="0" w:type="dxa"/>
              <w:bottom w:w="28" w:type="dxa"/>
              <w:right w:w="0" w:type="dxa"/>
            </w:tcMar>
          </w:tcPr>
          <w:p w:rsidR="00141A07" w:rsidRPr="00DA3A85" w:rsidRDefault="00141A07" w:rsidP="009B3356">
            <w:pPr>
              <w:ind w:firstLine="142"/>
              <w:jc w:val="both"/>
              <w:rPr>
                <w:rFonts w:asciiTheme="minorHAnsi" w:hAnsiTheme="minorHAnsi"/>
              </w:rPr>
            </w:pPr>
            <w:r w:rsidRPr="00DA3A85">
              <w:rPr>
                <w:rFonts w:asciiTheme="minorHAnsi" w:hAnsiTheme="minorHAnsi"/>
              </w:rPr>
              <w:sym w:font="Wingdings" w:char="F0A8"/>
            </w:r>
            <w:r w:rsidRPr="00DA3A85">
              <w:rPr>
                <w:rFonts w:asciiTheme="minorHAnsi" w:hAnsiTheme="minorHAnsi"/>
              </w:rPr>
              <w:t xml:space="preserve"> Да           </w:t>
            </w:r>
            <w:r w:rsidRPr="00DA3A85">
              <w:rPr>
                <w:rFonts w:asciiTheme="minorHAnsi" w:hAnsiTheme="minorHAnsi"/>
              </w:rPr>
              <w:sym w:font="Wingdings" w:char="F0A8"/>
            </w:r>
            <w:r w:rsidRPr="00DA3A85">
              <w:rPr>
                <w:rFonts w:asciiTheme="minorHAnsi" w:hAnsiTheme="minorHAnsi"/>
              </w:rPr>
              <w:t xml:space="preserve"> Не</w:t>
            </w:r>
          </w:p>
        </w:tc>
      </w:tr>
      <w:tr w:rsidR="00141A07" w:rsidRPr="00DA3A85" w:rsidTr="009B3356">
        <w:tc>
          <w:tcPr>
            <w:tcW w:w="6809" w:type="dxa"/>
            <w:tcMar>
              <w:top w:w="28" w:type="dxa"/>
              <w:left w:w="0" w:type="dxa"/>
              <w:bottom w:w="28" w:type="dxa"/>
              <w:right w:w="0" w:type="dxa"/>
            </w:tcMar>
          </w:tcPr>
          <w:p w:rsidR="00141A07" w:rsidRPr="00DA3A85" w:rsidRDefault="00141A07" w:rsidP="009B3356">
            <w:pPr>
              <w:shd w:val="clear" w:color="auto" w:fill="FFFFFF"/>
              <w:tabs>
                <w:tab w:val="left" w:pos="6396"/>
              </w:tabs>
              <w:ind w:firstLine="426"/>
              <w:jc w:val="both"/>
              <w:rPr>
                <w:rFonts w:asciiTheme="minorHAnsi" w:hAnsiTheme="minorHAnsi"/>
              </w:rPr>
            </w:pPr>
            <w:r w:rsidRPr="00DA3A85">
              <w:rPr>
                <w:rFonts w:asciiTheme="minorHAnsi" w:hAnsiTheme="minorHAnsi"/>
              </w:rPr>
              <w:t xml:space="preserve">Налична ли е информация за банковата сметка за заплащане </w:t>
            </w:r>
            <w:r w:rsidRPr="00DA3A85">
              <w:rPr>
                <w:rFonts w:asciiTheme="minorHAnsi" w:hAnsiTheme="minorHAnsi"/>
              </w:rPr>
              <w:lastRenderedPageBreak/>
              <w:t>на дължимата такса?</w:t>
            </w:r>
          </w:p>
        </w:tc>
        <w:tc>
          <w:tcPr>
            <w:tcW w:w="2410" w:type="dxa"/>
            <w:tcMar>
              <w:top w:w="28" w:type="dxa"/>
              <w:left w:w="0" w:type="dxa"/>
              <w:bottom w:w="28" w:type="dxa"/>
              <w:right w:w="0" w:type="dxa"/>
            </w:tcMar>
          </w:tcPr>
          <w:p w:rsidR="00141A07" w:rsidRPr="00DA3A85" w:rsidRDefault="00141A07" w:rsidP="009B3356">
            <w:pPr>
              <w:ind w:firstLine="142"/>
              <w:jc w:val="both"/>
              <w:rPr>
                <w:rFonts w:asciiTheme="minorHAnsi" w:hAnsiTheme="minorHAnsi"/>
              </w:rPr>
            </w:pPr>
            <w:r w:rsidRPr="00DA3A85">
              <w:rPr>
                <w:rFonts w:asciiTheme="minorHAnsi" w:hAnsiTheme="minorHAnsi"/>
              </w:rPr>
              <w:lastRenderedPageBreak/>
              <w:sym w:font="Wingdings" w:char="F0A8"/>
            </w:r>
            <w:r w:rsidRPr="00DA3A85">
              <w:rPr>
                <w:rFonts w:asciiTheme="minorHAnsi" w:hAnsiTheme="minorHAnsi"/>
              </w:rPr>
              <w:t xml:space="preserve"> Да           </w:t>
            </w:r>
            <w:r w:rsidRPr="00DA3A85">
              <w:rPr>
                <w:rFonts w:asciiTheme="minorHAnsi" w:hAnsiTheme="minorHAnsi"/>
              </w:rPr>
              <w:sym w:font="Wingdings" w:char="F0A8"/>
            </w:r>
            <w:r w:rsidRPr="00DA3A85">
              <w:rPr>
                <w:rFonts w:asciiTheme="minorHAnsi" w:hAnsiTheme="minorHAnsi"/>
              </w:rPr>
              <w:t xml:space="preserve"> Не</w:t>
            </w:r>
          </w:p>
        </w:tc>
      </w:tr>
      <w:tr w:rsidR="00141A07" w:rsidRPr="00DA3A85" w:rsidTr="009B3356">
        <w:tc>
          <w:tcPr>
            <w:tcW w:w="6809" w:type="dxa"/>
            <w:tcMar>
              <w:top w:w="28" w:type="dxa"/>
              <w:left w:w="0" w:type="dxa"/>
              <w:bottom w:w="28" w:type="dxa"/>
              <w:right w:w="0" w:type="dxa"/>
            </w:tcMar>
          </w:tcPr>
          <w:p w:rsidR="00141A07" w:rsidRPr="00DA3A85" w:rsidRDefault="00141A07" w:rsidP="009B3356">
            <w:pPr>
              <w:shd w:val="clear" w:color="auto" w:fill="FFFFFF"/>
              <w:tabs>
                <w:tab w:val="left" w:pos="6396"/>
              </w:tabs>
              <w:ind w:firstLine="426"/>
              <w:jc w:val="both"/>
              <w:rPr>
                <w:rFonts w:asciiTheme="minorHAnsi" w:hAnsiTheme="minorHAnsi"/>
              </w:rPr>
            </w:pPr>
            <w:r w:rsidRPr="00DA3A85">
              <w:rPr>
                <w:rFonts w:asciiTheme="minorHAnsi" w:hAnsiTheme="minorHAnsi"/>
              </w:rPr>
              <w:lastRenderedPageBreak/>
              <w:t>Потребителският интерфейс лесен и удобен ли е за използване?</w:t>
            </w:r>
          </w:p>
        </w:tc>
        <w:tc>
          <w:tcPr>
            <w:tcW w:w="2410" w:type="dxa"/>
            <w:tcMar>
              <w:top w:w="28" w:type="dxa"/>
              <w:left w:w="0" w:type="dxa"/>
              <w:bottom w:w="28" w:type="dxa"/>
              <w:right w:w="0" w:type="dxa"/>
            </w:tcMar>
          </w:tcPr>
          <w:p w:rsidR="00141A07" w:rsidRPr="00DA3A85" w:rsidRDefault="00141A07" w:rsidP="009B3356">
            <w:pPr>
              <w:ind w:firstLine="142"/>
              <w:jc w:val="both"/>
              <w:rPr>
                <w:rFonts w:asciiTheme="minorHAnsi" w:hAnsiTheme="minorHAnsi"/>
              </w:rPr>
            </w:pPr>
            <w:r w:rsidRPr="00DA3A85">
              <w:rPr>
                <w:rFonts w:asciiTheme="minorHAnsi" w:hAnsiTheme="minorHAnsi"/>
              </w:rPr>
              <w:sym w:font="Wingdings" w:char="F0A8"/>
            </w:r>
            <w:r w:rsidRPr="00DA3A85">
              <w:rPr>
                <w:rFonts w:asciiTheme="minorHAnsi" w:hAnsiTheme="minorHAnsi"/>
              </w:rPr>
              <w:t xml:space="preserve"> Да           </w:t>
            </w:r>
            <w:r w:rsidRPr="00DA3A85">
              <w:rPr>
                <w:rFonts w:asciiTheme="minorHAnsi" w:hAnsiTheme="minorHAnsi"/>
              </w:rPr>
              <w:sym w:font="Wingdings" w:char="F0A8"/>
            </w:r>
            <w:r w:rsidRPr="00DA3A85">
              <w:rPr>
                <w:rFonts w:asciiTheme="minorHAnsi" w:hAnsiTheme="minorHAnsi"/>
              </w:rPr>
              <w:t xml:space="preserve"> Не</w:t>
            </w:r>
          </w:p>
        </w:tc>
      </w:tr>
      <w:tr w:rsidR="00141A07" w:rsidRPr="00DA3A85" w:rsidTr="009B3356">
        <w:tc>
          <w:tcPr>
            <w:tcW w:w="6809" w:type="dxa"/>
            <w:tcMar>
              <w:top w:w="28" w:type="dxa"/>
              <w:left w:w="0" w:type="dxa"/>
              <w:bottom w:w="28" w:type="dxa"/>
              <w:right w:w="0" w:type="dxa"/>
            </w:tcMar>
          </w:tcPr>
          <w:p w:rsidR="00141A07" w:rsidRPr="00DA3A85" w:rsidRDefault="00141A07" w:rsidP="009B3356">
            <w:pPr>
              <w:shd w:val="clear" w:color="auto" w:fill="FFFFFF"/>
              <w:tabs>
                <w:tab w:val="left" w:pos="6396"/>
              </w:tabs>
              <w:ind w:firstLine="426"/>
              <w:jc w:val="both"/>
              <w:rPr>
                <w:rFonts w:asciiTheme="minorHAnsi" w:hAnsiTheme="minorHAnsi"/>
              </w:rPr>
            </w:pPr>
            <w:r w:rsidRPr="00DA3A85">
              <w:rPr>
                <w:rFonts w:asciiTheme="minorHAnsi" w:hAnsiTheme="minorHAnsi"/>
              </w:rPr>
              <w:t>Срещнахте ли технически трудности при заявяване на е-услугата?</w:t>
            </w:r>
          </w:p>
        </w:tc>
        <w:tc>
          <w:tcPr>
            <w:tcW w:w="2410" w:type="dxa"/>
            <w:tcMar>
              <w:top w:w="28" w:type="dxa"/>
              <w:left w:w="0" w:type="dxa"/>
              <w:bottom w:w="28" w:type="dxa"/>
              <w:right w:w="0" w:type="dxa"/>
            </w:tcMar>
          </w:tcPr>
          <w:p w:rsidR="00141A07" w:rsidRPr="00DA3A85" w:rsidRDefault="00141A07" w:rsidP="009B3356">
            <w:pPr>
              <w:ind w:firstLine="142"/>
              <w:jc w:val="both"/>
              <w:rPr>
                <w:rFonts w:asciiTheme="minorHAnsi" w:hAnsiTheme="minorHAnsi"/>
              </w:rPr>
            </w:pPr>
            <w:r w:rsidRPr="00DA3A85">
              <w:rPr>
                <w:rFonts w:asciiTheme="minorHAnsi" w:hAnsiTheme="minorHAnsi"/>
              </w:rPr>
              <w:sym w:font="Wingdings" w:char="F0A8"/>
            </w:r>
            <w:r w:rsidRPr="00DA3A85">
              <w:rPr>
                <w:rFonts w:asciiTheme="minorHAnsi" w:hAnsiTheme="minorHAnsi"/>
              </w:rPr>
              <w:t xml:space="preserve"> Да           </w:t>
            </w:r>
            <w:r w:rsidRPr="00DA3A85">
              <w:rPr>
                <w:rFonts w:asciiTheme="minorHAnsi" w:hAnsiTheme="minorHAnsi"/>
              </w:rPr>
              <w:sym w:font="Wingdings" w:char="F0A8"/>
            </w:r>
            <w:r w:rsidRPr="00DA3A85">
              <w:rPr>
                <w:rFonts w:asciiTheme="minorHAnsi" w:hAnsiTheme="minorHAnsi"/>
              </w:rPr>
              <w:t xml:space="preserve"> Не</w:t>
            </w:r>
          </w:p>
        </w:tc>
      </w:tr>
      <w:tr w:rsidR="00141A07" w:rsidRPr="00DA3A85" w:rsidTr="009B3356">
        <w:tc>
          <w:tcPr>
            <w:tcW w:w="6809" w:type="dxa"/>
            <w:tcMar>
              <w:top w:w="28" w:type="dxa"/>
              <w:left w:w="0" w:type="dxa"/>
              <w:bottom w:w="28" w:type="dxa"/>
              <w:right w:w="0" w:type="dxa"/>
            </w:tcMar>
          </w:tcPr>
          <w:p w:rsidR="00141A07" w:rsidRPr="00DA3A85" w:rsidRDefault="00141A07" w:rsidP="009B3356">
            <w:pPr>
              <w:shd w:val="clear" w:color="auto" w:fill="FFFFFF"/>
              <w:tabs>
                <w:tab w:val="left" w:pos="6396"/>
              </w:tabs>
              <w:ind w:firstLine="426"/>
              <w:jc w:val="both"/>
              <w:rPr>
                <w:rFonts w:asciiTheme="minorHAnsi" w:hAnsiTheme="minorHAnsi"/>
              </w:rPr>
            </w:pPr>
            <w:r w:rsidRPr="00DA3A85">
              <w:rPr>
                <w:rFonts w:asciiTheme="minorHAnsi" w:hAnsiTheme="minorHAnsi"/>
              </w:rPr>
              <w:t>Изисква ли се да се прикачват сканирани документи?</w:t>
            </w:r>
          </w:p>
        </w:tc>
        <w:tc>
          <w:tcPr>
            <w:tcW w:w="2410" w:type="dxa"/>
            <w:tcMar>
              <w:top w:w="28" w:type="dxa"/>
              <w:left w:w="0" w:type="dxa"/>
              <w:bottom w:w="28" w:type="dxa"/>
              <w:right w:w="0" w:type="dxa"/>
            </w:tcMar>
          </w:tcPr>
          <w:p w:rsidR="00141A07" w:rsidRPr="00DA3A85" w:rsidRDefault="00141A07" w:rsidP="009B3356">
            <w:pPr>
              <w:ind w:firstLine="142"/>
              <w:jc w:val="both"/>
              <w:rPr>
                <w:rFonts w:asciiTheme="minorHAnsi" w:hAnsiTheme="minorHAnsi"/>
              </w:rPr>
            </w:pPr>
            <w:r w:rsidRPr="00DA3A85">
              <w:rPr>
                <w:rFonts w:asciiTheme="minorHAnsi" w:hAnsiTheme="minorHAnsi"/>
              </w:rPr>
              <w:sym w:font="Wingdings" w:char="F0A8"/>
            </w:r>
            <w:r w:rsidRPr="00DA3A85">
              <w:rPr>
                <w:rFonts w:asciiTheme="minorHAnsi" w:hAnsiTheme="minorHAnsi"/>
              </w:rPr>
              <w:t xml:space="preserve"> Да           </w:t>
            </w:r>
            <w:r w:rsidRPr="00DA3A85">
              <w:rPr>
                <w:rFonts w:asciiTheme="minorHAnsi" w:hAnsiTheme="minorHAnsi"/>
              </w:rPr>
              <w:sym w:font="Wingdings" w:char="F0A8"/>
            </w:r>
            <w:r w:rsidRPr="00DA3A85">
              <w:rPr>
                <w:rFonts w:asciiTheme="minorHAnsi" w:hAnsiTheme="minorHAnsi"/>
              </w:rPr>
              <w:t xml:space="preserve"> Не</w:t>
            </w:r>
          </w:p>
        </w:tc>
      </w:tr>
    </w:tbl>
    <w:p w:rsidR="003F2C78" w:rsidRPr="00DA3A85" w:rsidRDefault="003F2C78" w:rsidP="00C10CAD">
      <w:pPr>
        <w:spacing w:line="360" w:lineRule="auto"/>
        <w:jc w:val="both"/>
        <w:rPr>
          <w:rFonts w:asciiTheme="minorHAnsi" w:hAnsiTheme="minorHAnsi"/>
          <w:b/>
          <w:color w:val="000000" w:themeColor="text1"/>
        </w:rPr>
      </w:pPr>
      <w:r w:rsidRPr="00DA3A85">
        <w:rPr>
          <w:rFonts w:asciiTheme="minorHAnsi" w:hAnsiTheme="minorHAnsi"/>
          <w:b/>
          <w:color w:val="000000" w:themeColor="text1"/>
        </w:rPr>
        <w:br w:type="page"/>
      </w:r>
    </w:p>
    <w:p w:rsidR="00887751" w:rsidRPr="00DA3A85" w:rsidRDefault="00887751" w:rsidP="00C10CAD">
      <w:pPr>
        <w:spacing w:line="360" w:lineRule="auto"/>
        <w:jc w:val="both"/>
        <w:rPr>
          <w:rFonts w:asciiTheme="minorHAnsi" w:hAnsiTheme="minorHAnsi"/>
          <w:b/>
          <w:color w:val="000000" w:themeColor="text1"/>
        </w:rPr>
      </w:pPr>
    </w:p>
    <w:p w:rsidR="001A0970" w:rsidRPr="00DA3A85" w:rsidRDefault="001A0970">
      <w:pPr>
        <w:spacing w:line="360" w:lineRule="auto"/>
        <w:jc w:val="both"/>
        <w:rPr>
          <w:rFonts w:asciiTheme="minorHAnsi" w:hAnsiTheme="minorHAnsi"/>
          <w:b/>
          <w:color w:val="000000" w:themeColor="text1"/>
        </w:rPr>
      </w:pPr>
    </w:p>
    <w:p w:rsidR="00EE5EFB" w:rsidRPr="00DA3A85" w:rsidRDefault="00017CF9" w:rsidP="009B3356">
      <w:pPr>
        <w:pStyle w:val="Heading2"/>
        <w:keepNext w:val="0"/>
        <w:keepLines w:val="0"/>
        <w:spacing w:before="0" w:after="120" w:line="240" w:lineRule="auto"/>
        <w:jc w:val="both"/>
        <w:rPr>
          <w:rFonts w:asciiTheme="minorHAnsi" w:hAnsiTheme="minorHAnsi"/>
          <w:sz w:val="24"/>
          <w:szCs w:val="24"/>
        </w:rPr>
      </w:pPr>
      <w:bookmarkStart w:id="90" w:name="_Toc10453950"/>
      <w:bookmarkStart w:id="91" w:name="_Toc10715685"/>
      <w:bookmarkStart w:id="92" w:name="_Toc14078527"/>
      <w:r w:rsidRPr="00DA3A85">
        <w:rPr>
          <w:rFonts w:asciiTheme="minorHAnsi" w:hAnsiTheme="minorHAnsi"/>
          <w:sz w:val="24"/>
          <w:szCs w:val="24"/>
        </w:rPr>
        <w:t>Образец на индивидуален протокол за проведен инструктаж на наблюдател за участие в провеждане на проучване по метода „таен клиент“</w:t>
      </w:r>
      <w:bookmarkEnd w:id="90"/>
      <w:bookmarkEnd w:id="91"/>
      <w:bookmarkEnd w:id="92"/>
    </w:p>
    <w:p w:rsidR="00097765" w:rsidRPr="00DA3A85" w:rsidRDefault="00097765" w:rsidP="009B3356">
      <w:pPr>
        <w:ind w:firstLine="7371"/>
        <w:jc w:val="both"/>
        <w:rPr>
          <w:rFonts w:asciiTheme="minorHAnsi" w:hAnsiTheme="minorHAnsi"/>
        </w:rPr>
      </w:pPr>
    </w:p>
    <w:p w:rsidR="00097765" w:rsidRPr="00DA3A85" w:rsidRDefault="00097765" w:rsidP="009B3356">
      <w:pPr>
        <w:jc w:val="both"/>
        <w:rPr>
          <w:rFonts w:asciiTheme="minorHAnsi" w:hAnsiTheme="minorHAnsi"/>
        </w:rPr>
      </w:pPr>
    </w:p>
    <w:p w:rsidR="003F2C78" w:rsidRPr="00DA3A85" w:rsidRDefault="003F2C78" w:rsidP="009B3356">
      <w:pPr>
        <w:jc w:val="both"/>
        <w:rPr>
          <w:rFonts w:asciiTheme="minorHAnsi" w:hAnsiTheme="minorHAnsi"/>
        </w:rPr>
      </w:pPr>
    </w:p>
    <w:p w:rsidR="004F2C08" w:rsidRPr="00DA3A85" w:rsidRDefault="004F2C08">
      <w:pPr>
        <w:jc w:val="center"/>
        <w:rPr>
          <w:rFonts w:asciiTheme="minorHAnsi" w:hAnsiTheme="minorHAnsi"/>
        </w:rPr>
      </w:pPr>
    </w:p>
    <w:p w:rsidR="00097765" w:rsidRPr="00DA3A85" w:rsidRDefault="00017CF9">
      <w:pPr>
        <w:jc w:val="center"/>
        <w:rPr>
          <w:rFonts w:asciiTheme="minorHAnsi" w:hAnsiTheme="minorHAnsi"/>
          <w:b/>
        </w:rPr>
      </w:pPr>
      <w:r w:rsidRPr="00DA3A85">
        <w:rPr>
          <w:rFonts w:asciiTheme="minorHAnsi" w:hAnsiTheme="minorHAnsi"/>
          <w:b/>
        </w:rPr>
        <w:t>Протокол</w:t>
      </w:r>
    </w:p>
    <w:p w:rsidR="00097765" w:rsidRPr="00DA3A85" w:rsidRDefault="00097765">
      <w:pPr>
        <w:jc w:val="center"/>
        <w:rPr>
          <w:rFonts w:asciiTheme="minorHAnsi" w:hAnsiTheme="minorHAnsi"/>
          <w:b/>
        </w:rPr>
      </w:pPr>
    </w:p>
    <w:p w:rsidR="00097765" w:rsidRPr="00DA3A85" w:rsidRDefault="00017CF9">
      <w:pPr>
        <w:jc w:val="center"/>
        <w:rPr>
          <w:rFonts w:asciiTheme="minorHAnsi" w:hAnsiTheme="minorHAnsi"/>
          <w:b/>
        </w:rPr>
      </w:pPr>
      <w:r w:rsidRPr="00DA3A85">
        <w:rPr>
          <w:rFonts w:asciiTheme="minorHAnsi" w:hAnsiTheme="minorHAnsi"/>
          <w:b/>
        </w:rPr>
        <w:t xml:space="preserve">за проведен инструктаж на наблюдатели за участие в провеждане на проучване по метода „таен клиент“ </w:t>
      </w:r>
      <w:r w:rsidRPr="00DA3A85">
        <w:rPr>
          <w:rStyle w:val="FootnoteReference"/>
          <w:rFonts w:asciiTheme="minorHAnsi" w:hAnsiTheme="minorHAnsi"/>
          <w:b/>
        </w:rPr>
        <w:footnoteReference w:id="1"/>
      </w:r>
    </w:p>
    <w:p w:rsidR="00097765" w:rsidRPr="00DA3A85" w:rsidRDefault="00097765" w:rsidP="009B3356">
      <w:pPr>
        <w:spacing w:line="480" w:lineRule="auto"/>
        <w:jc w:val="both"/>
        <w:rPr>
          <w:rFonts w:asciiTheme="minorHAnsi" w:hAnsiTheme="minorHAnsi"/>
          <w:b/>
        </w:rPr>
      </w:pPr>
    </w:p>
    <w:p w:rsidR="003F2C78" w:rsidRPr="00DA3A85" w:rsidRDefault="003F2C78" w:rsidP="009B3356">
      <w:pPr>
        <w:spacing w:line="480" w:lineRule="auto"/>
        <w:jc w:val="both"/>
        <w:rPr>
          <w:rFonts w:asciiTheme="minorHAnsi" w:hAnsiTheme="minorHAnsi"/>
          <w:b/>
        </w:rPr>
      </w:pPr>
    </w:p>
    <w:p w:rsidR="003F2C78" w:rsidRPr="00DA3A85" w:rsidRDefault="003F2C78" w:rsidP="009B3356">
      <w:pPr>
        <w:spacing w:line="480" w:lineRule="auto"/>
        <w:jc w:val="both"/>
        <w:rPr>
          <w:rFonts w:asciiTheme="minorHAnsi" w:hAnsiTheme="minorHAnsi"/>
          <w:b/>
        </w:rPr>
      </w:pPr>
    </w:p>
    <w:p w:rsidR="00097765" w:rsidRPr="00DA3A85" w:rsidRDefault="00017CF9" w:rsidP="00C10CAD">
      <w:pPr>
        <w:spacing w:line="480" w:lineRule="auto"/>
        <w:ind w:firstLine="567"/>
        <w:jc w:val="both"/>
        <w:rPr>
          <w:rFonts w:asciiTheme="minorHAnsi" w:hAnsiTheme="minorHAnsi"/>
        </w:rPr>
      </w:pPr>
      <w:r w:rsidRPr="00DA3A85">
        <w:rPr>
          <w:rFonts w:asciiTheme="minorHAnsi" w:hAnsiTheme="minorHAnsi"/>
        </w:rPr>
        <w:t xml:space="preserve">Днес …………… долуподписаният ………………..……… ………………………………………………………………………… преминах инструктаж за участие в проучване по метода „таен клиент“. </w:t>
      </w:r>
      <w:r w:rsidR="004F2C08" w:rsidRPr="00DA3A85">
        <w:rPr>
          <w:rFonts w:asciiTheme="minorHAnsi" w:hAnsiTheme="minorHAnsi"/>
        </w:rPr>
        <w:t xml:space="preserve">Проучването се организира от …. (посочва се администрацията, която организира наблюдението). </w:t>
      </w:r>
      <w:r w:rsidRPr="00DA3A85">
        <w:rPr>
          <w:rFonts w:asciiTheme="minorHAnsi" w:hAnsiTheme="minorHAnsi"/>
        </w:rPr>
        <w:t>Декларирам, че се запознах с инструкцията за провеждане на наблюдението.</w:t>
      </w:r>
    </w:p>
    <w:p w:rsidR="003F2C78" w:rsidRPr="00DA3A85" w:rsidRDefault="003F2C78">
      <w:pPr>
        <w:spacing w:line="480" w:lineRule="auto"/>
        <w:ind w:firstLine="567"/>
        <w:jc w:val="both"/>
        <w:rPr>
          <w:rFonts w:asciiTheme="minorHAnsi" w:hAnsiTheme="minorHAnsi"/>
        </w:rPr>
      </w:pPr>
    </w:p>
    <w:p w:rsidR="003F2C78" w:rsidRPr="00DA3A85" w:rsidRDefault="003F2C78">
      <w:pPr>
        <w:spacing w:line="480" w:lineRule="auto"/>
        <w:ind w:firstLine="567"/>
        <w:jc w:val="both"/>
        <w:rPr>
          <w:rFonts w:asciiTheme="minorHAnsi" w:hAnsiTheme="minorHAnsi"/>
          <w:lang w:val="en-US"/>
        </w:rPr>
      </w:pPr>
    </w:p>
    <w:p w:rsidR="00097765" w:rsidRPr="00DA3A85" w:rsidRDefault="00017CF9">
      <w:pPr>
        <w:spacing w:line="480" w:lineRule="auto"/>
        <w:ind w:firstLine="567"/>
        <w:jc w:val="both"/>
        <w:rPr>
          <w:rFonts w:asciiTheme="minorHAnsi" w:hAnsiTheme="minorHAnsi"/>
        </w:rPr>
      </w:pPr>
      <w:r w:rsidRPr="00DA3A85">
        <w:rPr>
          <w:rFonts w:asciiTheme="minorHAnsi" w:hAnsiTheme="minorHAnsi"/>
        </w:rPr>
        <w:t xml:space="preserve">Подпис: </w:t>
      </w:r>
    </w:p>
    <w:p w:rsidR="00A25E66" w:rsidRPr="00DA3A85" w:rsidRDefault="00A25E66">
      <w:pPr>
        <w:spacing w:line="480" w:lineRule="auto"/>
        <w:ind w:firstLine="567"/>
        <w:jc w:val="both"/>
        <w:rPr>
          <w:rFonts w:asciiTheme="minorHAnsi" w:hAnsiTheme="minorHAnsi"/>
        </w:rPr>
      </w:pPr>
      <w:r w:rsidRPr="00DA3A85">
        <w:rPr>
          <w:rFonts w:asciiTheme="minorHAnsi" w:hAnsiTheme="minorHAnsi"/>
        </w:rPr>
        <w:br w:type="page"/>
      </w:r>
    </w:p>
    <w:p w:rsidR="00A25E66" w:rsidRPr="00DA3A85" w:rsidRDefault="00A25E66" w:rsidP="009B3356">
      <w:pPr>
        <w:pStyle w:val="Heading2"/>
        <w:keepNext w:val="0"/>
        <w:keepLines w:val="0"/>
        <w:spacing w:before="0" w:after="120" w:line="240" w:lineRule="auto"/>
        <w:jc w:val="both"/>
        <w:rPr>
          <w:rFonts w:asciiTheme="minorHAnsi" w:hAnsiTheme="minorHAnsi"/>
          <w:sz w:val="24"/>
          <w:szCs w:val="24"/>
        </w:rPr>
      </w:pPr>
      <w:bookmarkStart w:id="93" w:name="_Toc14078528"/>
      <w:r w:rsidRPr="00DA3A85">
        <w:rPr>
          <w:rFonts w:asciiTheme="minorHAnsi" w:hAnsiTheme="minorHAnsi"/>
          <w:sz w:val="24"/>
          <w:szCs w:val="24"/>
        </w:rPr>
        <w:lastRenderedPageBreak/>
        <w:t xml:space="preserve">Образец на </w:t>
      </w:r>
      <w:r w:rsidR="00C9256A" w:rsidRPr="00DA3A85">
        <w:rPr>
          <w:rFonts w:asciiTheme="minorHAnsi" w:hAnsiTheme="minorHAnsi"/>
          <w:sz w:val="24"/>
          <w:szCs w:val="24"/>
        </w:rPr>
        <w:t>д</w:t>
      </w:r>
      <w:r w:rsidRPr="00DA3A85">
        <w:rPr>
          <w:rFonts w:asciiTheme="minorHAnsi" w:hAnsiTheme="minorHAnsi"/>
          <w:sz w:val="24"/>
          <w:szCs w:val="24"/>
        </w:rPr>
        <w:t>оклад от проведено наблюдение</w:t>
      </w:r>
      <w:bookmarkEnd w:id="93"/>
    </w:p>
    <w:p w:rsidR="00A25E66" w:rsidRPr="001F5743" w:rsidRDefault="00A25E66" w:rsidP="009B3356">
      <w:pPr>
        <w:jc w:val="both"/>
        <w:rPr>
          <w:rFonts w:asciiTheme="minorHAnsi" w:hAnsiTheme="minorHAnsi"/>
        </w:rPr>
      </w:pPr>
    </w:p>
    <w:p w:rsidR="00C9256A" w:rsidRPr="001F5743" w:rsidRDefault="00A25E66" w:rsidP="009B3356">
      <w:pPr>
        <w:pStyle w:val="IntenseQuote"/>
        <w:ind w:left="0" w:right="0" w:hanging="13"/>
        <w:rPr>
          <w:rFonts w:asciiTheme="minorHAnsi" w:hAnsiTheme="minorHAnsi"/>
          <w:sz w:val="44"/>
          <w:szCs w:val="44"/>
        </w:rPr>
      </w:pPr>
      <w:r w:rsidRPr="001F5743">
        <w:rPr>
          <w:rFonts w:asciiTheme="minorHAnsi" w:hAnsiTheme="minorHAnsi"/>
          <w:sz w:val="44"/>
          <w:szCs w:val="44"/>
        </w:rPr>
        <w:t>ДОКЛАД</w:t>
      </w:r>
    </w:p>
    <w:p w:rsidR="00A25E66" w:rsidRPr="00DA3A85" w:rsidRDefault="00A25E66" w:rsidP="009B3356">
      <w:pPr>
        <w:pStyle w:val="IntenseQuote"/>
        <w:ind w:left="0" w:right="0" w:hanging="13"/>
        <w:rPr>
          <w:rFonts w:asciiTheme="minorHAnsi" w:hAnsiTheme="minorHAnsi"/>
        </w:rPr>
      </w:pPr>
      <w:r w:rsidRPr="00DA3A85">
        <w:rPr>
          <w:rFonts w:asciiTheme="minorHAnsi" w:hAnsiTheme="minorHAnsi"/>
        </w:rPr>
        <w:t>от проведено наблюдение по метода „таен клиент“</w:t>
      </w:r>
    </w:p>
    <w:p w:rsidR="00A25E66" w:rsidRPr="00DA3A85" w:rsidRDefault="00A25E66" w:rsidP="009B3356">
      <w:pPr>
        <w:pStyle w:val="ListParagraph"/>
        <w:tabs>
          <w:tab w:val="left" w:pos="993"/>
        </w:tabs>
        <w:spacing w:line="360" w:lineRule="auto"/>
        <w:ind w:left="0" w:firstLine="147"/>
        <w:jc w:val="both"/>
        <w:rPr>
          <w:rFonts w:asciiTheme="minorHAnsi" w:hAnsiTheme="minorHAnsi"/>
          <w:color w:val="000000" w:themeColor="text1"/>
        </w:rPr>
      </w:pPr>
      <w:r w:rsidRPr="00DA3A85">
        <w:rPr>
          <w:rFonts w:asciiTheme="minorHAnsi" w:hAnsiTheme="minorHAnsi"/>
          <w:b/>
          <w:color w:val="000000" w:themeColor="text1"/>
          <w:u w:val="single"/>
        </w:rPr>
        <w:t>Наименование на администрацията:</w:t>
      </w:r>
      <w:r w:rsidRPr="00DA3A85">
        <w:rPr>
          <w:rFonts w:asciiTheme="minorHAnsi" w:hAnsiTheme="minorHAnsi"/>
          <w:color w:val="000000" w:themeColor="text1"/>
        </w:rPr>
        <w:t xml:space="preserve"> ……………………………………………..</w:t>
      </w:r>
    </w:p>
    <w:p w:rsidR="00A25E66" w:rsidRPr="00DA3A85" w:rsidRDefault="00A25E66" w:rsidP="009B3356">
      <w:pPr>
        <w:pStyle w:val="ListParagraph"/>
        <w:tabs>
          <w:tab w:val="left" w:pos="993"/>
        </w:tabs>
        <w:spacing w:line="360" w:lineRule="auto"/>
        <w:ind w:left="0" w:firstLine="147"/>
        <w:jc w:val="both"/>
        <w:rPr>
          <w:rFonts w:asciiTheme="minorHAnsi" w:hAnsiTheme="minorHAnsi"/>
          <w:color w:val="000000" w:themeColor="text1"/>
        </w:rPr>
      </w:pPr>
      <w:r w:rsidRPr="00DA3A85">
        <w:rPr>
          <w:rFonts w:asciiTheme="minorHAnsi" w:hAnsiTheme="minorHAnsi"/>
          <w:b/>
          <w:color w:val="000000" w:themeColor="text1"/>
          <w:u w:val="single"/>
        </w:rPr>
        <w:t>Наименование на услугата от Административния регистър:</w:t>
      </w:r>
      <w:r w:rsidRPr="00DA3A85">
        <w:rPr>
          <w:rFonts w:asciiTheme="minorHAnsi" w:hAnsiTheme="minorHAnsi"/>
          <w:color w:val="000000" w:themeColor="text1"/>
        </w:rPr>
        <w:t xml:space="preserve"> …………………………………………………………………………………………………</w:t>
      </w:r>
    </w:p>
    <w:p w:rsidR="00A25E66" w:rsidRPr="00DA3A85" w:rsidRDefault="00A25E66" w:rsidP="009B3356">
      <w:pPr>
        <w:tabs>
          <w:tab w:val="left" w:pos="993"/>
        </w:tabs>
        <w:spacing w:line="360" w:lineRule="auto"/>
        <w:ind w:firstLine="147"/>
        <w:jc w:val="both"/>
        <w:rPr>
          <w:rFonts w:asciiTheme="minorHAnsi" w:hAnsiTheme="minorHAnsi"/>
          <w:color w:val="000000" w:themeColor="text1"/>
        </w:rPr>
      </w:pPr>
      <w:r w:rsidRPr="00DA3A85">
        <w:rPr>
          <w:rFonts w:asciiTheme="minorHAnsi" w:hAnsiTheme="minorHAnsi"/>
          <w:b/>
          <w:color w:val="000000" w:themeColor="text1"/>
          <w:u w:val="single"/>
        </w:rPr>
        <w:t>Име на наблюдателя:</w:t>
      </w:r>
      <w:r w:rsidRPr="00DA3A85">
        <w:rPr>
          <w:rFonts w:asciiTheme="minorHAnsi" w:hAnsiTheme="minorHAnsi"/>
          <w:color w:val="000000" w:themeColor="text1"/>
        </w:rPr>
        <w:t xml:space="preserve"> ……………….……………………….…</w:t>
      </w:r>
    </w:p>
    <w:p w:rsidR="00A25E66" w:rsidRPr="00DA3A85" w:rsidRDefault="00A25E66" w:rsidP="00C10CAD">
      <w:pPr>
        <w:tabs>
          <w:tab w:val="left" w:pos="993"/>
        </w:tabs>
        <w:spacing w:line="360" w:lineRule="auto"/>
        <w:ind w:right="142" w:firstLine="147"/>
        <w:jc w:val="both"/>
        <w:rPr>
          <w:rFonts w:asciiTheme="minorHAnsi" w:hAnsiTheme="minorHAnsi"/>
          <w:color w:val="000000" w:themeColor="text1"/>
        </w:rPr>
      </w:pPr>
      <w:r w:rsidRPr="00DA3A85">
        <w:rPr>
          <w:rFonts w:asciiTheme="minorHAnsi" w:hAnsiTheme="minorHAnsi"/>
          <w:b/>
          <w:color w:val="000000" w:themeColor="text1"/>
          <w:u w:val="single"/>
        </w:rPr>
        <w:t>Дата на провеждане на наблюдението:</w:t>
      </w:r>
      <w:r w:rsidRPr="00DA3A85">
        <w:rPr>
          <w:rFonts w:asciiTheme="minorHAnsi" w:hAnsiTheme="minorHAnsi"/>
          <w:color w:val="000000" w:themeColor="text1"/>
        </w:rPr>
        <w:t xml:space="preserve"> ………………………</w:t>
      </w:r>
    </w:p>
    <w:p w:rsidR="00C9256A" w:rsidRPr="00DA3A85" w:rsidRDefault="00C9256A" w:rsidP="00C10CAD">
      <w:pPr>
        <w:tabs>
          <w:tab w:val="left" w:pos="993"/>
        </w:tabs>
        <w:spacing w:line="360" w:lineRule="auto"/>
        <w:ind w:right="142" w:firstLine="147"/>
        <w:jc w:val="both"/>
        <w:rPr>
          <w:rFonts w:asciiTheme="minorHAnsi" w:hAnsiTheme="minorHAnsi"/>
          <w:color w:val="000000" w:themeColor="text1"/>
        </w:rPr>
      </w:pPr>
      <w:r w:rsidRPr="00DA3A85">
        <w:rPr>
          <w:rFonts w:asciiTheme="minorHAnsi" w:hAnsiTheme="minorHAnsi"/>
          <w:b/>
          <w:color w:val="000000" w:themeColor="text1"/>
        </w:rPr>
        <w:t>Място на провеждане на наблюдението:</w:t>
      </w:r>
      <w:r w:rsidRPr="00DA3A85">
        <w:rPr>
          <w:rFonts w:asciiTheme="minorHAnsi" w:hAnsiTheme="minorHAnsi"/>
          <w:color w:val="000000" w:themeColor="text1"/>
        </w:rPr>
        <w:t xml:space="preserve"> ……………………………………</w:t>
      </w:r>
    </w:p>
    <w:p w:rsidR="00A25E66" w:rsidRPr="00DA3A85" w:rsidRDefault="00A25E66">
      <w:pPr>
        <w:tabs>
          <w:tab w:val="left" w:pos="993"/>
        </w:tabs>
        <w:spacing w:line="360" w:lineRule="auto"/>
        <w:ind w:right="142" w:firstLine="147"/>
        <w:jc w:val="both"/>
        <w:rPr>
          <w:rFonts w:asciiTheme="minorHAnsi" w:hAnsiTheme="minorHAnsi"/>
          <w:color w:val="000000" w:themeColor="text1"/>
        </w:rPr>
      </w:pPr>
      <w:r w:rsidRPr="00DA3A85">
        <w:rPr>
          <w:rFonts w:asciiTheme="minorHAnsi" w:hAnsiTheme="minorHAnsi"/>
          <w:b/>
          <w:color w:val="000000" w:themeColor="text1"/>
          <w:u w:val="single"/>
        </w:rPr>
        <w:t>Приложение</w:t>
      </w:r>
      <w:r w:rsidRPr="00DA3A85">
        <w:rPr>
          <w:rFonts w:asciiTheme="minorHAnsi" w:hAnsiTheme="minorHAnsi"/>
          <w:color w:val="000000" w:themeColor="text1"/>
        </w:rPr>
        <w:t>: Въпросник и обща оценка на нивото на обслужване</w:t>
      </w:r>
    </w:p>
    <w:p w:rsidR="00A25E66" w:rsidRPr="00DA3A85" w:rsidRDefault="00A25E66">
      <w:pPr>
        <w:tabs>
          <w:tab w:val="left" w:pos="993"/>
        </w:tabs>
        <w:spacing w:line="360" w:lineRule="auto"/>
        <w:ind w:right="142" w:firstLine="147"/>
        <w:jc w:val="both"/>
        <w:rPr>
          <w:rFonts w:asciiTheme="minorHAnsi" w:hAnsiTheme="minorHAnsi"/>
          <w:color w:val="000000" w:themeColor="text1"/>
        </w:rPr>
      </w:pPr>
      <w:r w:rsidRPr="00DA3A85">
        <w:rPr>
          <w:rFonts w:asciiTheme="minorHAnsi" w:hAnsiTheme="minorHAnsi"/>
          <w:b/>
          <w:color w:val="000000" w:themeColor="text1"/>
          <w:u w:val="single"/>
        </w:rPr>
        <w:t>Подпис</w:t>
      </w:r>
      <w:r w:rsidRPr="00DA3A85">
        <w:rPr>
          <w:rFonts w:asciiTheme="minorHAnsi" w:hAnsiTheme="minorHAnsi"/>
          <w:color w:val="000000" w:themeColor="text1"/>
        </w:rPr>
        <w:t>: …………..…………</w:t>
      </w:r>
    </w:p>
    <w:p w:rsidR="00A25E66" w:rsidRPr="00DA3A85" w:rsidRDefault="00A25E66">
      <w:pPr>
        <w:tabs>
          <w:tab w:val="left" w:pos="993"/>
        </w:tabs>
        <w:spacing w:line="360" w:lineRule="auto"/>
        <w:ind w:right="142" w:firstLine="147"/>
        <w:jc w:val="both"/>
        <w:rPr>
          <w:rFonts w:asciiTheme="minorHAnsi" w:hAnsiTheme="minorHAnsi"/>
          <w:color w:val="000000" w:themeColor="text1"/>
        </w:rPr>
      </w:pPr>
    </w:p>
    <w:p w:rsidR="00A25E66" w:rsidRPr="00DA3A85" w:rsidRDefault="00A25E66" w:rsidP="009B3356">
      <w:pPr>
        <w:tabs>
          <w:tab w:val="left" w:pos="993"/>
        </w:tabs>
        <w:spacing w:line="360" w:lineRule="auto"/>
        <w:ind w:right="142"/>
        <w:jc w:val="center"/>
        <w:rPr>
          <w:rFonts w:asciiTheme="minorHAnsi" w:hAnsiTheme="minorHAnsi"/>
          <w:b/>
          <w:color w:val="000000" w:themeColor="text1"/>
        </w:rPr>
      </w:pPr>
      <w:r w:rsidRPr="00DA3A85">
        <w:rPr>
          <w:rFonts w:asciiTheme="minorHAnsi" w:hAnsiTheme="minorHAnsi"/>
          <w:b/>
          <w:color w:val="000000" w:themeColor="text1"/>
        </w:rPr>
        <w:t>Приложение</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bottom w:w="40" w:type="dxa"/>
        </w:tblCellMar>
        <w:tblLook w:val="00A0" w:firstRow="1" w:lastRow="0" w:firstColumn="1" w:lastColumn="0" w:noHBand="0" w:noVBand="0"/>
      </w:tblPr>
      <w:tblGrid>
        <w:gridCol w:w="7376"/>
        <w:gridCol w:w="1985"/>
      </w:tblGrid>
      <w:tr w:rsidR="00A25E66" w:rsidRPr="00DA3A85" w:rsidTr="009B3356">
        <w:trPr>
          <w:tblHeader/>
        </w:trPr>
        <w:tc>
          <w:tcPr>
            <w:tcW w:w="7376" w:type="dxa"/>
            <w:shd w:val="clear" w:color="auto" w:fill="D9D9D9"/>
            <w:tcMar>
              <w:top w:w="28" w:type="dxa"/>
              <w:left w:w="0" w:type="dxa"/>
              <w:bottom w:w="28" w:type="dxa"/>
              <w:right w:w="0" w:type="dxa"/>
            </w:tcMar>
          </w:tcPr>
          <w:p w:rsidR="00A25E66" w:rsidRPr="00DA3A85" w:rsidRDefault="00A25E66" w:rsidP="00DA3A85">
            <w:pPr>
              <w:pStyle w:val="TableHeading2"/>
              <w:keepNext w:val="0"/>
              <w:keepLines w:val="0"/>
              <w:spacing w:line="360" w:lineRule="auto"/>
              <w:ind w:right="142" w:firstLine="147"/>
              <w:rPr>
                <w:rFonts w:asciiTheme="minorHAnsi" w:hAnsiTheme="minorHAnsi"/>
                <w:color w:val="000000" w:themeColor="text1"/>
                <w:w w:val="92"/>
                <w:sz w:val="24"/>
                <w:szCs w:val="24"/>
              </w:rPr>
            </w:pPr>
            <w:r w:rsidRPr="00DA3A85">
              <w:rPr>
                <w:rFonts w:asciiTheme="minorHAnsi" w:hAnsiTheme="minorHAnsi"/>
                <w:color w:val="000000" w:themeColor="text1"/>
                <w:w w:val="92"/>
                <w:sz w:val="24"/>
                <w:szCs w:val="24"/>
              </w:rPr>
              <w:t>Въпрос</w:t>
            </w:r>
          </w:p>
        </w:tc>
        <w:tc>
          <w:tcPr>
            <w:tcW w:w="1985" w:type="dxa"/>
            <w:shd w:val="clear" w:color="auto" w:fill="D9D9D9"/>
            <w:tcMar>
              <w:top w:w="28" w:type="dxa"/>
              <w:left w:w="0" w:type="dxa"/>
              <w:bottom w:w="28" w:type="dxa"/>
              <w:right w:w="0" w:type="dxa"/>
            </w:tcMar>
          </w:tcPr>
          <w:p w:rsidR="00A25E66" w:rsidRPr="00DA3A85" w:rsidRDefault="00A25E66" w:rsidP="00DA3A85">
            <w:pPr>
              <w:pStyle w:val="TableHeading2"/>
              <w:keepNext w:val="0"/>
              <w:keepLines w:val="0"/>
              <w:spacing w:line="360" w:lineRule="auto"/>
              <w:rPr>
                <w:rFonts w:asciiTheme="minorHAnsi" w:hAnsiTheme="minorHAnsi"/>
                <w:color w:val="000000" w:themeColor="text1"/>
                <w:w w:val="92"/>
                <w:sz w:val="24"/>
                <w:szCs w:val="24"/>
              </w:rPr>
            </w:pPr>
            <w:r w:rsidRPr="00DA3A85">
              <w:rPr>
                <w:rFonts w:asciiTheme="minorHAnsi" w:hAnsiTheme="minorHAnsi"/>
                <w:color w:val="000000" w:themeColor="text1"/>
                <w:w w:val="92"/>
                <w:sz w:val="24"/>
                <w:szCs w:val="24"/>
              </w:rPr>
              <w:t>Оценка</w:t>
            </w:r>
          </w:p>
        </w:tc>
      </w:tr>
      <w:tr w:rsidR="00A25E66" w:rsidRPr="00DA3A85" w:rsidTr="009B3356">
        <w:tc>
          <w:tcPr>
            <w:tcW w:w="7376" w:type="dxa"/>
            <w:shd w:val="clear" w:color="auto" w:fill="EAF1DD" w:themeFill="accent3" w:themeFillTint="33"/>
            <w:tcMar>
              <w:top w:w="28" w:type="dxa"/>
              <w:left w:w="0" w:type="dxa"/>
              <w:bottom w:w="28" w:type="dxa"/>
              <w:right w:w="0" w:type="dxa"/>
            </w:tcMar>
          </w:tcPr>
          <w:p w:rsidR="00A25E66" w:rsidRPr="00DA3A85" w:rsidRDefault="00A25E66" w:rsidP="00C10CAD">
            <w:pPr>
              <w:pStyle w:val="TableHeading3"/>
              <w:keepNext w:val="0"/>
              <w:keepLines w:val="0"/>
              <w:numPr>
                <w:ilvl w:val="0"/>
                <w:numId w:val="51"/>
              </w:numPr>
              <w:spacing w:line="360" w:lineRule="auto"/>
              <w:ind w:right="142" w:firstLine="147"/>
              <w:jc w:val="both"/>
              <w:rPr>
                <w:rStyle w:val="Char2"/>
                <w:rFonts w:asciiTheme="minorHAnsi" w:hAnsiTheme="minorHAnsi"/>
                <w:color w:val="000000" w:themeColor="text1"/>
                <w:spacing w:val="0"/>
                <w:sz w:val="24"/>
                <w:szCs w:val="24"/>
              </w:rPr>
            </w:pPr>
            <w:r w:rsidRPr="00DA3A85">
              <w:rPr>
                <w:rStyle w:val="Char2"/>
                <w:rFonts w:asciiTheme="minorHAnsi" w:hAnsiTheme="minorHAnsi"/>
                <w:color w:val="000000" w:themeColor="text1"/>
                <w:spacing w:val="0"/>
                <w:sz w:val="24"/>
                <w:szCs w:val="24"/>
              </w:rPr>
              <w:t>Специфични въпроси, свързани с конкретната услуга</w:t>
            </w:r>
          </w:p>
        </w:tc>
        <w:tc>
          <w:tcPr>
            <w:tcW w:w="1985" w:type="dxa"/>
            <w:shd w:val="clear" w:color="auto" w:fill="EAF1DD" w:themeFill="accent3" w:themeFillTint="33"/>
            <w:tcMar>
              <w:top w:w="28" w:type="dxa"/>
              <w:left w:w="0" w:type="dxa"/>
              <w:bottom w:w="28" w:type="dxa"/>
              <w:right w:w="0" w:type="dxa"/>
            </w:tcMar>
          </w:tcPr>
          <w:p w:rsidR="00A25E66" w:rsidRPr="00DA3A85" w:rsidRDefault="00A25E66">
            <w:pPr>
              <w:pStyle w:val="TableHeading3"/>
              <w:keepNext w:val="0"/>
              <w:keepLines w:val="0"/>
              <w:spacing w:before="40" w:after="20" w:line="360" w:lineRule="auto"/>
              <w:jc w:val="both"/>
              <w:rPr>
                <w:rFonts w:asciiTheme="minorHAnsi" w:hAnsiTheme="minorHAnsi"/>
                <w:color w:val="000000" w:themeColor="text1"/>
                <w:spacing w:val="0"/>
                <w:sz w:val="24"/>
                <w:szCs w:val="24"/>
              </w:rPr>
            </w:pPr>
          </w:p>
        </w:tc>
      </w:tr>
      <w:tr w:rsidR="00A25E66" w:rsidRPr="00DA3A85" w:rsidTr="009B3356">
        <w:tc>
          <w:tcPr>
            <w:tcW w:w="7376" w:type="dxa"/>
            <w:tcMar>
              <w:top w:w="28" w:type="dxa"/>
              <w:left w:w="0" w:type="dxa"/>
              <w:bottom w:w="28" w:type="dxa"/>
              <w:right w:w="0" w:type="dxa"/>
            </w:tcMar>
          </w:tcPr>
          <w:p w:rsidR="00A25E66" w:rsidRPr="00DA3A85" w:rsidRDefault="00A25E66" w:rsidP="00C10CAD">
            <w:pPr>
              <w:pStyle w:val="ListParagraph"/>
              <w:tabs>
                <w:tab w:val="left" w:pos="993"/>
              </w:tabs>
              <w:spacing w:line="360" w:lineRule="auto"/>
              <w:ind w:left="0" w:right="142" w:firstLine="147"/>
              <w:jc w:val="both"/>
              <w:rPr>
                <w:rFonts w:asciiTheme="minorHAnsi" w:hAnsiTheme="minorHAnsi"/>
                <w:b/>
              </w:rPr>
            </w:pPr>
          </w:p>
        </w:tc>
        <w:tc>
          <w:tcPr>
            <w:tcW w:w="1985" w:type="dxa"/>
            <w:tcMar>
              <w:top w:w="28" w:type="dxa"/>
              <w:left w:w="0" w:type="dxa"/>
              <w:bottom w:w="28" w:type="dxa"/>
              <w:right w:w="0" w:type="dxa"/>
            </w:tcMar>
          </w:tcPr>
          <w:p w:rsidR="00A25E66" w:rsidRPr="00DA3A85" w:rsidRDefault="00A25E66" w:rsidP="00DA3A85">
            <w:pPr>
              <w:pStyle w:val="TableHeading3"/>
              <w:keepNext w:val="0"/>
              <w:keepLines w:val="0"/>
              <w:spacing w:before="40" w:after="20" w:line="360" w:lineRule="auto"/>
              <w:ind w:left="0"/>
              <w:jc w:val="both"/>
              <w:rPr>
                <w:rFonts w:asciiTheme="minorHAnsi" w:hAnsiTheme="minorHAnsi"/>
                <w:color w:val="000000" w:themeColor="text1"/>
                <w:spacing w:val="0"/>
                <w:sz w:val="24"/>
                <w:szCs w:val="24"/>
              </w:rPr>
            </w:pPr>
          </w:p>
        </w:tc>
      </w:tr>
      <w:tr w:rsidR="00A25E66" w:rsidRPr="00DA3A85" w:rsidTr="009B3356">
        <w:tc>
          <w:tcPr>
            <w:tcW w:w="7376" w:type="dxa"/>
            <w:shd w:val="clear" w:color="auto" w:fill="EAF1DD" w:themeFill="accent3" w:themeFillTint="33"/>
            <w:tcMar>
              <w:top w:w="28" w:type="dxa"/>
              <w:left w:w="0" w:type="dxa"/>
              <w:bottom w:w="28" w:type="dxa"/>
              <w:right w:w="0" w:type="dxa"/>
            </w:tcMar>
          </w:tcPr>
          <w:p w:rsidR="00A25E66" w:rsidRPr="00DA3A85" w:rsidRDefault="00DA3A85" w:rsidP="00DA3A85">
            <w:pPr>
              <w:pStyle w:val="TableHeading3"/>
              <w:keepNext w:val="0"/>
              <w:keepLines w:val="0"/>
              <w:numPr>
                <w:ilvl w:val="0"/>
                <w:numId w:val="51"/>
              </w:numPr>
              <w:spacing w:line="360" w:lineRule="auto"/>
              <w:ind w:right="142" w:firstLine="147"/>
              <w:jc w:val="both"/>
              <w:rPr>
                <w:rStyle w:val="Char2"/>
                <w:rFonts w:asciiTheme="minorHAnsi" w:hAnsiTheme="minorHAnsi"/>
                <w:color w:val="000000" w:themeColor="text1"/>
                <w:spacing w:val="0"/>
                <w:sz w:val="24"/>
                <w:szCs w:val="24"/>
              </w:rPr>
            </w:pPr>
            <w:r w:rsidRPr="00DA3A85">
              <w:rPr>
                <w:rStyle w:val="Char2"/>
                <w:rFonts w:asciiTheme="minorHAnsi" w:hAnsiTheme="minorHAnsi"/>
                <w:color w:val="000000" w:themeColor="text1"/>
                <w:spacing w:val="0"/>
                <w:sz w:val="24"/>
                <w:szCs w:val="24"/>
              </w:rPr>
              <w:t>Общи въпроси</w:t>
            </w:r>
          </w:p>
        </w:tc>
        <w:tc>
          <w:tcPr>
            <w:tcW w:w="1985" w:type="dxa"/>
            <w:shd w:val="clear" w:color="auto" w:fill="EAF1DD" w:themeFill="accent3" w:themeFillTint="33"/>
            <w:tcMar>
              <w:top w:w="28" w:type="dxa"/>
              <w:left w:w="0" w:type="dxa"/>
              <w:bottom w:w="28" w:type="dxa"/>
              <w:right w:w="0" w:type="dxa"/>
            </w:tcMar>
          </w:tcPr>
          <w:p w:rsidR="00A25E66" w:rsidRPr="00DA3A85" w:rsidRDefault="00A25E66">
            <w:pPr>
              <w:pStyle w:val="TableHeading3"/>
              <w:keepNext w:val="0"/>
              <w:keepLines w:val="0"/>
              <w:spacing w:before="40" w:after="20" w:line="360" w:lineRule="auto"/>
              <w:ind w:firstLine="114"/>
              <w:jc w:val="both"/>
              <w:rPr>
                <w:rFonts w:asciiTheme="minorHAnsi" w:hAnsiTheme="minorHAnsi"/>
                <w:color w:val="000000" w:themeColor="text1"/>
                <w:spacing w:val="0"/>
                <w:sz w:val="24"/>
                <w:szCs w:val="24"/>
              </w:rPr>
            </w:pPr>
          </w:p>
        </w:tc>
      </w:tr>
      <w:tr w:rsidR="00A25E66" w:rsidRPr="00DA3A85" w:rsidTr="009B3356">
        <w:tblPrEx>
          <w:tblCellMar>
            <w:top w:w="34" w:type="dxa"/>
            <w:left w:w="0" w:type="dxa"/>
            <w:bottom w:w="34" w:type="dxa"/>
            <w:right w:w="0" w:type="dxa"/>
          </w:tblCellMar>
        </w:tblPrEx>
        <w:tc>
          <w:tcPr>
            <w:tcW w:w="7376" w:type="dxa"/>
            <w:tcMar>
              <w:top w:w="28" w:type="dxa"/>
              <w:bottom w:w="28" w:type="dxa"/>
            </w:tcMar>
          </w:tcPr>
          <w:p w:rsidR="00A25E66" w:rsidRPr="00DA3A85" w:rsidRDefault="00A25E66" w:rsidP="00C10CAD">
            <w:pPr>
              <w:pStyle w:val="ListParagraph"/>
              <w:tabs>
                <w:tab w:val="left" w:pos="993"/>
              </w:tabs>
              <w:spacing w:line="360" w:lineRule="auto"/>
              <w:ind w:left="0" w:right="142" w:firstLine="147"/>
              <w:jc w:val="both"/>
              <w:rPr>
                <w:rFonts w:asciiTheme="minorHAnsi" w:hAnsiTheme="minorHAnsi"/>
                <w:color w:val="000000" w:themeColor="text1"/>
              </w:rPr>
            </w:pPr>
          </w:p>
        </w:tc>
        <w:tc>
          <w:tcPr>
            <w:tcW w:w="1985" w:type="dxa"/>
            <w:tcMar>
              <w:top w:w="28" w:type="dxa"/>
              <w:bottom w:w="28" w:type="dxa"/>
            </w:tcMar>
          </w:tcPr>
          <w:p w:rsidR="00A25E66" w:rsidRPr="00DA3A85" w:rsidRDefault="00A25E66" w:rsidP="00DA3A85">
            <w:pPr>
              <w:tabs>
                <w:tab w:val="left" w:pos="993"/>
              </w:tabs>
              <w:spacing w:line="360" w:lineRule="auto"/>
              <w:jc w:val="both"/>
              <w:rPr>
                <w:rFonts w:asciiTheme="minorHAnsi" w:hAnsiTheme="minorHAnsi"/>
                <w:color w:val="000000" w:themeColor="text1"/>
              </w:rPr>
            </w:pPr>
          </w:p>
        </w:tc>
      </w:tr>
    </w:tbl>
    <w:p w:rsidR="00A25E66" w:rsidRPr="00DA3A85" w:rsidRDefault="00A25E66" w:rsidP="009B3356">
      <w:pPr>
        <w:tabs>
          <w:tab w:val="left" w:pos="993"/>
        </w:tabs>
        <w:spacing w:line="360" w:lineRule="auto"/>
        <w:ind w:right="142" w:firstLine="147"/>
        <w:jc w:val="both"/>
        <w:rPr>
          <w:rFonts w:asciiTheme="minorHAnsi" w:hAnsiTheme="minorHAnsi"/>
          <w:b/>
          <w:color w:val="000000" w:themeColor="text1"/>
        </w:rPr>
      </w:pPr>
    </w:p>
    <w:p w:rsidR="00A25E66" w:rsidRPr="00DA3A85" w:rsidRDefault="00A25E66" w:rsidP="00C10CAD">
      <w:pPr>
        <w:pStyle w:val="ListParagraph"/>
        <w:numPr>
          <w:ilvl w:val="0"/>
          <w:numId w:val="51"/>
        </w:numPr>
        <w:tabs>
          <w:tab w:val="left" w:pos="993"/>
        </w:tabs>
        <w:spacing w:line="360" w:lineRule="auto"/>
        <w:ind w:right="142"/>
        <w:jc w:val="both"/>
        <w:rPr>
          <w:rFonts w:asciiTheme="minorHAnsi" w:hAnsiTheme="minorHAnsi"/>
          <w:b/>
          <w:color w:val="000000" w:themeColor="text1"/>
        </w:rPr>
      </w:pPr>
      <w:r w:rsidRPr="00DA3A85">
        <w:rPr>
          <w:rFonts w:asciiTheme="minorHAnsi" w:hAnsiTheme="minorHAnsi"/>
          <w:b/>
          <w:color w:val="000000" w:themeColor="text1"/>
        </w:rPr>
        <w:t>Обща оценка на нивото на обслужване</w:t>
      </w:r>
    </w:p>
    <w:p w:rsidR="00A25E66" w:rsidRPr="00DA3A85" w:rsidRDefault="00A25E66" w:rsidP="009B3356">
      <w:pPr>
        <w:spacing w:line="360" w:lineRule="auto"/>
        <w:ind w:firstLine="705"/>
        <w:jc w:val="both"/>
        <w:rPr>
          <w:rFonts w:asciiTheme="minorHAnsi" w:hAnsiTheme="minorHAnsi"/>
          <w:color w:val="000000" w:themeColor="text1"/>
        </w:rPr>
      </w:pPr>
      <w:r w:rsidRPr="00DA3A85">
        <w:rPr>
          <w:rFonts w:asciiTheme="minorHAnsi" w:hAnsiTheme="minorHAnsi"/>
          <w:color w:val="000000" w:themeColor="text1"/>
        </w:rPr>
        <w:t xml:space="preserve">Като цяло с какво впечатление, относно нивото на обслужване, останахте след провеждане на наблюдението? Моля, опишете подробно </w:t>
      </w:r>
      <w:r w:rsidRPr="00DA3A85">
        <w:rPr>
          <w:rFonts w:asciiTheme="minorHAnsi" w:hAnsiTheme="minorHAnsi"/>
        </w:rPr>
        <w:t>впечатленията</w:t>
      </w:r>
      <w:r w:rsidRPr="00DA3A85">
        <w:rPr>
          <w:rFonts w:asciiTheme="minorHAnsi" w:hAnsiTheme="minorHAnsi"/>
          <w:color w:val="000000" w:themeColor="text1"/>
        </w:rPr>
        <w:t xml:space="preserve"> си от предоставеното обслужване. Посочете всички източници на информация, телефони, на които сте позвънили, дори и да не е получен отговор. Можете да представите информация в свободен текст по всеки от въпросите в таблицата. </w:t>
      </w:r>
    </w:p>
    <w:p w:rsidR="00A25E66" w:rsidRPr="00DA3A85" w:rsidRDefault="00A25E66" w:rsidP="00DA3A85">
      <w:pPr>
        <w:spacing w:line="360" w:lineRule="auto"/>
        <w:ind w:firstLine="705"/>
        <w:jc w:val="both"/>
        <w:rPr>
          <w:rFonts w:asciiTheme="minorHAnsi" w:eastAsia="MS Mincho" w:hAnsiTheme="minorHAnsi"/>
        </w:rPr>
      </w:pPr>
      <w:r w:rsidRPr="00DA3A85">
        <w:rPr>
          <w:rFonts w:asciiTheme="minorHAnsi" w:hAnsiTheme="minorHAnsi"/>
          <w:color w:val="000000" w:themeColor="text1"/>
        </w:rPr>
        <w:t>Дайте предложения за подобрение на обслужването. Можете да добавите колкото страници са ви необходими.……………………………………………………………………..</w:t>
      </w:r>
    </w:p>
    <w:sectPr w:rsidR="00A25E66" w:rsidRPr="00DA3A85" w:rsidSect="006122F5">
      <w:headerReference w:type="even" r:id="rId16"/>
      <w:footerReference w:type="default" r:id="rId17"/>
      <w:pgSz w:w="11906" w:h="16838"/>
      <w:pgMar w:top="1418" w:right="1304" w:bottom="1191" w:left="1418" w:header="284" w:footer="46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149" w:rsidRDefault="00E10149" w:rsidP="005221F5">
      <w:r>
        <w:separator/>
      </w:r>
    </w:p>
  </w:endnote>
  <w:endnote w:type="continuationSeparator" w:id="0">
    <w:p w:rsidR="00E10149" w:rsidRDefault="00E10149" w:rsidP="00522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FuturaBT-Book">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Baltic">
    <w:altName w:val="Times New Roman"/>
    <w:charset w:val="00"/>
    <w:family w:val="auto"/>
    <w:pitch w:val="variable"/>
    <w:sig w:usb0="00000003" w:usb1="00000000" w:usb2="00000000" w:usb3="00000000" w:csb0="00000001" w:csb1="00000000"/>
  </w:font>
  <w:font w:name="Arial Narrow">
    <w:panose1 w:val="020B05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Futura Bk">
    <w:altName w:val="Century Gothic"/>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Optima">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HebarB">
    <w:panose1 w:val="020B7200000000000000"/>
    <w:charset w:val="00"/>
    <w:family w:val="swiss"/>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DejaVu Sans">
    <w:altName w:val="Times New Roman"/>
    <w:charset w:val="CC"/>
    <w:family w:val="swiss"/>
    <w:pitch w:val="variable"/>
    <w:sig w:usb0="00000000" w:usb1="D200FDFF" w:usb2="0A042029" w:usb3="00000000" w:csb0="800001FF" w:csb1="00000000"/>
  </w:font>
  <w:font w:name="Palatino Linotype">
    <w:panose1 w:val="02040502050505030304"/>
    <w:charset w:val="CC"/>
    <w:family w:val="roman"/>
    <w:pitch w:val="variable"/>
    <w:sig w:usb0="E0000287" w:usb1="4000001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5017625"/>
      <w:docPartObj>
        <w:docPartGallery w:val="Page Numbers (Bottom of Page)"/>
        <w:docPartUnique/>
      </w:docPartObj>
    </w:sdtPr>
    <w:sdtEndPr>
      <w:rPr>
        <w:noProof/>
      </w:rPr>
    </w:sdtEndPr>
    <w:sdtContent>
      <w:p w:rsidR="00193763" w:rsidRDefault="00193763">
        <w:pPr>
          <w:pStyle w:val="Footer"/>
          <w:jc w:val="right"/>
        </w:pPr>
        <w:r>
          <w:rPr>
            <w:noProof/>
          </w:rPr>
          <w:fldChar w:fldCharType="begin"/>
        </w:r>
        <w:r>
          <w:rPr>
            <w:noProof/>
          </w:rPr>
          <w:instrText xml:space="preserve"> PAGE   \* MERGEFORMAT </w:instrText>
        </w:r>
        <w:r>
          <w:rPr>
            <w:noProof/>
          </w:rPr>
          <w:fldChar w:fldCharType="separate"/>
        </w:r>
        <w:r w:rsidR="000A4B40">
          <w:rPr>
            <w:noProof/>
          </w:rPr>
          <w:t>2</w:t>
        </w:r>
        <w:r>
          <w:rPr>
            <w:noProof/>
          </w:rPr>
          <w:fldChar w:fldCharType="end"/>
        </w:r>
      </w:p>
    </w:sdtContent>
  </w:sdt>
  <w:p w:rsidR="00193763" w:rsidRDefault="001937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149" w:rsidRDefault="00E10149" w:rsidP="005221F5">
      <w:r>
        <w:separator/>
      </w:r>
    </w:p>
  </w:footnote>
  <w:footnote w:type="continuationSeparator" w:id="0">
    <w:p w:rsidR="00E10149" w:rsidRDefault="00E10149" w:rsidP="005221F5">
      <w:r>
        <w:continuationSeparator/>
      </w:r>
    </w:p>
  </w:footnote>
  <w:footnote w:id="1">
    <w:p w:rsidR="00193763" w:rsidRPr="009B3356" w:rsidRDefault="00193763" w:rsidP="00097765">
      <w:pPr>
        <w:pStyle w:val="FootnoteText"/>
        <w:rPr>
          <w:rFonts w:ascii="Calibri Light" w:hAnsi="Calibri Light"/>
          <w:lang w:val="bg-BG"/>
        </w:rPr>
      </w:pPr>
      <w:r>
        <w:rPr>
          <w:rStyle w:val="FootnoteReference"/>
        </w:rPr>
        <w:footnoteRef/>
      </w:r>
      <w:r>
        <w:t xml:space="preserve"> </w:t>
      </w:r>
      <w:r w:rsidRPr="001B05B3">
        <w:rPr>
          <w:rFonts w:ascii="Calibri Light" w:hAnsi="Calibri Light"/>
        </w:rPr>
        <w:t>Възможно е да се посочи договорът, с който администрацията възлага провеждането на наблюдението</w:t>
      </w:r>
      <w:r>
        <w:rPr>
          <w:rFonts w:ascii="Calibri Light" w:hAnsi="Calibri Light"/>
          <w:lang w:val="bg-BG"/>
        </w:rPr>
        <w:t>, да се отбележи финансиращата организация, периода на провеждане, услугите, които се наблюдават и други.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763" w:rsidRPr="00F82E57" w:rsidRDefault="00193763" w:rsidP="00D80405">
    <w:pPr>
      <w:pStyle w:val="Header"/>
      <w:jc w:val="center"/>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EA0E7B0"/>
    <w:lvl w:ilvl="0">
      <w:start w:val="1"/>
      <w:numFmt w:val="bullet"/>
      <w:pStyle w:val="BodyTextFirstIndent2"/>
      <w:lvlText w:val=""/>
      <w:lvlJc w:val="left"/>
      <w:pPr>
        <w:tabs>
          <w:tab w:val="num" w:pos="643"/>
        </w:tabs>
        <w:ind w:left="643" w:hanging="360"/>
      </w:pPr>
      <w:rPr>
        <w:rFonts w:ascii="Symbol" w:hAnsi="Symbol" w:hint="default"/>
      </w:rPr>
    </w:lvl>
  </w:abstractNum>
  <w:abstractNum w:abstractNumId="1">
    <w:nsid w:val="008C2F4E"/>
    <w:multiLevelType w:val="multilevel"/>
    <w:tmpl w:val="FA16D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2151FC1"/>
    <w:multiLevelType w:val="multilevel"/>
    <w:tmpl w:val="E8BAD4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03197FEF"/>
    <w:multiLevelType w:val="multilevel"/>
    <w:tmpl w:val="F3B4E032"/>
    <w:lvl w:ilvl="0">
      <w:start w:val="1"/>
      <w:numFmt w:val="decimal"/>
      <w:lvlText w:val="%1."/>
      <w:lvlJc w:val="left"/>
      <w:pPr>
        <w:ind w:left="1065" w:hanging="360"/>
      </w:pPr>
      <w:rPr>
        <w:rFonts w:hint="default"/>
      </w:rPr>
    </w:lvl>
    <w:lvl w:ilvl="1">
      <w:start w:val="1"/>
      <w:numFmt w:val="decimal"/>
      <w:isLgl/>
      <w:lvlText w:val="%1.%2."/>
      <w:lvlJc w:val="left"/>
      <w:pPr>
        <w:ind w:left="2150" w:hanging="720"/>
      </w:pPr>
      <w:rPr>
        <w:rFonts w:hint="default"/>
      </w:rPr>
    </w:lvl>
    <w:lvl w:ilvl="2">
      <w:start w:val="1"/>
      <w:numFmt w:val="decimal"/>
      <w:isLgl/>
      <w:lvlText w:val="%1.%2.%3."/>
      <w:lvlJc w:val="left"/>
      <w:pPr>
        <w:ind w:left="2875"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685" w:hanging="1080"/>
      </w:pPr>
      <w:rPr>
        <w:rFonts w:hint="default"/>
      </w:rPr>
    </w:lvl>
    <w:lvl w:ilvl="5">
      <w:start w:val="1"/>
      <w:numFmt w:val="decimal"/>
      <w:isLgl/>
      <w:lvlText w:val="%1.%2.%3.%4.%5.%6."/>
      <w:lvlJc w:val="left"/>
      <w:pPr>
        <w:ind w:left="5770" w:hanging="1440"/>
      </w:pPr>
      <w:rPr>
        <w:rFonts w:hint="default"/>
      </w:rPr>
    </w:lvl>
    <w:lvl w:ilvl="6">
      <w:start w:val="1"/>
      <w:numFmt w:val="decimal"/>
      <w:isLgl/>
      <w:lvlText w:val="%1.%2.%3.%4.%5.%6.%7."/>
      <w:lvlJc w:val="left"/>
      <w:pPr>
        <w:ind w:left="6495" w:hanging="1440"/>
      </w:pPr>
      <w:rPr>
        <w:rFonts w:hint="default"/>
      </w:rPr>
    </w:lvl>
    <w:lvl w:ilvl="7">
      <w:start w:val="1"/>
      <w:numFmt w:val="decimal"/>
      <w:isLgl/>
      <w:lvlText w:val="%1.%2.%3.%4.%5.%6.%7.%8."/>
      <w:lvlJc w:val="left"/>
      <w:pPr>
        <w:ind w:left="7580" w:hanging="1800"/>
      </w:pPr>
      <w:rPr>
        <w:rFonts w:hint="default"/>
      </w:rPr>
    </w:lvl>
    <w:lvl w:ilvl="8">
      <w:start w:val="1"/>
      <w:numFmt w:val="decimal"/>
      <w:isLgl/>
      <w:lvlText w:val="%1.%2.%3.%4.%5.%6.%7.%8.%9."/>
      <w:lvlJc w:val="left"/>
      <w:pPr>
        <w:ind w:left="8305" w:hanging="1800"/>
      </w:pPr>
      <w:rPr>
        <w:rFonts w:hint="default"/>
      </w:rPr>
    </w:lvl>
  </w:abstractNum>
  <w:abstractNum w:abstractNumId="4">
    <w:nsid w:val="04513882"/>
    <w:multiLevelType w:val="hybridMultilevel"/>
    <w:tmpl w:val="200CE81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06297AAD"/>
    <w:multiLevelType w:val="hybridMultilevel"/>
    <w:tmpl w:val="3F5E4BF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
    <w:nsid w:val="06523598"/>
    <w:multiLevelType w:val="multilevel"/>
    <w:tmpl w:val="9806BCA8"/>
    <w:lvl w:ilvl="0">
      <w:start w:val="1"/>
      <w:numFmt w:val="decimal"/>
      <w:lvlText w:val="%1."/>
      <w:lvlJc w:val="left"/>
      <w:pPr>
        <w:ind w:left="1065"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7">
    <w:nsid w:val="06604C8D"/>
    <w:multiLevelType w:val="multilevel"/>
    <w:tmpl w:val="0A7449C6"/>
    <w:lvl w:ilvl="0">
      <w:start w:val="5"/>
      <w:numFmt w:val="decimal"/>
      <w:lvlText w:val="%1."/>
      <w:lvlJc w:val="left"/>
      <w:pPr>
        <w:ind w:left="360" w:hanging="360"/>
      </w:pPr>
      <w:rPr>
        <w:rFonts w:hint="default"/>
      </w:rPr>
    </w:lvl>
    <w:lvl w:ilvl="1">
      <w:start w:val="1"/>
      <w:numFmt w:val="decimal"/>
      <w:lvlText w:val="%1.%2."/>
      <w:lvlJc w:val="left"/>
      <w:pPr>
        <w:ind w:left="1785" w:hanging="72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4275" w:hanging="108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765" w:hanging="144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9255" w:hanging="1800"/>
      </w:pPr>
      <w:rPr>
        <w:rFonts w:hint="default"/>
      </w:rPr>
    </w:lvl>
    <w:lvl w:ilvl="8">
      <w:start w:val="1"/>
      <w:numFmt w:val="decimal"/>
      <w:lvlText w:val="%1.%2.%3.%4.%5.%6.%7.%8.%9."/>
      <w:lvlJc w:val="left"/>
      <w:pPr>
        <w:ind w:left="10320" w:hanging="1800"/>
      </w:pPr>
      <w:rPr>
        <w:rFonts w:hint="default"/>
      </w:rPr>
    </w:lvl>
  </w:abstractNum>
  <w:abstractNum w:abstractNumId="8">
    <w:nsid w:val="0D4A722C"/>
    <w:multiLevelType w:val="hybridMultilevel"/>
    <w:tmpl w:val="9D2C0FCA"/>
    <w:lvl w:ilvl="0" w:tplc="FFFFFFFF">
      <w:start w:val="1"/>
      <w:numFmt w:val="bullet"/>
      <w:pStyle w:val="BulletedList"/>
      <w:lvlText w:val=""/>
      <w:legacy w:legacy="1" w:legacySpace="0" w:legacyIndent="360"/>
      <w:lvlJc w:val="left"/>
      <w:pPr>
        <w:ind w:left="2250" w:hanging="360"/>
      </w:pPr>
      <w:rPr>
        <w:rFonts w:ascii="Symbol" w:hAnsi="Symbol" w:hint="default"/>
      </w:rPr>
    </w:lvl>
    <w:lvl w:ilvl="1" w:tplc="FFFFFFFF">
      <w:start w:val="1"/>
      <w:numFmt w:val="bullet"/>
      <w:lvlText w:val="o"/>
      <w:lvlJc w:val="left"/>
      <w:pPr>
        <w:tabs>
          <w:tab w:val="num" w:pos="2970"/>
        </w:tabs>
        <w:ind w:left="2970" w:hanging="360"/>
      </w:pPr>
      <w:rPr>
        <w:rFonts w:ascii="Courier New" w:hAnsi="Courier New" w:hint="default"/>
      </w:rPr>
    </w:lvl>
    <w:lvl w:ilvl="2" w:tplc="FFFFFFFF" w:tentative="1">
      <w:start w:val="1"/>
      <w:numFmt w:val="bullet"/>
      <w:lvlText w:val=""/>
      <w:lvlJc w:val="left"/>
      <w:pPr>
        <w:tabs>
          <w:tab w:val="num" w:pos="3690"/>
        </w:tabs>
        <w:ind w:left="3690" w:hanging="360"/>
      </w:pPr>
      <w:rPr>
        <w:rFonts w:ascii="Wingdings" w:hAnsi="Wingdings" w:hint="default"/>
      </w:rPr>
    </w:lvl>
    <w:lvl w:ilvl="3" w:tplc="FFFFFFFF" w:tentative="1">
      <w:start w:val="1"/>
      <w:numFmt w:val="bullet"/>
      <w:lvlText w:val=""/>
      <w:lvlJc w:val="left"/>
      <w:pPr>
        <w:tabs>
          <w:tab w:val="num" w:pos="4410"/>
        </w:tabs>
        <w:ind w:left="4410" w:hanging="360"/>
      </w:pPr>
      <w:rPr>
        <w:rFonts w:ascii="Symbol" w:hAnsi="Symbol" w:hint="default"/>
      </w:rPr>
    </w:lvl>
    <w:lvl w:ilvl="4" w:tplc="FFFFFFFF" w:tentative="1">
      <w:start w:val="1"/>
      <w:numFmt w:val="bullet"/>
      <w:lvlText w:val="o"/>
      <w:lvlJc w:val="left"/>
      <w:pPr>
        <w:tabs>
          <w:tab w:val="num" w:pos="5130"/>
        </w:tabs>
        <w:ind w:left="5130" w:hanging="360"/>
      </w:pPr>
      <w:rPr>
        <w:rFonts w:ascii="Courier New" w:hAnsi="Courier New" w:hint="default"/>
      </w:rPr>
    </w:lvl>
    <w:lvl w:ilvl="5" w:tplc="FFFFFFFF" w:tentative="1">
      <w:start w:val="1"/>
      <w:numFmt w:val="bullet"/>
      <w:lvlText w:val=""/>
      <w:lvlJc w:val="left"/>
      <w:pPr>
        <w:tabs>
          <w:tab w:val="num" w:pos="5850"/>
        </w:tabs>
        <w:ind w:left="5850" w:hanging="360"/>
      </w:pPr>
      <w:rPr>
        <w:rFonts w:ascii="Wingdings" w:hAnsi="Wingdings" w:hint="default"/>
      </w:rPr>
    </w:lvl>
    <w:lvl w:ilvl="6" w:tplc="FFFFFFFF" w:tentative="1">
      <w:start w:val="1"/>
      <w:numFmt w:val="bullet"/>
      <w:lvlText w:val=""/>
      <w:lvlJc w:val="left"/>
      <w:pPr>
        <w:tabs>
          <w:tab w:val="num" w:pos="6570"/>
        </w:tabs>
        <w:ind w:left="6570" w:hanging="360"/>
      </w:pPr>
      <w:rPr>
        <w:rFonts w:ascii="Symbol" w:hAnsi="Symbol" w:hint="default"/>
      </w:rPr>
    </w:lvl>
    <w:lvl w:ilvl="7" w:tplc="FFFFFFFF" w:tentative="1">
      <w:start w:val="1"/>
      <w:numFmt w:val="bullet"/>
      <w:lvlText w:val="o"/>
      <w:lvlJc w:val="left"/>
      <w:pPr>
        <w:tabs>
          <w:tab w:val="num" w:pos="7290"/>
        </w:tabs>
        <w:ind w:left="7290" w:hanging="360"/>
      </w:pPr>
      <w:rPr>
        <w:rFonts w:ascii="Courier New" w:hAnsi="Courier New" w:hint="default"/>
      </w:rPr>
    </w:lvl>
    <w:lvl w:ilvl="8" w:tplc="FFFFFFFF" w:tentative="1">
      <w:start w:val="1"/>
      <w:numFmt w:val="bullet"/>
      <w:lvlText w:val=""/>
      <w:lvlJc w:val="left"/>
      <w:pPr>
        <w:tabs>
          <w:tab w:val="num" w:pos="8010"/>
        </w:tabs>
        <w:ind w:left="8010" w:hanging="360"/>
      </w:pPr>
      <w:rPr>
        <w:rFonts w:ascii="Wingdings" w:hAnsi="Wingdings" w:hint="default"/>
      </w:rPr>
    </w:lvl>
  </w:abstractNum>
  <w:abstractNum w:abstractNumId="9">
    <w:nsid w:val="0E534449"/>
    <w:multiLevelType w:val="hybridMultilevel"/>
    <w:tmpl w:val="EAD0B26E"/>
    <w:lvl w:ilvl="0" w:tplc="04020001">
      <w:start w:val="1"/>
      <w:numFmt w:val="bullet"/>
      <w:lvlText w:val=""/>
      <w:lvlJc w:val="left"/>
      <w:pPr>
        <w:ind w:left="1785" w:hanging="360"/>
      </w:pPr>
      <w:rPr>
        <w:rFonts w:ascii="Symbol" w:hAnsi="Symbol" w:hint="default"/>
      </w:rPr>
    </w:lvl>
    <w:lvl w:ilvl="1" w:tplc="04020003" w:tentative="1">
      <w:start w:val="1"/>
      <w:numFmt w:val="bullet"/>
      <w:lvlText w:val="o"/>
      <w:lvlJc w:val="left"/>
      <w:pPr>
        <w:ind w:left="2505" w:hanging="360"/>
      </w:pPr>
      <w:rPr>
        <w:rFonts w:ascii="Courier New" w:hAnsi="Courier New" w:cs="Courier New" w:hint="default"/>
      </w:rPr>
    </w:lvl>
    <w:lvl w:ilvl="2" w:tplc="04020005" w:tentative="1">
      <w:start w:val="1"/>
      <w:numFmt w:val="bullet"/>
      <w:lvlText w:val=""/>
      <w:lvlJc w:val="left"/>
      <w:pPr>
        <w:ind w:left="3225" w:hanging="360"/>
      </w:pPr>
      <w:rPr>
        <w:rFonts w:ascii="Wingdings" w:hAnsi="Wingdings" w:hint="default"/>
      </w:rPr>
    </w:lvl>
    <w:lvl w:ilvl="3" w:tplc="04020001" w:tentative="1">
      <w:start w:val="1"/>
      <w:numFmt w:val="bullet"/>
      <w:lvlText w:val=""/>
      <w:lvlJc w:val="left"/>
      <w:pPr>
        <w:ind w:left="3945" w:hanging="360"/>
      </w:pPr>
      <w:rPr>
        <w:rFonts w:ascii="Symbol" w:hAnsi="Symbol" w:hint="default"/>
      </w:rPr>
    </w:lvl>
    <w:lvl w:ilvl="4" w:tplc="04020003" w:tentative="1">
      <w:start w:val="1"/>
      <w:numFmt w:val="bullet"/>
      <w:lvlText w:val="o"/>
      <w:lvlJc w:val="left"/>
      <w:pPr>
        <w:ind w:left="4665" w:hanging="360"/>
      </w:pPr>
      <w:rPr>
        <w:rFonts w:ascii="Courier New" w:hAnsi="Courier New" w:cs="Courier New" w:hint="default"/>
      </w:rPr>
    </w:lvl>
    <w:lvl w:ilvl="5" w:tplc="04020005" w:tentative="1">
      <w:start w:val="1"/>
      <w:numFmt w:val="bullet"/>
      <w:lvlText w:val=""/>
      <w:lvlJc w:val="left"/>
      <w:pPr>
        <w:ind w:left="5385" w:hanging="360"/>
      </w:pPr>
      <w:rPr>
        <w:rFonts w:ascii="Wingdings" w:hAnsi="Wingdings" w:hint="default"/>
      </w:rPr>
    </w:lvl>
    <w:lvl w:ilvl="6" w:tplc="04020001" w:tentative="1">
      <w:start w:val="1"/>
      <w:numFmt w:val="bullet"/>
      <w:lvlText w:val=""/>
      <w:lvlJc w:val="left"/>
      <w:pPr>
        <w:ind w:left="6105" w:hanging="360"/>
      </w:pPr>
      <w:rPr>
        <w:rFonts w:ascii="Symbol" w:hAnsi="Symbol" w:hint="default"/>
      </w:rPr>
    </w:lvl>
    <w:lvl w:ilvl="7" w:tplc="04020003" w:tentative="1">
      <w:start w:val="1"/>
      <w:numFmt w:val="bullet"/>
      <w:lvlText w:val="o"/>
      <w:lvlJc w:val="left"/>
      <w:pPr>
        <w:ind w:left="6825" w:hanging="360"/>
      </w:pPr>
      <w:rPr>
        <w:rFonts w:ascii="Courier New" w:hAnsi="Courier New" w:cs="Courier New" w:hint="default"/>
      </w:rPr>
    </w:lvl>
    <w:lvl w:ilvl="8" w:tplc="04020005" w:tentative="1">
      <w:start w:val="1"/>
      <w:numFmt w:val="bullet"/>
      <w:lvlText w:val=""/>
      <w:lvlJc w:val="left"/>
      <w:pPr>
        <w:ind w:left="7545" w:hanging="360"/>
      </w:pPr>
      <w:rPr>
        <w:rFonts w:ascii="Wingdings" w:hAnsi="Wingdings" w:hint="default"/>
      </w:rPr>
    </w:lvl>
  </w:abstractNum>
  <w:abstractNum w:abstractNumId="10">
    <w:nsid w:val="0FEB6B1F"/>
    <w:multiLevelType w:val="multilevel"/>
    <w:tmpl w:val="F04293E8"/>
    <w:lvl w:ilvl="0">
      <w:start w:val="1"/>
      <w:numFmt w:val="upperRoman"/>
      <w:lvlText w:val="%1."/>
      <w:lvlJc w:val="righ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1">
    <w:nsid w:val="1637616D"/>
    <w:multiLevelType w:val="hybridMultilevel"/>
    <w:tmpl w:val="56F43BB8"/>
    <w:lvl w:ilvl="0" w:tplc="04020011">
      <w:start w:val="1"/>
      <w:numFmt w:val="decimal"/>
      <w:lvlText w:val="%1)"/>
      <w:lvlJc w:val="left"/>
      <w:pPr>
        <w:ind w:left="720" w:hanging="360"/>
      </w:pPr>
    </w:lvl>
    <w:lvl w:ilvl="1" w:tplc="04020019">
      <w:start w:val="1"/>
      <w:numFmt w:val="lowerLetter"/>
      <w:lvlText w:val="%2."/>
      <w:lvlJc w:val="left"/>
      <w:pPr>
        <w:ind w:left="1440" w:hanging="360"/>
      </w:pPr>
    </w:lvl>
    <w:lvl w:ilvl="2" w:tplc="713A36EE">
      <w:start w:val="1"/>
      <w:numFmt w:val="decimal"/>
      <w:lvlText w:val="%3."/>
      <w:lvlJc w:val="left"/>
      <w:pPr>
        <w:ind w:left="2340" w:hanging="360"/>
      </w:pPr>
      <w:rPr>
        <w:rFonts w:hint="default"/>
      </w:r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16480719"/>
    <w:multiLevelType w:val="multilevel"/>
    <w:tmpl w:val="A586982C"/>
    <w:lvl w:ilvl="0">
      <w:start w:val="12"/>
      <w:numFmt w:val="decimal"/>
      <w:lvlText w:val="%1."/>
      <w:lvlJc w:val="left"/>
      <w:pPr>
        <w:ind w:left="525" w:hanging="525"/>
      </w:pPr>
      <w:rPr>
        <w:rFonts w:cs="Cambria" w:hint="default"/>
      </w:rPr>
    </w:lvl>
    <w:lvl w:ilvl="1">
      <w:start w:val="1"/>
      <w:numFmt w:val="decimal"/>
      <w:lvlText w:val="%1.%2."/>
      <w:lvlJc w:val="left"/>
      <w:pPr>
        <w:ind w:left="2150" w:hanging="720"/>
      </w:pPr>
      <w:rPr>
        <w:rFonts w:cs="Cambria" w:hint="default"/>
      </w:rPr>
    </w:lvl>
    <w:lvl w:ilvl="2">
      <w:start w:val="1"/>
      <w:numFmt w:val="decimal"/>
      <w:lvlText w:val="%1.%2.%3."/>
      <w:lvlJc w:val="left"/>
      <w:pPr>
        <w:ind w:left="3580" w:hanging="720"/>
      </w:pPr>
      <w:rPr>
        <w:rFonts w:cs="Cambria" w:hint="default"/>
      </w:rPr>
    </w:lvl>
    <w:lvl w:ilvl="3">
      <w:start w:val="1"/>
      <w:numFmt w:val="decimal"/>
      <w:lvlText w:val="%1.%2.%3.%4."/>
      <w:lvlJc w:val="left"/>
      <w:pPr>
        <w:ind w:left="5370" w:hanging="1080"/>
      </w:pPr>
      <w:rPr>
        <w:rFonts w:cs="Cambria" w:hint="default"/>
      </w:rPr>
    </w:lvl>
    <w:lvl w:ilvl="4">
      <w:start w:val="1"/>
      <w:numFmt w:val="decimal"/>
      <w:lvlText w:val="%1.%2.%3.%4.%5."/>
      <w:lvlJc w:val="left"/>
      <w:pPr>
        <w:ind w:left="6800" w:hanging="1080"/>
      </w:pPr>
      <w:rPr>
        <w:rFonts w:cs="Cambria" w:hint="default"/>
      </w:rPr>
    </w:lvl>
    <w:lvl w:ilvl="5">
      <w:start w:val="1"/>
      <w:numFmt w:val="decimal"/>
      <w:lvlText w:val="%1.%2.%3.%4.%5.%6."/>
      <w:lvlJc w:val="left"/>
      <w:pPr>
        <w:ind w:left="8590" w:hanging="1440"/>
      </w:pPr>
      <w:rPr>
        <w:rFonts w:cs="Cambria" w:hint="default"/>
      </w:rPr>
    </w:lvl>
    <w:lvl w:ilvl="6">
      <w:start w:val="1"/>
      <w:numFmt w:val="decimal"/>
      <w:lvlText w:val="%1.%2.%3.%4.%5.%6.%7."/>
      <w:lvlJc w:val="left"/>
      <w:pPr>
        <w:ind w:left="10020" w:hanging="1440"/>
      </w:pPr>
      <w:rPr>
        <w:rFonts w:cs="Cambria" w:hint="default"/>
      </w:rPr>
    </w:lvl>
    <w:lvl w:ilvl="7">
      <w:start w:val="1"/>
      <w:numFmt w:val="decimal"/>
      <w:lvlText w:val="%1.%2.%3.%4.%5.%6.%7.%8."/>
      <w:lvlJc w:val="left"/>
      <w:pPr>
        <w:ind w:left="11810" w:hanging="1800"/>
      </w:pPr>
      <w:rPr>
        <w:rFonts w:cs="Cambria" w:hint="default"/>
      </w:rPr>
    </w:lvl>
    <w:lvl w:ilvl="8">
      <w:start w:val="1"/>
      <w:numFmt w:val="decimal"/>
      <w:lvlText w:val="%1.%2.%3.%4.%5.%6.%7.%8.%9."/>
      <w:lvlJc w:val="left"/>
      <w:pPr>
        <w:ind w:left="13240" w:hanging="1800"/>
      </w:pPr>
      <w:rPr>
        <w:rFonts w:cs="Cambria" w:hint="default"/>
      </w:rPr>
    </w:lvl>
  </w:abstractNum>
  <w:abstractNum w:abstractNumId="13">
    <w:nsid w:val="17D56D2F"/>
    <w:multiLevelType w:val="hybridMultilevel"/>
    <w:tmpl w:val="D47424B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1C1A34F9"/>
    <w:multiLevelType w:val="multilevel"/>
    <w:tmpl w:val="9806BCA8"/>
    <w:lvl w:ilvl="0">
      <w:start w:val="1"/>
      <w:numFmt w:val="decimal"/>
      <w:lvlText w:val="%1."/>
      <w:lvlJc w:val="left"/>
      <w:pPr>
        <w:ind w:left="1065"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15">
    <w:nsid w:val="1DF272D6"/>
    <w:multiLevelType w:val="hybridMultilevel"/>
    <w:tmpl w:val="7ED08D2C"/>
    <w:lvl w:ilvl="0" w:tplc="BC0ED5A4">
      <w:start w:val="7"/>
      <w:numFmt w:val="bullet"/>
      <w:lvlText w:val="-"/>
      <w:lvlJc w:val="left"/>
      <w:pPr>
        <w:ind w:left="1060" w:hanging="360"/>
      </w:pPr>
      <w:rPr>
        <w:rFonts w:ascii="Calibri" w:eastAsiaTheme="minorHAnsi" w:hAnsi="Calibri" w:cs="Calibri" w:hint="default"/>
      </w:rPr>
    </w:lvl>
    <w:lvl w:ilvl="1" w:tplc="04020003" w:tentative="1">
      <w:start w:val="1"/>
      <w:numFmt w:val="bullet"/>
      <w:lvlText w:val="o"/>
      <w:lvlJc w:val="left"/>
      <w:pPr>
        <w:ind w:left="1780" w:hanging="360"/>
      </w:pPr>
      <w:rPr>
        <w:rFonts w:ascii="Courier New" w:hAnsi="Courier New" w:cs="Courier New" w:hint="default"/>
      </w:rPr>
    </w:lvl>
    <w:lvl w:ilvl="2" w:tplc="04020005" w:tentative="1">
      <w:start w:val="1"/>
      <w:numFmt w:val="bullet"/>
      <w:lvlText w:val=""/>
      <w:lvlJc w:val="left"/>
      <w:pPr>
        <w:ind w:left="2500" w:hanging="360"/>
      </w:pPr>
      <w:rPr>
        <w:rFonts w:ascii="Wingdings" w:hAnsi="Wingdings" w:hint="default"/>
      </w:rPr>
    </w:lvl>
    <w:lvl w:ilvl="3" w:tplc="04020001" w:tentative="1">
      <w:start w:val="1"/>
      <w:numFmt w:val="bullet"/>
      <w:lvlText w:val=""/>
      <w:lvlJc w:val="left"/>
      <w:pPr>
        <w:ind w:left="3220" w:hanging="360"/>
      </w:pPr>
      <w:rPr>
        <w:rFonts w:ascii="Symbol" w:hAnsi="Symbol" w:hint="default"/>
      </w:rPr>
    </w:lvl>
    <w:lvl w:ilvl="4" w:tplc="04020003" w:tentative="1">
      <w:start w:val="1"/>
      <w:numFmt w:val="bullet"/>
      <w:lvlText w:val="o"/>
      <w:lvlJc w:val="left"/>
      <w:pPr>
        <w:ind w:left="3940" w:hanging="360"/>
      </w:pPr>
      <w:rPr>
        <w:rFonts w:ascii="Courier New" w:hAnsi="Courier New" w:cs="Courier New" w:hint="default"/>
      </w:rPr>
    </w:lvl>
    <w:lvl w:ilvl="5" w:tplc="04020005" w:tentative="1">
      <w:start w:val="1"/>
      <w:numFmt w:val="bullet"/>
      <w:lvlText w:val=""/>
      <w:lvlJc w:val="left"/>
      <w:pPr>
        <w:ind w:left="4660" w:hanging="360"/>
      </w:pPr>
      <w:rPr>
        <w:rFonts w:ascii="Wingdings" w:hAnsi="Wingdings" w:hint="default"/>
      </w:rPr>
    </w:lvl>
    <w:lvl w:ilvl="6" w:tplc="04020001" w:tentative="1">
      <w:start w:val="1"/>
      <w:numFmt w:val="bullet"/>
      <w:lvlText w:val=""/>
      <w:lvlJc w:val="left"/>
      <w:pPr>
        <w:ind w:left="5380" w:hanging="360"/>
      </w:pPr>
      <w:rPr>
        <w:rFonts w:ascii="Symbol" w:hAnsi="Symbol" w:hint="default"/>
      </w:rPr>
    </w:lvl>
    <w:lvl w:ilvl="7" w:tplc="04020003" w:tentative="1">
      <w:start w:val="1"/>
      <w:numFmt w:val="bullet"/>
      <w:lvlText w:val="o"/>
      <w:lvlJc w:val="left"/>
      <w:pPr>
        <w:ind w:left="6100" w:hanging="360"/>
      </w:pPr>
      <w:rPr>
        <w:rFonts w:ascii="Courier New" w:hAnsi="Courier New" w:cs="Courier New" w:hint="default"/>
      </w:rPr>
    </w:lvl>
    <w:lvl w:ilvl="8" w:tplc="04020005" w:tentative="1">
      <w:start w:val="1"/>
      <w:numFmt w:val="bullet"/>
      <w:lvlText w:val=""/>
      <w:lvlJc w:val="left"/>
      <w:pPr>
        <w:ind w:left="6820" w:hanging="360"/>
      </w:pPr>
      <w:rPr>
        <w:rFonts w:ascii="Wingdings" w:hAnsi="Wingdings" w:hint="default"/>
      </w:rPr>
    </w:lvl>
  </w:abstractNum>
  <w:abstractNum w:abstractNumId="16">
    <w:nsid w:val="1EE86A71"/>
    <w:multiLevelType w:val="hybridMultilevel"/>
    <w:tmpl w:val="964C7D08"/>
    <w:lvl w:ilvl="0" w:tplc="FFFFFFFF">
      <w:start w:val="1"/>
      <w:numFmt w:val="decimal"/>
      <w:pStyle w:val="ListBullet2"/>
      <w:lvlText w:val="%1."/>
      <w:lvlJc w:val="left"/>
      <w:pPr>
        <w:tabs>
          <w:tab w:val="num" w:pos="720"/>
        </w:tabs>
        <w:ind w:left="720" w:hanging="360"/>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nsid w:val="22BE13D5"/>
    <w:multiLevelType w:val="multilevel"/>
    <w:tmpl w:val="F70C3126"/>
    <w:lvl w:ilvl="0">
      <w:start w:val="17"/>
      <w:numFmt w:val="decimal"/>
      <w:lvlText w:val="%1."/>
      <w:lvlJc w:val="left"/>
      <w:pPr>
        <w:ind w:left="480" w:hanging="480"/>
      </w:pPr>
      <w:rPr>
        <w:rFonts w:cs="Cambria" w:hint="default"/>
      </w:rPr>
    </w:lvl>
    <w:lvl w:ilvl="1">
      <w:start w:val="1"/>
      <w:numFmt w:val="decimal"/>
      <w:lvlText w:val="%1.%2."/>
      <w:lvlJc w:val="left"/>
      <w:pPr>
        <w:ind w:left="960" w:hanging="480"/>
      </w:pPr>
      <w:rPr>
        <w:rFonts w:cs="Cambria" w:hint="default"/>
      </w:rPr>
    </w:lvl>
    <w:lvl w:ilvl="2">
      <w:start w:val="1"/>
      <w:numFmt w:val="decimal"/>
      <w:lvlText w:val="%1.%2.%3."/>
      <w:lvlJc w:val="left"/>
      <w:pPr>
        <w:ind w:left="1680" w:hanging="720"/>
      </w:pPr>
      <w:rPr>
        <w:rFonts w:cs="Cambria" w:hint="default"/>
      </w:rPr>
    </w:lvl>
    <w:lvl w:ilvl="3">
      <w:start w:val="1"/>
      <w:numFmt w:val="decimal"/>
      <w:lvlText w:val="%1.%2.%3.%4."/>
      <w:lvlJc w:val="left"/>
      <w:pPr>
        <w:ind w:left="2160" w:hanging="720"/>
      </w:pPr>
      <w:rPr>
        <w:rFonts w:cs="Cambria" w:hint="default"/>
      </w:rPr>
    </w:lvl>
    <w:lvl w:ilvl="4">
      <w:start w:val="1"/>
      <w:numFmt w:val="decimal"/>
      <w:lvlText w:val="%1.%2.%3.%4.%5."/>
      <w:lvlJc w:val="left"/>
      <w:pPr>
        <w:ind w:left="3000" w:hanging="1080"/>
      </w:pPr>
      <w:rPr>
        <w:rFonts w:cs="Cambria" w:hint="default"/>
      </w:rPr>
    </w:lvl>
    <w:lvl w:ilvl="5">
      <w:start w:val="1"/>
      <w:numFmt w:val="decimal"/>
      <w:lvlText w:val="%1.%2.%3.%4.%5.%6."/>
      <w:lvlJc w:val="left"/>
      <w:pPr>
        <w:ind w:left="3480" w:hanging="1080"/>
      </w:pPr>
      <w:rPr>
        <w:rFonts w:cs="Cambria" w:hint="default"/>
      </w:rPr>
    </w:lvl>
    <w:lvl w:ilvl="6">
      <w:start w:val="1"/>
      <w:numFmt w:val="decimal"/>
      <w:lvlText w:val="%1.%2.%3.%4.%5.%6.%7."/>
      <w:lvlJc w:val="left"/>
      <w:pPr>
        <w:ind w:left="4320" w:hanging="1440"/>
      </w:pPr>
      <w:rPr>
        <w:rFonts w:cs="Cambria" w:hint="default"/>
      </w:rPr>
    </w:lvl>
    <w:lvl w:ilvl="7">
      <w:start w:val="1"/>
      <w:numFmt w:val="decimal"/>
      <w:lvlText w:val="%1.%2.%3.%4.%5.%6.%7.%8."/>
      <w:lvlJc w:val="left"/>
      <w:pPr>
        <w:ind w:left="4800" w:hanging="1440"/>
      </w:pPr>
      <w:rPr>
        <w:rFonts w:cs="Cambria" w:hint="default"/>
      </w:rPr>
    </w:lvl>
    <w:lvl w:ilvl="8">
      <w:start w:val="1"/>
      <w:numFmt w:val="decimal"/>
      <w:lvlText w:val="%1.%2.%3.%4.%5.%6.%7.%8.%9."/>
      <w:lvlJc w:val="left"/>
      <w:pPr>
        <w:ind w:left="5640" w:hanging="1800"/>
      </w:pPr>
      <w:rPr>
        <w:rFonts w:cs="Cambria" w:hint="default"/>
      </w:rPr>
    </w:lvl>
  </w:abstractNum>
  <w:abstractNum w:abstractNumId="18">
    <w:nsid w:val="26F5335E"/>
    <w:multiLevelType w:val="hybridMultilevel"/>
    <w:tmpl w:val="1D8285BA"/>
    <w:lvl w:ilvl="0" w:tplc="0409000B">
      <w:start w:val="1"/>
      <w:numFmt w:val="bullet"/>
      <w:lvlText w:val=""/>
      <w:lvlJc w:val="left"/>
      <w:pPr>
        <w:ind w:left="1260" w:hanging="360"/>
      </w:pPr>
      <w:rPr>
        <w:rFonts w:ascii="Wingdings" w:hAnsi="Wingdings" w:hint="default"/>
      </w:rPr>
    </w:lvl>
    <w:lvl w:ilvl="1" w:tplc="04090003">
      <w:start w:val="1"/>
      <w:numFmt w:val="bullet"/>
      <w:pStyle w:val="NumPar2"/>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9">
    <w:nsid w:val="289050CD"/>
    <w:multiLevelType w:val="multilevel"/>
    <w:tmpl w:val="4314AA60"/>
    <w:lvl w:ilvl="0">
      <w:start w:val="6"/>
      <w:numFmt w:val="decimal"/>
      <w:lvlText w:val="%1."/>
      <w:lvlJc w:val="left"/>
      <w:pPr>
        <w:ind w:left="1065" w:hanging="360"/>
      </w:pPr>
      <w:rPr>
        <w:rFonts w:hint="default"/>
      </w:rPr>
    </w:lvl>
    <w:lvl w:ilvl="1">
      <w:start w:val="1"/>
      <w:numFmt w:val="decimal"/>
      <w:lvlText w:val="%1.%2."/>
      <w:lvlJc w:val="left"/>
      <w:pPr>
        <w:ind w:left="3210" w:hanging="720"/>
      </w:pPr>
      <w:rPr>
        <w:rFonts w:hint="default"/>
      </w:rPr>
    </w:lvl>
    <w:lvl w:ilvl="2">
      <w:start w:val="1"/>
      <w:numFmt w:val="decimal"/>
      <w:lvlText w:val="%1.%2.%3."/>
      <w:lvlJc w:val="left"/>
      <w:pPr>
        <w:ind w:left="4995" w:hanging="720"/>
      </w:pPr>
      <w:rPr>
        <w:rFonts w:hint="default"/>
      </w:rPr>
    </w:lvl>
    <w:lvl w:ilvl="3">
      <w:start w:val="1"/>
      <w:numFmt w:val="decimal"/>
      <w:lvlText w:val="%1.%2.%3.%4."/>
      <w:lvlJc w:val="left"/>
      <w:pPr>
        <w:ind w:left="7140" w:hanging="1080"/>
      </w:pPr>
      <w:rPr>
        <w:rFonts w:hint="default"/>
      </w:rPr>
    </w:lvl>
    <w:lvl w:ilvl="4">
      <w:start w:val="1"/>
      <w:numFmt w:val="decimal"/>
      <w:lvlText w:val="%1.%2.%3.%4.%5."/>
      <w:lvlJc w:val="left"/>
      <w:pPr>
        <w:ind w:left="8925" w:hanging="1080"/>
      </w:pPr>
      <w:rPr>
        <w:rFonts w:hint="default"/>
      </w:rPr>
    </w:lvl>
    <w:lvl w:ilvl="5">
      <w:start w:val="1"/>
      <w:numFmt w:val="decimal"/>
      <w:lvlText w:val="%1.%2.%3.%4.%5.%6."/>
      <w:lvlJc w:val="left"/>
      <w:pPr>
        <w:ind w:left="11070" w:hanging="1440"/>
      </w:pPr>
      <w:rPr>
        <w:rFonts w:hint="default"/>
      </w:rPr>
    </w:lvl>
    <w:lvl w:ilvl="6">
      <w:start w:val="1"/>
      <w:numFmt w:val="decimal"/>
      <w:lvlText w:val="%1.%2.%3.%4.%5.%6.%7."/>
      <w:lvlJc w:val="left"/>
      <w:pPr>
        <w:ind w:left="12855" w:hanging="1440"/>
      </w:pPr>
      <w:rPr>
        <w:rFonts w:hint="default"/>
      </w:rPr>
    </w:lvl>
    <w:lvl w:ilvl="7">
      <w:start w:val="1"/>
      <w:numFmt w:val="decimal"/>
      <w:lvlText w:val="%1.%2.%3.%4.%5.%6.%7.%8."/>
      <w:lvlJc w:val="left"/>
      <w:pPr>
        <w:ind w:left="15000" w:hanging="1800"/>
      </w:pPr>
      <w:rPr>
        <w:rFonts w:hint="default"/>
      </w:rPr>
    </w:lvl>
    <w:lvl w:ilvl="8">
      <w:start w:val="1"/>
      <w:numFmt w:val="decimal"/>
      <w:lvlText w:val="%1.%2.%3.%4.%5.%6.%7.%8.%9."/>
      <w:lvlJc w:val="left"/>
      <w:pPr>
        <w:ind w:left="16785" w:hanging="1800"/>
      </w:pPr>
      <w:rPr>
        <w:rFonts w:hint="default"/>
      </w:rPr>
    </w:lvl>
  </w:abstractNum>
  <w:abstractNum w:abstractNumId="20">
    <w:nsid w:val="2ABD5DD7"/>
    <w:multiLevelType w:val="multilevel"/>
    <w:tmpl w:val="8DF6887E"/>
    <w:lvl w:ilvl="0">
      <w:start w:val="5"/>
      <w:numFmt w:val="decimal"/>
      <w:lvlText w:val="%1."/>
      <w:lvlJc w:val="left"/>
      <w:pPr>
        <w:ind w:left="1065" w:hanging="360"/>
      </w:pPr>
      <w:rPr>
        <w:rFonts w:hint="default"/>
      </w:rPr>
    </w:lvl>
    <w:lvl w:ilvl="1">
      <w:start w:val="1"/>
      <w:numFmt w:val="decimal"/>
      <w:lvlText w:val="%1.%2."/>
      <w:lvlJc w:val="left"/>
      <w:pPr>
        <w:ind w:left="2855" w:hanging="720"/>
      </w:pPr>
      <w:rPr>
        <w:rFonts w:hint="default"/>
      </w:rPr>
    </w:lvl>
    <w:lvl w:ilvl="2">
      <w:start w:val="1"/>
      <w:numFmt w:val="decimal"/>
      <w:lvlText w:val="%1.%2.%3."/>
      <w:lvlJc w:val="left"/>
      <w:pPr>
        <w:ind w:left="4285" w:hanging="720"/>
      </w:pPr>
      <w:rPr>
        <w:rFonts w:hint="default"/>
      </w:rPr>
    </w:lvl>
    <w:lvl w:ilvl="3">
      <w:start w:val="1"/>
      <w:numFmt w:val="decimal"/>
      <w:lvlText w:val="%1.%2.%3.%4."/>
      <w:lvlJc w:val="left"/>
      <w:pPr>
        <w:ind w:left="6075" w:hanging="1080"/>
      </w:pPr>
      <w:rPr>
        <w:rFonts w:hint="default"/>
      </w:rPr>
    </w:lvl>
    <w:lvl w:ilvl="4">
      <w:start w:val="1"/>
      <w:numFmt w:val="decimal"/>
      <w:lvlText w:val="%1.%2.%3.%4.%5."/>
      <w:lvlJc w:val="left"/>
      <w:pPr>
        <w:ind w:left="7505"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0725" w:hanging="1440"/>
      </w:pPr>
      <w:rPr>
        <w:rFonts w:hint="default"/>
      </w:rPr>
    </w:lvl>
    <w:lvl w:ilvl="7">
      <w:start w:val="1"/>
      <w:numFmt w:val="decimal"/>
      <w:lvlText w:val="%1.%2.%3.%4.%5.%6.%7.%8."/>
      <w:lvlJc w:val="left"/>
      <w:pPr>
        <w:ind w:left="12515" w:hanging="1800"/>
      </w:pPr>
      <w:rPr>
        <w:rFonts w:hint="default"/>
      </w:rPr>
    </w:lvl>
    <w:lvl w:ilvl="8">
      <w:start w:val="1"/>
      <w:numFmt w:val="decimal"/>
      <w:lvlText w:val="%1.%2.%3.%4.%5.%6.%7.%8.%9."/>
      <w:lvlJc w:val="left"/>
      <w:pPr>
        <w:ind w:left="13945" w:hanging="1800"/>
      </w:pPr>
      <w:rPr>
        <w:rFonts w:hint="default"/>
      </w:rPr>
    </w:lvl>
  </w:abstractNum>
  <w:abstractNum w:abstractNumId="21">
    <w:nsid w:val="2ADF71D2"/>
    <w:multiLevelType w:val="multilevel"/>
    <w:tmpl w:val="A586982C"/>
    <w:lvl w:ilvl="0">
      <w:start w:val="12"/>
      <w:numFmt w:val="decimal"/>
      <w:lvlText w:val="%1."/>
      <w:lvlJc w:val="left"/>
      <w:pPr>
        <w:ind w:left="525" w:hanging="525"/>
      </w:pPr>
      <w:rPr>
        <w:rFonts w:cs="Cambria" w:hint="default"/>
      </w:rPr>
    </w:lvl>
    <w:lvl w:ilvl="1">
      <w:start w:val="1"/>
      <w:numFmt w:val="decimal"/>
      <w:lvlText w:val="%1.%2."/>
      <w:lvlJc w:val="left"/>
      <w:pPr>
        <w:ind w:left="2150" w:hanging="720"/>
      </w:pPr>
      <w:rPr>
        <w:rFonts w:cs="Cambria" w:hint="default"/>
      </w:rPr>
    </w:lvl>
    <w:lvl w:ilvl="2">
      <w:start w:val="1"/>
      <w:numFmt w:val="decimal"/>
      <w:lvlText w:val="%1.%2.%3."/>
      <w:lvlJc w:val="left"/>
      <w:pPr>
        <w:ind w:left="3580" w:hanging="720"/>
      </w:pPr>
      <w:rPr>
        <w:rFonts w:cs="Cambria" w:hint="default"/>
      </w:rPr>
    </w:lvl>
    <w:lvl w:ilvl="3">
      <w:start w:val="1"/>
      <w:numFmt w:val="decimal"/>
      <w:lvlText w:val="%1.%2.%3.%4."/>
      <w:lvlJc w:val="left"/>
      <w:pPr>
        <w:ind w:left="5370" w:hanging="1080"/>
      </w:pPr>
      <w:rPr>
        <w:rFonts w:cs="Cambria" w:hint="default"/>
      </w:rPr>
    </w:lvl>
    <w:lvl w:ilvl="4">
      <w:start w:val="1"/>
      <w:numFmt w:val="decimal"/>
      <w:lvlText w:val="%1.%2.%3.%4.%5."/>
      <w:lvlJc w:val="left"/>
      <w:pPr>
        <w:ind w:left="6800" w:hanging="1080"/>
      </w:pPr>
      <w:rPr>
        <w:rFonts w:cs="Cambria" w:hint="default"/>
      </w:rPr>
    </w:lvl>
    <w:lvl w:ilvl="5">
      <w:start w:val="1"/>
      <w:numFmt w:val="decimal"/>
      <w:lvlText w:val="%1.%2.%3.%4.%5.%6."/>
      <w:lvlJc w:val="left"/>
      <w:pPr>
        <w:ind w:left="8590" w:hanging="1440"/>
      </w:pPr>
      <w:rPr>
        <w:rFonts w:cs="Cambria" w:hint="default"/>
      </w:rPr>
    </w:lvl>
    <w:lvl w:ilvl="6">
      <w:start w:val="1"/>
      <w:numFmt w:val="decimal"/>
      <w:lvlText w:val="%1.%2.%3.%4.%5.%6.%7."/>
      <w:lvlJc w:val="left"/>
      <w:pPr>
        <w:ind w:left="10020" w:hanging="1440"/>
      </w:pPr>
      <w:rPr>
        <w:rFonts w:cs="Cambria" w:hint="default"/>
      </w:rPr>
    </w:lvl>
    <w:lvl w:ilvl="7">
      <w:start w:val="1"/>
      <w:numFmt w:val="decimal"/>
      <w:lvlText w:val="%1.%2.%3.%4.%5.%6.%7.%8."/>
      <w:lvlJc w:val="left"/>
      <w:pPr>
        <w:ind w:left="11810" w:hanging="1800"/>
      </w:pPr>
      <w:rPr>
        <w:rFonts w:cs="Cambria" w:hint="default"/>
      </w:rPr>
    </w:lvl>
    <w:lvl w:ilvl="8">
      <w:start w:val="1"/>
      <w:numFmt w:val="decimal"/>
      <w:lvlText w:val="%1.%2.%3.%4.%5.%6.%7.%8.%9."/>
      <w:lvlJc w:val="left"/>
      <w:pPr>
        <w:ind w:left="13240" w:hanging="1800"/>
      </w:pPr>
      <w:rPr>
        <w:rFonts w:cs="Cambria" w:hint="default"/>
      </w:rPr>
    </w:lvl>
  </w:abstractNum>
  <w:abstractNum w:abstractNumId="22">
    <w:nsid w:val="2D294234"/>
    <w:multiLevelType w:val="hybridMultilevel"/>
    <w:tmpl w:val="1A44EB5E"/>
    <w:lvl w:ilvl="0" w:tplc="3D6CC6B2">
      <w:start w:val="1"/>
      <w:numFmt w:val="bullet"/>
      <w:lvlText w:val="•"/>
      <w:lvlJc w:val="left"/>
      <w:pPr>
        <w:tabs>
          <w:tab w:val="num" w:pos="720"/>
        </w:tabs>
        <w:ind w:left="720" w:hanging="360"/>
      </w:pPr>
      <w:rPr>
        <w:rFonts w:ascii="Times New Roman" w:hAnsi="Times New Roman" w:hint="default"/>
      </w:rPr>
    </w:lvl>
    <w:lvl w:ilvl="1" w:tplc="41C21E68" w:tentative="1">
      <w:start w:val="1"/>
      <w:numFmt w:val="bullet"/>
      <w:lvlText w:val="•"/>
      <w:lvlJc w:val="left"/>
      <w:pPr>
        <w:tabs>
          <w:tab w:val="num" w:pos="1440"/>
        </w:tabs>
        <w:ind w:left="1440" w:hanging="360"/>
      </w:pPr>
      <w:rPr>
        <w:rFonts w:ascii="Times New Roman" w:hAnsi="Times New Roman" w:hint="default"/>
      </w:rPr>
    </w:lvl>
    <w:lvl w:ilvl="2" w:tplc="F61674D0" w:tentative="1">
      <w:start w:val="1"/>
      <w:numFmt w:val="bullet"/>
      <w:lvlText w:val="•"/>
      <w:lvlJc w:val="left"/>
      <w:pPr>
        <w:tabs>
          <w:tab w:val="num" w:pos="2160"/>
        </w:tabs>
        <w:ind w:left="2160" w:hanging="360"/>
      </w:pPr>
      <w:rPr>
        <w:rFonts w:ascii="Times New Roman" w:hAnsi="Times New Roman" w:hint="default"/>
      </w:rPr>
    </w:lvl>
    <w:lvl w:ilvl="3" w:tplc="BB9CC730" w:tentative="1">
      <w:start w:val="1"/>
      <w:numFmt w:val="bullet"/>
      <w:lvlText w:val="•"/>
      <w:lvlJc w:val="left"/>
      <w:pPr>
        <w:tabs>
          <w:tab w:val="num" w:pos="2880"/>
        </w:tabs>
        <w:ind w:left="2880" w:hanging="360"/>
      </w:pPr>
      <w:rPr>
        <w:rFonts w:ascii="Times New Roman" w:hAnsi="Times New Roman" w:hint="default"/>
      </w:rPr>
    </w:lvl>
    <w:lvl w:ilvl="4" w:tplc="0A467C4E" w:tentative="1">
      <w:start w:val="1"/>
      <w:numFmt w:val="bullet"/>
      <w:lvlText w:val="•"/>
      <w:lvlJc w:val="left"/>
      <w:pPr>
        <w:tabs>
          <w:tab w:val="num" w:pos="3600"/>
        </w:tabs>
        <w:ind w:left="3600" w:hanging="360"/>
      </w:pPr>
      <w:rPr>
        <w:rFonts w:ascii="Times New Roman" w:hAnsi="Times New Roman" w:hint="default"/>
      </w:rPr>
    </w:lvl>
    <w:lvl w:ilvl="5" w:tplc="1DA497D0" w:tentative="1">
      <w:start w:val="1"/>
      <w:numFmt w:val="bullet"/>
      <w:lvlText w:val="•"/>
      <w:lvlJc w:val="left"/>
      <w:pPr>
        <w:tabs>
          <w:tab w:val="num" w:pos="4320"/>
        </w:tabs>
        <w:ind w:left="4320" w:hanging="360"/>
      </w:pPr>
      <w:rPr>
        <w:rFonts w:ascii="Times New Roman" w:hAnsi="Times New Roman" w:hint="default"/>
      </w:rPr>
    </w:lvl>
    <w:lvl w:ilvl="6" w:tplc="7A4E8694" w:tentative="1">
      <w:start w:val="1"/>
      <w:numFmt w:val="bullet"/>
      <w:lvlText w:val="•"/>
      <w:lvlJc w:val="left"/>
      <w:pPr>
        <w:tabs>
          <w:tab w:val="num" w:pos="5040"/>
        </w:tabs>
        <w:ind w:left="5040" w:hanging="360"/>
      </w:pPr>
      <w:rPr>
        <w:rFonts w:ascii="Times New Roman" w:hAnsi="Times New Roman" w:hint="default"/>
      </w:rPr>
    </w:lvl>
    <w:lvl w:ilvl="7" w:tplc="5EBAA384" w:tentative="1">
      <w:start w:val="1"/>
      <w:numFmt w:val="bullet"/>
      <w:lvlText w:val="•"/>
      <w:lvlJc w:val="left"/>
      <w:pPr>
        <w:tabs>
          <w:tab w:val="num" w:pos="5760"/>
        </w:tabs>
        <w:ind w:left="5760" w:hanging="360"/>
      </w:pPr>
      <w:rPr>
        <w:rFonts w:ascii="Times New Roman" w:hAnsi="Times New Roman" w:hint="default"/>
      </w:rPr>
    </w:lvl>
    <w:lvl w:ilvl="8" w:tplc="7CC62354" w:tentative="1">
      <w:start w:val="1"/>
      <w:numFmt w:val="bullet"/>
      <w:lvlText w:val="•"/>
      <w:lvlJc w:val="left"/>
      <w:pPr>
        <w:tabs>
          <w:tab w:val="num" w:pos="6480"/>
        </w:tabs>
        <w:ind w:left="6480" w:hanging="360"/>
      </w:pPr>
      <w:rPr>
        <w:rFonts w:ascii="Times New Roman" w:hAnsi="Times New Roman" w:hint="default"/>
      </w:rPr>
    </w:lvl>
  </w:abstractNum>
  <w:abstractNum w:abstractNumId="23">
    <w:nsid w:val="2D3F7458"/>
    <w:multiLevelType w:val="hybridMultilevel"/>
    <w:tmpl w:val="529A6D6E"/>
    <w:lvl w:ilvl="0" w:tplc="DC66EF3E">
      <w:start w:val="1"/>
      <w:numFmt w:val="bullet"/>
      <w:lvlText w:val="-"/>
      <w:lvlJc w:val="left"/>
      <w:pPr>
        <w:ind w:left="720" w:hanging="360"/>
      </w:pPr>
      <w:rPr>
        <w:rFonts w:ascii="Arial" w:hAnsi="Arial"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nsid w:val="2E3E3584"/>
    <w:multiLevelType w:val="hybridMultilevel"/>
    <w:tmpl w:val="FF6C9A94"/>
    <w:lvl w:ilvl="0" w:tplc="3B0E0D5C">
      <w:start w:val="2"/>
      <w:numFmt w:val="bullet"/>
      <w:lvlText w:val="-"/>
      <w:lvlJc w:val="left"/>
      <w:pPr>
        <w:ind w:left="720" w:hanging="360"/>
      </w:pPr>
      <w:rPr>
        <w:rFonts w:ascii="FuturaBT-Book" w:eastAsiaTheme="minorHAnsi" w:hAnsi="FuturaBT-Book" w:cs="FuturaBT-Book"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nsid w:val="31293E7B"/>
    <w:multiLevelType w:val="multilevel"/>
    <w:tmpl w:val="7E10C2D2"/>
    <w:lvl w:ilvl="0">
      <w:start w:val="1"/>
      <w:numFmt w:val="decimal"/>
      <w:lvlText w:val="%1."/>
      <w:lvlJc w:val="left"/>
      <w:pPr>
        <w:ind w:left="1065" w:hanging="360"/>
      </w:pPr>
      <w:rPr>
        <w:rFonts w:hint="default"/>
      </w:rPr>
    </w:lvl>
    <w:lvl w:ilvl="1">
      <w:start w:val="1"/>
      <w:numFmt w:val="bullet"/>
      <w:lvlText w:val=""/>
      <w:lvlJc w:val="left"/>
      <w:pPr>
        <w:ind w:left="1430" w:hanging="720"/>
      </w:pPr>
      <w:rPr>
        <w:rFonts w:ascii="Wingdings" w:hAnsi="Wingding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26">
    <w:nsid w:val="33143F0C"/>
    <w:multiLevelType w:val="hybridMultilevel"/>
    <w:tmpl w:val="60307102"/>
    <w:lvl w:ilvl="0" w:tplc="FD72C794">
      <w:start w:val="1"/>
      <w:numFmt w:val="bullet"/>
      <w:pStyle w:val="Quote"/>
      <w:lvlText w:val="o"/>
      <w:lvlJc w:val="left"/>
      <w:pPr>
        <w:ind w:left="1400" w:hanging="360"/>
      </w:pPr>
      <w:rPr>
        <w:rFonts w:ascii="Courier New" w:hAnsi="Courier New" w:cs="Courier New"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7">
    <w:nsid w:val="36132C07"/>
    <w:multiLevelType w:val="hybridMultilevel"/>
    <w:tmpl w:val="A5AC37AC"/>
    <w:lvl w:ilvl="0" w:tplc="65FE300C">
      <w:start w:val="4"/>
      <w:numFmt w:val="bullet"/>
      <w:lvlText w:val="-"/>
      <w:lvlJc w:val="left"/>
      <w:pPr>
        <w:ind w:left="720" w:hanging="360"/>
      </w:pPr>
      <w:rPr>
        <w:rFonts w:ascii="Times New Roman" w:eastAsia="MS Mincho"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nsid w:val="379511D3"/>
    <w:multiLevelType w:val="multilevel"/>
    <w:tmpl w:val="5AB2E124"/>
    <w:lvl w:ilvl="0">
      <w:start w:val="1"/>
      <w:numFmt w:val="decimal"/>
      <w:lvlText w:val="%1."/>
      <w:lvlJc w:val="left"/>
      <w:pPr>
        <w:ind w:left="1065" w:hanging="360"/>
      </w:pPr>
      <w:rPr>
        <w:rFonts w:hint="default"/>
      </w:rPr>
    </w:lvl>
    <w:lvl w:ilvl="1">
      <w:start w:val="1"/>
      <w:numFmt w:val="decimal"/>
      <w:isLgl/>
      <w:lvlText w:val="%1.%2."/>
      <w:lvlJc w:val="left"/>
      <w:pPr>
        <w:ind w:left="1713" w:hanging="720"/>
      </w:pPr>
      <w:rPr>
        <w:rFonts w:hint="default"/>
        <w:b/>
        <w:color w:val="0070C0"/>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29">
    <w:nsid w:val="3BCB20F9"/>
    <w:multiLevelType w:val="singleLevel"/>
    <w:tmpl w:val="6F5C985A"/>
    <w:lvl w:ilvl="0">
      <w:start w:val="1"/>
      <w:numFmt w:val="decimal"/>
      <w:pStyle w:val="ListBullet"/>
      <w:lvlText w:val="%1)"/>
      <w:legacy w:legacy="1" w:legacySpace="0" w:legacyIndent="360"/>
      <w:lvlJc w:val="left"/>
      <w:pPr>
        <w:ind w:left="0" w:firstLine="0"/>
      </w:pPr>
      <w:rPr>
        <w:rFonts w:ascii="Times New Roman CYR" w:hAnsi="Times New Roman CYR" w:cs="Times New Roman" w:hint="default"/>
      </w:rPr>
    </w:lvl>
  </w:abstractNum>
  <w:abstractNum w:abstractNumId="30">
    <w:nsid w:val="4079317E"/>
    <w:multiLevelType w:val="hybridMultilevel"/>
    <w:tmpl w:val="13C0F63E"/>
    <w:lvl w:ilvl="0" w:tplc="CD365026">
      <w:start w:val="1"/>
      <w:numFmt w:val="decimal"/>
      <w:lvlText w:val="%1."/>
      <w:lvlJc w:val="left"/>
      <w:pPr>
        <w:ind w:left="502" w:hanging="360"/>
      </w:pPr>
      <w:rPr>
        <w:rFonts w:ascii="Times New Roman" w:eastAsia="MS Mincho" w:hAnsi="Times New Roman" w:cs="Times New Roman" w:hint="default"/>
        <w:color w:val="0000FF"/>
        <w:sz w:val="24"/>
        <w:u w:val="single"/>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31">
    <w:nsid w:val="41971214"/>
    <w:multiLevelType w:val="multilevel"/>
    <w:tmpl w:val="62BE9488"/>
    <w:lvl w:ilvl="0">
      <w:start w:val="1"/>
      <w:numFmt w:val="bullet"/>
      <w:lvlText w:val=""/>
      <w:lvlJc w:val="left"/>
      <w:pPr>
        <w:tabs>
          <w:tab w:val="num" w:pos="48"/>
        </w:tabs>
        <w:ind w:left="360" w:hanging="360"/>
      </w:pPr>
      <w:rPr>
        <w:rFonts w:ascii="Wingdings" w:hAnsi="Wingdings" w:hint="default"/>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2">
    <w:nsid w:val="423534D3"/>
    <w:multiLevelType w:val="multilevel"/>
    <w:tmpl w:val="A726EDE0"/>
    <w:lvl w:ilvl="0">
      <w:start w:val="2"/>
      <w:numFmt w:val="decimal"/>
      <w:lvlText w:val="%1."/>
      <w:lvlJc w:val="left"/>
      <w:pPr>
        <w:ind w:left="420" w:hanging="42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3">
    <w:nsid w:val="44B75F82"/>
    <w:multiLevelType w:val="hybridMultilevel"/>
    <w:tmpl w:val="52EEC46A"/>
    <w:lvl w:ilvl="0" w:tplc="B2DE6392">
      <w:start w:val="1"/>
      <w:numFmt w:val="decimal"/>
      <w:lvlText w:val="%1."/>
      <w:lvlJc w:val="left"/>
      <w:pPr>
        <w:ind w:left="1790" w:hanging="360"/>
      </w:pPr>
      <w:rPr>
        <w:rFonts w:hint="default"/>
      </w:rPr>
    </w:lvl>
    <w:lvl w:ilvl="1" w:tplc="04020019">
      <w:start w:val="1"/>
      <w:numFmt w:val="lowerLetter"/>
      <w:lvlText w:val="%2."/>
      <w:lvlJc w:val="left"/>
      <w:pPr>
        <w:ind w:left="2510" w:hanging="360"/>
      </w:pPr>
    </w:lvl>
    <w:lvl w:ilvl="2" w:tplc="0402001B" w:tentative="1">
      <w:start w:val="1"/>
      <w:numFmt w:val="lowerRoman"/>
      <w:lvlText w:val="%3."/>
      <w:lvlJc w:val="right"/>
      <w:pPr>
        <w:ind w:left="3230" w:hanging="180"/>
      </w:pPr>
    </w:lvl>
    <w:lvl w:ilvl="3" w:tplc="0402000F" w:tentative="1">
      <w:start w:val="1"/>
      <w:numFmt w:val="decimal"/>
      <w:lvlText w:val="%4."/>
      <w:lvlJc w:val="left"/>
      <w:pPr>
        <w:ind w:left="3950" w:hanging="360"/>
      </w:pPr>
    </w:lvl>
    <w:lvl w:ilvl="4" w:tplc="04020019" w:tentative="1">
      <w:start w:val="1"/>
      <w:numFmt w:val="lowerLetter"/>
      <w:lvlText w:val="%5."/>
      <w:lvlJc w:val="left"/>
      <w:pPr>
        <w:ind w:left="4670" w:hanging="360"/>
      </w:pPr>
    </w:lvl>
    <w:lvl w:ilvl="5" w:tplc="0402001B" w:tentative="1">
      <w:start w:val="1"/>
      <w:numFmt w:val="lowerRoman"/>
      <w:lvlText w:val="%6."/>
      <w:lvlJc w:val="right"/>
      <w:pPr>
        <w:ind w:left="5390" w:hanging="180"/>
      </w:pPr>
    </w:lvl>
    <w:lvl w:ilvl="6" w:tplc="0402000F" w:tentative="1">
      <w:start w:val="1"/>
      <w:numFmt w:val="decimal"/>
      <w:lvlText w:val="%7."/>
      <w:lvlJc w:val="left"/>
      <w:pPr>
        <w:ind w:left="6110" w:hanging="360"/>
      </w:pPr>
    </w:lvl>
    <w:lvl w:ilvl="7" w:tplc="04020019" w:tentative="1">
      <w:start w:val="1"/>
      <w:numFmt w:val="lowerLetter"/>
      <w:lvlText w:val="%8."/>
      <w:lvlJc w:val="left"/>
      <w:pPr>
        <w:ind w:left="6830" w:hanging="360"/>
      </w:pPr>
    </w:lvl>
    <w:lvl w:ilvl="8" w:tplc="0402001B" w:tentative="1">
      <w:start w:val="1"/>
      <w:numFmt w:val="lowerRoman"/>
      <w:lvlText w:val="%9."/>
      <w:lvlJc w:val="right"/>
      <w:pPr>
        <w:ind w:left="7550" w:hanging="180"/>
      </w:pPr>
    </w:lvl>
  </w:abstractNum>
  <w:abstractNum w:abstractNumId="34">
    <w:nsid w:val="47392072"/>
    <w:multiLevelType w:val="multilevel"/>
    <w:tmpl w:val="9806BCA8"/>
    <w:lvl w:ilvl="0">
      <w:start w:val="1"/>
      <w:numFmt w:val="decimal"/>
      <w:lvlText w:val="%1."/>
      <w:lvlJc w:val="left"/>
      <w:pPr>
        <w:ind w:left="1065"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35">
    <w:nsid w:val="474A22C3"/>
    <w:multiLevelType w:val="hybridMultilevel"/>
    <w:tmpl w:val="DAB296C8"/>
    <w:lvl w:ilvl="0" w:tplc="0402000F">
      <w:start w:val="1"/>
      <w:numFmt w:val="decimal"/>
      <w:lvlText w:val="%1."/>
      <w:lvlJc w:val="left"/>
      <w:pPr>
        <w:ind w:left="1068" w:hanging="360"/>
      </w:pPr>
      <w:rPr>
        <w:rFonts w:hint="default"/>
      </w:rPr>
    </w:lvl>
    <w:lvl w:ilvl="1" w:tplc="04020003">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6">
    <w:nsid w:val="479C6C82"/>
    <w:multiLevelType w:val="singleLevel"/>
    <w:tmpl w:val="35A0B66C"/>
    <w:lvl w:ilvl="0">
      <w:start w:val="1"/>
      <w:numFmt w:val="bullet"/>
      <w:pStyle w:val="Bulets3"/>
      <w:lvlText w:val=""/>
      <w:lvlJc w:val="left"/>
      <w:pPr>
        <w:tabs>
          <w:tab w:val="num" w:pos="2381"/>
        </w:tabs>
        <w:ind w:left="2381" w:hanging="453"/>
      </w:pPr>
      <w:rPr>
        <w:rFonts w:ascii="Symbol" w:hAnsi="Symbol" w:hint="default"/>
      </w:rPr>
    </w:lvl>
  </w:abstractNum>
  <w:abstractNum w:abstractNumId="37">
    <w:nsid w:val="4E82089D"/>
    <w:multiLevelType w:val="multilevel"/>
    <w:tmpl w:val="1F58E1F2"/>
    <w:lvl w:ilvl="0">
      <w:start w:val="6"/>
      <w:numFmt w:val="decimal"/>
      <w:lvlText w:val="%1."/>
      <w:lvlJc w:val="left"/>
      <w:pPr>
        <w:ind w:left="360" w:hanging="360"/>
      </w:pPr>
      <w:rPr>
        <w:rFonts w:hint="default"/>
      </w:rPr>
    </w:lvl>
    <w:lvl w:ilvl="1">
      <w:start w:val="1"/>
      <w:numFmt w:val="decimal"/>
      <w:lvlText w:val="%1.%2."/>
      <w:lvlJc w:val="left"/>
      <w:pPr>
        <w:ind w:left="1785" w:hanging="72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4275" w:hanging="108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765" w:hanging="144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9255" w:hanging="1800"/>
      </w:pPr>
      <w:rPr>
        <w:rFonts w:hint="default"/>
      </w:rPr>
    </w:lvl>
    <w:lvl w:ilvl="8">
      <w:start w:val="1"/>
      <w:numFmt w:val="decimal"/>
      <w:lvlText w:val="%1.%2.%3.%4.%5.%6.%7.%8.%9."/>
      <w:lvlJc w:val="left"/>
      <w:pPr>
        <w:ind w:left="10320" w:hanging="1800"/>
      </w:pPr>
      <w:rPr>
        <w:rFonts w:hint="default"/>
      </w:rPr>
    </w:lvl>
  </w:abstractNum>
  <w:abstractNum w:abstractNumId="38">
    <w:nsid w:val="50A04E03"/>
    <w:multiLevelType w:val="hybridMultilevel"/>
    <w:tmpl w:val="C7C43BAA"/>
    <w:lvl w:ilvl="0" w:tplc="0402000D">
      <w:start w:val="1"/>
      <w:numFmt w:val="bullet"/>
      <w:lvlText w:val=""/>
      <w:lvlJc w:val="left"/>
      <w:pPr>
        <w:ind w:left="1068" w:hanging="360"/>
      </w:pPr>
      <w:rPr>
        <w:rFonts w:ascii="Wingdings" w:hAnsi="Wingdings" w:hint="default"/>
      </w:rPr>
    </w:lvl>
    <w:lvl w:ilvl="1" w:tplc="04020003">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9">
    <w:nsid w:val="5B91031C"/>
    <w:multiLevelType w:val="hybridMultilevel"/>
    <w:tmpl w:val="570CD7A2"/>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0">
    <w:nsid w:val="632A03B7"/>
    <w:multiLevelType w:val="hybridMultilevel"/>
    <w:tmpl w:val="1E261E58"/>
    <w:lvl w:ilvl="0" w:tplc="C63448B0">
      <w:start w:val="2"/>
      <w:numFmt w:val="bullet"/>
      <w:lvlText w:val="-"/>
      <w:lvlJc w:val="left"/>
      <w:pPr>
        <w:ind w:left="1065" w:hanging="360"/>
      </w:pPr>
      <w:rPr>
        <w:rFonts w:ascii="Calibri" w:eastAsiaTheme="minorHAnsi" w:hAnsi="Calibri" w:cs="Calibri" w:hint="default"/>
      </w:rPr>
    </w:lvl>
    <w:lvl w:ilvl="1" w:tplc="04020003" w:tentative="1">
      <w:start w:val="1"/>
      <w:numFmt w:val="bullet"/>
      <w:lvlText w:val="o"/>
      <w:lvlJc w:val="left"/>
      <w:pPr>
        <w:ind w:left="1785" w:hanging="360"/>
      </w:pPr>
      <w:rPr>
        <w:rFonts w:ascii="Courier New" w:hAnsi="Courier New" w:cs="Courier New" w:hint="default"/>
      </w:rPr>
    </w:lvl>
    <w:lvl w:ilvl="2" w:tplc="04020005" w:tentative="1">
      <w:start w:val="1"/>
      <w:numFmt w:val="bullet"/>
      <w:lvlText w:val=""/>
      <w:lvlJc w:val="left"/>
      <w:pPr>
        <w:ind w:left="2505" w:hanging="360"/>
      </w:pPr>
      <w:rPr>
        <w:rFonts w:ascii="Wingdings" w:hAnsi="Wingdings" w:hint="default"/>
      </w:rPr>
    </w:lvl>
    <w:lvl w:ilvl="3" w:tplc="04020001" w:tentative="1">
      <w:start w:val="1"/>
      <w:numFmt w:val="bullet"/>
      <w:lvlText w:val=""/>
      <w:lvlJc w:val="left"/>
      <w:pPr>
        <w:ind w:left="3225" w:hanging="360"/>
      </w:pPr>
      <w:rPr>
        <w:rFonts w:ascii="Symbol" w:hAnsi="Symbol" w:hint="default"/>
      </w:rPr>
    </w:lvl>
    <w:lvl w:ilvl="4" w:tplc="04020003" w:tentative="1">
      <w:start w:val="1"/>
      <w:numFmt w:val="bullet"/>
      <w:lvlText w:val="o"/>
      <w:lvlJc w:val="left"/>
      <w:pPr>
        <w:ind w:left="3945" w:hanging="360"/>
      </w:pPr>
      <w:rPr>
        <w:rFonts w:ascii="Courier New" w:hAnsi="Courier New" w:cs="Courier New" w:hint="default"/>
      </w:rPr>
    </w:lvl>
    <w:lvl w:ilvl="5" w:tplc="04020005" w:tentative="1">
      <w:start w:val="1"/>
      <w:numFmt w:val="bullet"/>
      <w:lvlText w:val=""/>
      <w:lvlJc w:val="left"/>
      <w:pPr>
        <w:ind w:left="4665" w:hanging="360"/>
      </w:pPr>
      <w:rPr>
        <w:rFonts w:ascii="Wingdings" w:hAnsi="Wingdings" w:hint="default"/>
      </w:rPr>
    </w:lvl>
    <w:lvl w:ilvl="6" w:tplc="04020001" w:tentative="1">
      <w:start w:val="1"/>
      <w:numFmt w:val="bullet"/>
      <w:lvlText w:val=""/>
      <w:lvlJc w:val="left"/>
      <w:pPr>
        <w:ind w:left="5385" w:hanging="360"/>
      </w:pPr>
      <w:rPr>
        <w:rFonts w:ascii="Symbol" w:hAnsi="Symbol" w:hint="default"/>
      </w:rPr>
    </w:lvl>
    <w:lvl w:ilvl="7" w:tplc="04020003" w:tentative="1">
      <w:start w:val="1"/>
      <w:numFmt w:val="bullet"/>
      <w:lvlText w:val="o"/>
      <w:lvlJc w:val="left"/>
      <w:pPr>
        <w:ind w:left="6105" w:hanging="360"/>
      </w:pPr>
      <w:rPr>
        <w:rFonts w:ascii="Courier New" w:hAnsi="Courier New" w:cs="Courier New" w:hint="default"/>
      </w:rPr>
    </w:lvl>
    <w:lvl w:ilvl="8" w:tplc="04020005" w:tentative="1">
      <w:start w:val="1"/>
      <w:numFmt w:val="bullet"/>
      <w:lvlText w:val=""/>
      <w:lvlJc w:val="left"/>
      <w:pPr>
        <w:ind w:left="6825" w:hanging="360"/>
      </w:pPr>
      <w:rPr>
        <w:rFonts w:ascii="Wingdings" w:hAnsi="Wingdings" w:hint="default"/>
      </w:rPr>
    </w:lvl>
  </w:abstractNum>
  <w:abstractNum w:abstractNumId="41">
    <w:nsid w:val="671B482F"/>
    <w:multiLevelType w:val="multilevel"/>
    <w:tmpl w:val="F5403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nsid w:val="68E569D9"/>
    <w:multiLevelType w:val="hybridMultilevel"/>
    <w:tmpl w:val="F20682D0"/>
    <w:lvl w:ilvl="0" w:tplc="ABA68042">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nsid w:val="695656D5"/>
    <w:multiLevelType w:val="hybridMultilevel"/>
    <w:tmpl w:val="DC765BFC"/>
    <w:lvl w:ilvl="0" w:tplc="890AED44">
      <w:start w:val="9"/>
      <w:numFmt w:val="bullet"/>
      <w:lvlText w:val="-"/>
      <w:lvlJc w:val="left"/>
      <w:pPr>
        <w:ind w:left="720" w:hanging="360"/>
      </w:pPr>
      <w:rPr>
        <w:rFonts w:ascii="Calibri" w:eastAsia="Times New Roman" w:hAnsi="Calibri"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4">
    <w:nsid w:val="6CD86325"/>
    <w:multiLevelType w:val="multilevel"/>
    <w:tmpl w:val="B3008CBA"/>
    <w:lvl w:ilvl="0">
      <w:start w:val="17"/>
      <w:numFmt w:val="decimal"/>
      <w:lvlText w:val="%1."/>
      <w:lvlJc w:val="left"/>
      <w:pPr>
        <w:ind w:left="480" w:hanging="480"/>
      </w:pPr>
      <w:rPr>
        <w:rFonts w:cs="Cambria" w:hint="default"/>
      </w:rPr>
    </w:lvl>
    <w:lvl w:ilvl="1">
      <w:start w:val="1"/>
      <w:numFmt w:val="decimal"/>
      <w:lvlText w:val="%1.%2."/>
      <w:lvlJc w:val="left"/>
      <w:pPr>
        <w:ind w:left="1910" w:hanging="480"/>
      </w:pPr>
      <w:rPr>
        <w:rFonts w:cs="Cambria" w:hint="default"/>
      </w:rPr>
    </w:lvl>
    <w:lvl w:ilvl="2">
      <w:start w:val="1"/>
      <w:numFmt w:val="decimal"/>
      <w:lvlText w:val="%1.%2.%3."/>
      <w:lvlJc w:val="left"/>
      <w:pPr>
        <w:ind w:left="3580" w:hanging="720"/>
      </w:pPr>
      <w:rPr>
        <w:rFonts w:cs="Cambria" w:hint="default"/>
      </w:rPr>
    </w:lvl>
    <w:lvl w:ilvl="3">
      <w:start w:val="1"/>
      <w:numFmt w:val="decimal"/>
      <w:lvlText w:val="%1.%2.%3.%4."/>
      <w:lvlJc w:val="left"/>
      <w:pPr>
        <w:ind w:left="5010" w:hanging="720"/>
      </w:pPr>
      <w:rPr>
        <w:rFonts w:cs="Cambria" w:hint="default"/>
      </w:rPr>
    </w:lvl>
    <w:lvl w:ilvl="4">
      <w:start w:val="1"/>
      <w:numFmt w:val="decimal"/>
      <w:lvlText w:val="%1.%2.%3.%4.%5."/>
      <w:lvlJc w:val="left"/>
      <w:pPr>
        <w:ind w:left="6800" w:hanging="1080"/>
      </w:pPr>
      <w:rPr>
        <w:rFonts w:cs="Cambria" w:hint="default"/>
      </w:rPr>
    </w:lvl>
    <w:lvl w:ilvl="5">
      <w:start w:val="1"/>
      <w:numFmt w:val="decimal"/>
      <w:lvlText w:val="%1.%2.%3.%4.%5.%6."/>
      <w:lvlJc w:val="left"/>
      <w:pPr>
        <w:ind w:left="8230" w:hanging="1080"/>
      </w:pPr>
      <w:rPr>
        <w:rFonts w:cs="Cambria" w:hint="default"/>
      </w:rPr>
    </w:lvl>
    <w:lvl w:ilvl="6">
      <w:start w:val="1"/>
      <w:numFmt w:val="decimal"/>
      <w:lvlText w:val="%1.%2.%3.%4.%5.%6.%7."/>
      <w:lvlJc w:val="left"/>
      <w:pPr>
        <w:ind w:left="10020" w:hanging="1440"/>
      </w:pPr>
      <w:rPr>
        <w:rFonts w:cs="Cambria" w:hint="default"/>
      </w:rPr>
    </w:lvl>
    <w:lvl w:ilvl="7">
      <w:start w:val="1"/>
      <w:numFmt w:val="decimal"/>
      <w:lvlText w:val="%1.%2.%3.%4.%5.%6.%7.%8."/>
      <w:lvlJc w:val="left"/>
      <w:pPr>
        <w:ind w:left="11450" w:hanging="1440"/>
      </w:pPr>
      <w:rPr>
        <w:rFonts w:cs="Cambria" w:hint="default"/>
      </w:rPr>
    </w:lvl>
    <w:lvl w:ilvl="8">
      <w:start w:val="1"/>
      <w:numFmt w:val="decimal"/>
      <w:lvlText w:val="%1.%2.%3.%4.%5.%6.%7.%8.%9."/>
      <w:lvlJc w:val="left"/>
      <w:pPr>
        <w:ind w:left="13240" w:hanging="1800"/>
      </w:pPr>
      <w:rPr>
        <w:rFonts w:cs="Cambria" w:hint="default"/>
      </w:rPr>
    </w:lvl>
  </w:abstractNum>
  <w:abstractNum w:abstractNumId="45">
    <w:nsid w:val="7208738B"/>
    <w:multiLevelType w:val="hybridMultilevel"/>
    <w:tmpl w:val="52EEC46A"/>
    <w:lvl w:ilvl="0" w:tplc="B2DE6392">
      <w:start w:val="1"/>
      <w:numFmt w:val="decimal"/>
      <w:lvlText w:val="%1."/>
      <w:lvlJc w:val="left"/>
      <w:pPr>
        <w:ind w:left="1790" w:hanging="360"/>
      </w:pPr>
      <w:rPr>
        <w:rFonts w:hint="default"/>
      </w:rPr>
    </w:lvl>
    <w:lvl w:ilvl="1" w:tplc="04020019">
      <w:start w:val="1"/>
      <w:numFmt w:val="lowerLetter"/>
      <w:lvlText w:val="%2."/>
      <w:lvlJc w:val="left"/>
      <w:pPr>
        <w:ind w:left="2510" w:hanging="360"/>
      </w:pPr>
    </w:lvl>
    <w:lvl w:ilvl="2" w:tplc="0402001B" w:tentative="1">
      <w:start w:val="1"/>
      <w:numFmt w:val="lowerRoman"/>
      <w:lvlText w:val="%3."/>
      <w:lvlJc w:val="right"/>
      <w:pPr>
        <w:ind w:left="3230" w:hanging="180"/>
      </w:pPr>
    </w:lvl>
    <w:lvl w:ilvl="3" w:tplc="0402000F" w:tentative="1">
      <w:start w:val="1"/>
      <w:numFmt w:val="decimal"/>
      <w:lvlText w:val="%4."/>
      <w:lvlJc w:val="left"/>
      <w:pPr>
        <w:ind w:left="3950" w:hanging="360"/>
      </w:pPr>
    </w:lvl>
    <w:lvl w:ilvl="4" w:tplc="04020019" w:tentative="1">
      <w:start w:val="1"/>
      <w:numFmt w:val="lowerLetter"/>
      <w:lvlText w:val="%5."/>
      <w:lvlJc w:val="left"/>
      <w:pPr>
        <w:ind w:left="4670" w:hanging="360"/>
      </w:pPr>
    </w:lvl>
    <w:lvl w:ilvl="5" w:tplc="0402001B" w:tentative="1">
      <w:start w:val="1"/>
      <w:numFmt w:val="lowerRoman"/>
      <w:lvlText w:val="%6."/>
      <w:lvlJc w:val="right"/>
      <w:pPr>
        <w:ind w:left="5390" w:hanging="180"/>
      </w:pPr>
    </w:lvl>
    <w:lvl w:ilvl="6" w:tplc="0402000F" w:tentative="1">
      <w:start w:val="1"/>
      <w:numFmt w:val="decimal"/>
      <w:lvlText w:val="%7."/>
      <w:lvlJc w:val="left"/>
      <w:pPr>
        <w:ind w:left="6110" w:hanging="360"/>
      </w:pPr>
    </w:lvl>
    <w:lvl w:ilvl="7" w:tplc="04020019" w:tentative="1">
      <w:start w:val="1"/>
      <w:numFmt w:val="lowerLetter"/>
      <w:lvlText w:val="%8."/>
      <w:lvlJc w:val="left"/>
      <w:pPr>
        <w:ind w:left="6830" w:hanging="360"/>
      </w:pPr>
    </w:lvl>
    <w:lvl w:ilvl="8" w:tplc="0402001B" w:tentative="1">
      <w:start w:val="1"/>
      <w:numFmt w:val="lowerRoman"/>
      <w:lvlText w:val="%9."/>
      <w:lvlJc w:val="right"/>
      <w:pPr>
        <w:ind w:left="7550" w:hanging="180"/>
      </w:pPr>
    </w:lvl>
  </w:abstractNum>
  <w:abstractNum w:abstractNumId="46">
    <w:nsid w:val="77431E78"/>
    <w:multiLevelType w:val="multilevel"/>
    <w:tmpl w:val="39608024"/>
    <w:lvl w:ilvl="0">
      <w:start w:val="1"/>
      <w:numFmt w:val="decimal"/>
      <w:lvlText w:val="%1."/>
      <w:lvlJc w:val="left"/>
      <w:pPr>
        <w:ind w:left="1065" w:hanging="360"/>
      </w:pPr>
      <w:rPr>
        <w:rFonts w:hint="default"/>
      </w:rPr>
    </w:lvl>
    <w:lvl w:ilvl="1">
      <w:start w:val="1"/>
      <w:numFmt w:val="bullet"/>
      <w:lvlText w:val=""/>
      <w:lvlJc w:val="left"/>
      <w:pPr>
        <w:ind w:left="1430" w:hanging="720"/>
      </w:pPr>
      <w:rPr>
        <w:rFonts w:ascii="Symbol" w:hAnsi="Symbol"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47">
    <w:nsid w:val="77AF5098"/>
    <w:multiLevelType w:val="hybridMultilevel"/>
    <w:tmpl w:val="26A4C764"/>
    <w:lvl w:ilvl="0" w:tplc="7CECD51A">
      <w:start w:val="1"/>
      <w:numFmt w:val="decimal"/>
      <w:lvlText w:val="%1."/>
      <w:lvlJc w:val="left"/>
      <w:pPr>
        <w:ind w:left="179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8">
    <w:nsid w:val="78065738"/>
    <w:multiLevelType w:val="multilevel"/>
    <w:tmpl w:val="7180B8C4"/>
    <w:lvl w:ilvl="0">
      <w:start w:val="6"/>
      <w:numFmt w:val="decimal"/>
      <w:lvlText w:val="%1."/>
      <w:lvlJc w:val="left"/>
      <w:pPr>
        <w:ind w:left="360" w:hanging="36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49">
    <w:nsid w:val="79092970"/>
    <w:multiLevelType w:val="multilevel"/>
    <w:tmpl w:val="9806BCA8"/>
    <w:lvl w:ilvl="0">
      <w:start w:val="1"/>
      <w:numFmt w:val="decimal"/>
      <w:lvlText w:val="%1."/>
      <w:lvlJc w:val="left"/>
      <w:pPr>
        <w:ind w:left="1065"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50">
    <w:nsid w:val="7B885F4F"/>
    <w:multiLevelType w:val="multilevel"/>
    <w:tmpl w:val="51AA549A"/>
    <w:lvl w:ilvl="0">
      <w:start w:val="1"/>
      <w:numFmt w:val="decimal"/>
      <w:lvlText w:val="%1."/>
      <w:lvlJc w:val="left"/>
      <w:pPr>
        <w:ind w:left="927"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1">
    <w:nsid w:val="7E165BD0"/>
    <w:multiLevelType w:val="hybridMultilevel"/>
    <w:tmpl w:val="0430203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7F024C98"/>
    <w:multiLevelType w:val="hybridMultilevel"/>
    <w:tmpl w:val="69E86ACC"/>
    <w:lvl w:ilvl="0" w:tplc="0402000F">
      <w:start w:val="1"/>
      <w:numFmt w:val="decimal"/>
      <w:lvlText w:val="%1."/>
      <w:lvlJc w:val="left"/>
      <w:pPr>
        <w:ind w:left="1425" w:hanging="360"/>
      </w:pPr>
    </w:lvl>
    <w:lvl w:ilvl="1" w:tplc="04020019" w:tentative="1">
      <w:start w:val="1"/>
      <w:numFmt w:val="lowerLetter"/>
      <w:lvlText w:val="%2."/>
      <w:lvlJc w:val="left"/>
      <w:pPr>
        <w:ind w:left="2145" w:hanging="360"/>
      </w:pPr>
    </w:lvl>
    <w:lvl w:ilvl="2" w:tplc="0402001B" w:tentative="1">
      <w:start w:val="1"/>
      <w:numFmt w:val="lowerRoman"/>
      <w:lvlText w:val="%3."/>
      <w:lvlJc w:val="right"/>
      <w:pPr>
        <w:ind w:left="2865" w:hanging="180"/>
      </w:pPr>
    </w:lvl>
    <w:lvl w:ilvl="3" w:tplc="0402000F" w:tentative="1">
      <w:start w:val="1"/>
      <w:numFmt w:val="decimal"/>
      <w:lvlText w:val="%4."/>
      <w:lvlJc w:val="left"/>
      <w:pPr>
        <w:ind w:left="3585" w:hanging="360"/>
      </w:pPr>
    </w:lvl>
    <w:lvl w:ilvl="4" w:tplc="04020019" w:tentative="1">
      <w:start w:val="1"/>
      <w:numFmt w:val="lowerLetter"/>
      <w:lvlText w:val="%5."/>
      <w:lvlJc w:val="left"/>
      <w:pPr>
        <w:ind w:left="4305" w:hanging="360"/>
      </w:pPr>
    </w:lvl>
    <w:lvl w:ilvl="5" w:tplc="0402001B" w:tentative="1">
      <w:start w:val="1"/>
      <w:numFmt w:val="lowerRoman"/>
      <w:lvlText w:val="%6."/>
      <w:lvlJc w:val="right"/>
      <w:pPr>
        <w:ind w:left="5025" w:hanging="180"/>
      </w:pPr>
    </w:lvl>
    <w:lvl w:ilvl="6" w:tplc="0402000F" w:tentative="1">
      <w:start w:val="1"/>
      <w:numFmt w:val="decimal"/>
      <w:lvlText w:val="%7."/>
      <w:lvlJc w:val="left"/>
      <w:pPr>
        <w:ind w:left="5745" w:hanging="360"/>
      </w:pPr>
    </w:lvl>
    <w:lvl w:ilvl="7" w:tplc="04020019" w:tentative="1">
      <w:start w:val="1"/>
      <w:numFmt w:val="lowerLetter"/>
      <w:lvlText w:val="%8."/>
      <w:lvlJc w:val="left"/>
      <w:pPr>
        <w:ind w:left="6465" w:hanging="360"/>
      </w:pPr>
    </w:lvl>
    <w:lvl w:ilvl="8" w:tplc="0402001B" w:tentative="1">
      <w:start w:val="1"/>
      <w:numFmt w:val="lowerRoman"/>
      <w:lvlText w:val="%9."/>
      <w:lvlJc w:val="right"/>
      <w:pPr>
        <w:ind w:left="7185" w:hanging="180"/>
      </w:pPr>
    </w:lvl>
  </w:abstractNum>
  <w:num w:numId="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num>
  <w:num w:numId="3">
    <w:abstractNumId w:val="16"/>
    <w:lvlOverride w:ilvl="0">
      <w:startOverride w:val="1"/>
    </w:lvlOverride>
    <w:lvlOverride w:ilvl="1"/>
    <w:lvlOverride w:ilvl="2"/>
    <w:lvlOverride w:ilvl="3"/>
    <w:lvlOverride w:ilvl="4"/>
    <w:lvlOverride w:ilvl="5"/>
    <w:lvlOverride w:ilvl="6"/>
    <w:lvlOverride w:ilvl="7"/>
    <w:lvlOverride w:ilvl="8"/>
  </w:num>
  <w:num w:numId="4">
    <w:abstractNumId w:val="0"/>
  </w:num>
  <w:num w:numId="5">
    <w:abstractNumId w:val="18"/>
  </w:num>
  <w:num w:numId="6">
    <w:abstractNumId w:val="8"/>
  </w:num>
  <w:num w:numId="7">
    <w:abstractNumId w:val="28"/>
  </w:num>
  <w:num w:numId="8">
    <w:abstractNumId w:val="3"/>
  </w:num>
  <w:num w:numId="9">
    <w:abstractNumId w:val="4"/>
  </w:num>
  <w:num w:numId="10">
    <w:abstractNumId w:val="33"/>
  </w:num>
  <w:num w:numId="11">
    <w:abstractNumId w:val="5"/>
  </w:num>
  <w:num w:numId="12">
    <w:abstractNumId w:val="45"/>
  </w:num>
  <w:num w:numId="13">
    <w:abstractNumId w:val="2"/>
  </w:num>
  <w:num w:numId="14">
    <w:abstractNumId w:val="23"/>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41"/>
  </w:num>
  <w:num w:numId="18">
    <w:abstractNumId w:val="1"/>
  </w:num>
  <w:num w:numId="19">
    <w:abstractNumId w:val="42"/>
  </w:num>
  <w:num w:numId="20">
    <w:abstractNumId w:val="49"/>
  </w:num>
  <w:num w:numId="21">
    <w:abstractNumId w:val="9"/>
  </w:num>
  <w:num w:numId="22">
    <w:abstractNumId w:val="32"/>
  </w:num>
  <w:num w:numId="23">
    <w:abstractNumId w:val="38"/>
  </w:num>
  <w:num w:numId="24">
    <w:abstractNumId w:val="6"/>
  </w:num>
  <w:num w:numId="25">
    <w:abstractNumId w:val="34"/>
  </w:num>
  <w:num w:numId="26">
    <w:abstractNumId w:val="20"/>
  </w:num>
  <w:num w:numId="27">
    <w:abstractNumId w:val="7"/>
  </w:num>
  <w:num w:numId="28">
    <w:abstractNumId w:val="46"/>
  </w:num>
  <w:num w:numId="29">
    <w:abstractNumId w:val="25"/>
  </w:num>
  <w:num w:numId="30">
    <w:abstractNumId w:val="40"/>
  </w:num>
  <w:num w:numId="31">
    <w:abstractNumId w:val="19"/>
  </w:num>
  <w:num w:numId="32">
    <w:abstractNumId w:val="37"/>
  </w:num>
  <w:num w:numId="33">
    <w:abstractNumId w:val="48"/>
  </w:num>
  <w:num w:numId="34">
    <w:abstractNumId w:val="21"/>
  </w:num>
  <w:num w:numId="35">
    <w:abstractNumId w:val="27"/>
  </w:num>
  <w:num w:numId="36">
    <w:abstractNumId w:val="15"/>
  </w:num>
  <w:num w:numId="37">
    <w:abstractNumId w:val="22"/>
  </w:num>
  <w:num w:numId="38">
    <w:abstractNumId w:val="12"/>
  </w:num>
  <w:num w:numId="39">
    <w:abstractNumId w:val="35"/>
  </w:num>
  <w:num w:numId="40">
    <w:abstractNumId w:val="44"/>
  </w:num>
  <w:num w:numId="41">
    <w:abstractNumId w:val="17"/>
  </w:num>
  <w:num w:numId="42">
    <w:abstractNumId w:val="43"/>
  </w:num>
  <w:num w:numId="43">
    <w:abstractNumId w:val="14"/>
  </w:num>
  <w:num w:numId="44">
    <w:abstractNumId w:val="30"/>
  </w:num>
  <w:num w:numId="45">
    <w:abstractNumId w:val="36"/>
  </w:num>
  <w:num w:numId="46">
    <w:abstractNumId w:val="26"/>
  </w:num>
  <w:num w:numId="47">
    <w:abstractNumId w:val="50"/>
  </w:num>
  <w:num w:numId="48">
    <w:abstractNumId w:val="51"/>
  </w:num>
  <w:num w:numId="49">
    <w:abstractNumId w:val="52"/>
  </w:num>
  <w:num w:numId="50">
    <w:abstractNumId w:val="11"/>
  </w:num>
  <w:num w:numId="51">
    <w:abstractNumId w:val="10"/>
  </w:num>
  <w:num w:numId="52">
    <w:abstractNumId w:val="13"/>
  </w:num>
  <w:num w:numId="53">
    <w:abstractNumId w:val="4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Радослав Миланов">
    <w15:presenceInfo w15:providerId="AD" w15:userId="S-1-5-21-1360137341-2044736087-2044928816-82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72D"/>
    <w:rsid w:val="00002B1A"/>
    <w:rsid w:val="0000740B"/>
    <w:rsid w:val="0001196B"/>
    <w:rsid w:val="00017CF9"/>
    <w:rsid w:val="0002187A"/>
    <w:rsid w:val="00023EC1"/>
    <w:rsid w:val="00023EDB"/>
    <w:rsid w:val="000262A0"/>
    <w:rsid w:val="0003457D"/>
    <w:rsid w:val="00037348"/>
    <w:rsid w:val="00043BB9"/>
    <w:rsid w:val="000477A0"/>
    <w:rsid w:val="000508C7"/>
    <w:rsid w:val="00053025"/>
    <w:rsid w:val="000534DA"/>
    <w:rsid w:val="00053989"/>
    <w:rsid w:val="00055F22"/>
    <w:rsid w:val="00057C6A"/>
    <w:rsid w:val="000621E2"/>
    <w:rsid w:val="0006526C"/>
    <w:rsid w:val="00073348"/>
    <w:rsid w:val="00090A7C"/>
    <w:rsid w:val="00090C3C"/>
    <w:rsid w:val="00097765"/>
    <w:rsid w:val="000A3060"/>
    <w:rsid w:val="000A3745"/>
    <w:rsid w:val="000A39AE"/>
    <w:rsid w:val="000A4B40"/>
    <w:rsid w:val="000A5BAA"/>
    <w:rsid w:val="000A6644"/>
    <w:rsid w:val="000B174A"/>
    <w:rsid w:val="000B2840"/>
    <w:rsid w:val="000B2F67"/>
    <w:rsid w:val="000C6E52"/>
    <w:rsid w:val="000E0EDB"/>
    <w:rsid w:val="000E6F7E"/>
    <w:rsid w:val="000F3425"/>
    <w:rsid w:val="000F4768"/>
    <w:rsid w:val="00100FDA"/>
    <w:rsid w:val="0010443E"/>
    <w:rsid w:val="001066C7"/>
    <w:rsid w:val="00112372"/>
    <w:rsid w:val="00113431"/>
    <w:rsid w:val="00113562"/>
    <w:rsid w:val="00116350"/>
    <w:rsid w:val="00117AC5"/>
    <w:rsid w:val="00125EF8"/>
    <w:rsid w:val="001263A9"/>
    <w:rsid w:val="00130B63"/>
    <w:rsid w:val="0013259D"/>
    <w:rsid w:val="00132EF1"/>
    <w:rsid w:val="0013487E"/>
    <w:rsid w:val="00141A07"/>
    <w:rsid w:val="00142B97"/>
    <w:rsid w:val="00143DF4"/>
    <w:rsid w:val="001501FE"/>
    <w:rsid w:val="001520F0"/>
    <w:rsid w:val="00154F62"/>
    <w:rsid w:val="00155BD5"/>
    <w:rsid w:val="00157223"/>
    <w:rsid w:val="00157C52"/>
    <w:rsid w:val="001630B9"/>
    <w:rsid w:val="00184990"/>
    <w:rsid w:val="0018665D"/>
    <w:rsid w:val="00193763"/>
    <w:rsid w:val="00194668"/>
    <w:rsid w:val="001A0970"/>
    <w:rsid w:val="001A309B"/>
    <w:rsid w:val="001A689D"/>
    <w:rsid w:val="001B05B3"/>
    <w:rsid w:val="001B06BF"/>
    <w:rsid w:val="001B2444"/>
    <w:rsid w:val="001B53CC"/>
    <w:rsid w:val="001B6EC7"/>
    <w:rsid w:val="001C1B09"/>
    <w:rsid w:val="001C3377"/>
    <w:rsid w:val="001C74E5"/>
    <w:rsid w:val="001C79FB"/>
    <w:rsid w:val="001D0FBB"/>
    <w:rsid w:val="001D31C3"/>
    <w:rsid w:val="001D3F41"/>
    <w:rsid w:val="001D539B"/>
    <w:rsid w:val="001E1B49"/>
    <w:rsid w:val="001F16C6"/>
    <w:rsid w:val="001F287D"/>
    <w:rsid w:val="001F5743"/>
    <w:rsid w:val="001F7668"/>
    <w:rsid w:val="0020174A"/>
    <w:rsid w:val="00205F6A"/>
    <w:rsid w:val="0020699B"/>
    <w:rsid w:val="0020786F"/>
    <w:rsid w:val="002126A7"/>
    <w:rsid w:val="00212BF0"/>
    <w:rsid w:val="00221607"/>
    <w:rsid w:val="002220F5"/>
    <w:rsid w:val="002234C1"/>
    <w:rsid w:val="00225721"/>
    <w:rsid w:val="00233F4B"/>
    <w:rsid w:val="0023403C"/>
    <w:rsid w:val="00237094"/>
    <w:rsid w:val="002421B7"/>
    <w:rsid w:val="00243210"/>
    <w:rsid w:val="002446D8"/>
    <w:rsid w:val="00244C76"/>
    <w:rsid w:val="00245736"/>
    <w:rsid w:val="00245B2A"/>
    <w:rsid w:val="00245CEB"/>
    <w:rsid w:val="00246475"/>
    <w:rsid w:val="00250430"/>
    <w:rsid w:val="00253A04"/>
    <w:rsid w:val="002614F0"/>
    <w:rsid w:val="002615AB"/>
    <w:rsid w:val="00274D9F"/>
    <w:rsid w:val="00276303"/>
    <w:rsid w:val="002804E7"/>
    <w:rsid w:val="00282973"/>
    <w:rsid w:val="00284B00"/>
    <w:rsid w:val="00291CCA"/>
    <w:rsid w:val="002A4374"/>
    <w:rsid w:val="002A5038"/>
    <w:rsid w:val="002B5E04"/>
    <w:rsid w:val="002C0992"/>
    <w:rsid w:val="002C5884"/>
    <w:rsid w:val="002C5907"/>
    <w:rsid w:val="002D16C6"/>
    <w:rsid w:val="002D3822"/>
    <w:rsid w:val="002D40F3"/>
    <w:rsid w:val="002D47C5"/>
    <w:rsid w:val="002D487D"/>
    <w:rsid w:val="002D56F8"/>
    <w:rsid w:val="002E11A2"/>
    <w:rsid w:val="002E1656"/>
    <w:rsid w:val="002E2D43"/>
    <w:rsid w:val="002F019F"/>
    <w:rsid w:val="003002D6"/>
    <w:rsid w:val="0030181E"/>
    <w:rsid w:val="00310F19"/>
    <w:rsid w:val="00312E7C"/>
    <w:rsid w:val="0031343C"/>
    <w:rsid w:val="00320924"/>
    <w:rsid w:val="003218E8"/>
    <w:rsid w:val="00322220"/>
    <w:rsid w:val="00322C94"/>
    <w:rsid w:val="00327362"/>
    <w:rsid w:val="0033217B"/>
    <w:rsid w:val="00333AC8"/>
    <w:rsid w:val="00335438"/>
    <w:rsid w:val="00336F31"/>
    <w:rsid w:val="00341A68"/>
    <w:rsid w:val="00342786"/>
    <w:rsid w:val="00351953"/>
    <w:rsid w:val="00360C28"/>
    <w:rsid w:val="003622B8"/>
    <w:rsid w:val="00362892"/>
    <w:rsid w:val="00367100"/>
    <w:rsid w:val="0037210E"/>
    <w:rsid w:val="00373D93"/>
    <w:rsid w:val="00373DC2"/>
    <w:rsid w:val="00374215"/>
    <w:rsid w:val="0037450B"/>
    <w:rsid w:val="003745C3"/>
    <w:rsid w:val="00376E08"/>
    <w:rsid w:val="0038102B"/>
    <w:rsid w:val="003877D5"/>
    <w:rsid w:val="00391D90"/>
    <w:rsid w:val="00391E01"/>
    <w:rsid w:val="00392833"/>
    <w:rsid w:val="00394605"/>
    <w:rsid w:val="0039666E"/>
    <w:rsid w:val="003A136B"/>
    <w:rsid w:val="003A4C4B"/>
    <w:rsid w:val="003C10C5"/>
    <w:rsid w:val="003C40E7"/>
    <w:rsid w:val="003C4D7C"/>
    <w:rsid w:val="003C6A79"/>
    <w:rsid w:val="003D2DEC"/>
    <w:rsid w:val="003D6E1B"/>
    <w:rsid w:val="003F0ECC"/>
    <w:rsid w:val="003F1BBA"/>
    <w:rsid w:val="003F223A"/>
    <w:rsid w:val="003F2C78"/>
    <w:rsid w:val="003F6B57"/>
    <w:rsid w:val="003F7E6F"/>
    <w:rsid w:val="00400341"/>
    <w:rsid w:val="004037A3"/>
    <w:rsid w:val="004047CC"/>
    <w:rsid w:val="004063EB"/>
    <w:rsid w:val="00412293"/>
    <w:rsid w:val="00413B25"/>
    <w:rsid w:val="00425286"/>
    <w:rsid w:val="00433BEC"/>
    <w:rsid w:val="004369A0"/>
    <w:rsid w:val="0043712F"/>
    <w:rsid w:val="004423D5"/>
    <w:rsid w:val="00443FE0"/>
    <w:rsid w:val="00446200"/>
    <w:rsid w:val="00446818"/>
    <w:rsid w:val="004526F2"/>
    <w:rsid w:val="00457DB8"/>
    <w:rsid w:val="004711B8"/>
    <w:rsid w:val="0047149B"/>
    <w:rsid w:val="00471CD9"/>
    <w:rsid w:val="00480533"/>
    <w:rsid w:val="00491CF9"/>
    <w:rsid w:val="00493BB3"/>
    <w:rsid w:val="0049434A"/>
    <w:rsid w:val="00495F37"/>
    <w:rsid w:val="0049616F"/>
    <w:rsid w:val="00496462"/>
    <w:rsid w:val="004A2598"/>
    <w:rsid w:val="004A76C6"/>
    <w:rsid w:val="004B654C"/>
    <w:rsid w:val="004B6676"/>
    <w:rsid w:val="004B6872"/>
    <w:rsid w:val="004C2F33"/>
    <w:rsid w:val="004D1028"/>
    <w:rsid w:val="004E6781"/>
    <w:rsid w:val="004E7524"/>
    <w:rsid w:val="004F2C08"/>
    <w:rsid w:val="004F7FAC"/>
    <w:rsid w:val="00505142"/>
    <w:rsid w:val="00505D92"/>
    <w:rsid w:val="0051451A"/>
    <w:rsid w:val="00517EE7"/>
    <w:rsid w:val="005221F5"/>
    <w:rsid w:val="005264A9"/>
    <w:rsid w:val="00532674"/>
    <w:rsid w:val="00532C4C"/>
    <w:rsid w:val="0053345D"/>
    <w:rsid w:val="005373D3"/>
    <w:rsid w:val="005437EC"/>
    <w:rsid w:val="00543864"/>
    <w:rsid w:val="0054554F"/>
    <w:rsid w:val="0054589E"/>
    <w:rsid w:val="0054691A"/>
    <w:rsid w:val="00562F4B"/>
    <w:rsid w:val="00566A51"/>
    <w:rsid w:val="00570E58"/>
    <w:rsid w:val="00570EEC"/>
    <w:rsid w:val="00572ABC"/>
    <w:rsid w:val="00576353"/>
    <w:rsid w:val="005811FE"/>
    <w:rsid w:val="005852B4"/>
    <w:rsid w:val="00585DA0"/>
    <w:rsid w:val="005870BA"/>
    <w:rsid w:val="00591458"/>
    <w:rsid w:val="00595DEB"/>
    <w:rsid w:val="005975B3"/>
    <w:rsid w:val="005A053F"/>
    <w:rsid w:val="005A1EB1"/>
    <w:rsid w:val="005B31C2"/>
    <w:rsid w:val="005B5E36"/>
    <w:rsid w:val="005C6D91"/>
    <w:rsid w:val="005C7044"/>
    <w:rsid w:val="005D3FCA"/>
    <w:rsid w:val="005E174E"/>
    <w:rsid w:val="005E3F5E"/>
    <w:rsid w:val="005E508D"/>
    <w:rsid w:val="005E6619"/>
    <w:rsid w:val="005F0B32"/>
    <w:rsid w:val="005F149A"/>
    <w:rsid w:val="005F2DB6"/>
    <w:rsid w:val="0060024D"/>
    <w:rsid w:val="00611197"/>
    <w:rsid w:val="006122F5"/>
    <w:rsid w:val="00612924"/>
    <w:rsid w:val="006137E6"/>
    <w:rsid w:val="00613910"/>
    <w:rsid w:val="0061541C"/>
    <w:rsid w:val="0062265F"/>
    <w:rsid w:val="0062530C"/>
    <w:rsid w:val="00631821"/>
    <w:rsid w:val="006345BB"/>
    <w:rsid w:val="00637C8D"/>
    <w:rsid w:val="00637D6B"/>
    <w:rsid w:val="00640282"/>
    <w:rsid w:val="00641160"/>
    <w:rsid w:val="00646A42"/>
    <w:rsid w:val="00654C65"/>
    <w:rsid w:val="00655AE6"/>
    <w:rsid w:val="00660C6A"/>
    <w:rsid w:val="006625ED"/>
    <w:rsid w:val="00665852"/>
    <w:rsid w:val="006673A7"/>
    <w:rsid w:val="00672FF6"/>
    <w:rsid w:val="00673981"/>
    <w:rsid w:val="00676208"/>
    <w:rsid w:val="00677B1B"/>
    <w:rsid w:val="0068156C"/>
    <w:rsid w:val="00682285"/>
    <w:rsid w:val="00682E13"/>
    <w:rsid w:val="0068366F"/>
    <w:rsid w:val="0068484B"/>
    <w:rsid w:val="00686D54"/>
    <w:rsid w:val="00690118"/>
    <w:rsid w:val="006901AA"/>
    <w:rsid w:val="006A05BB"/>
    <w:rsid w:val="006A3D48"/>
    <w:rsid w:val="006C57CC"/>
    <w:rsid w:val="006C7D6B"/>
    <w:rsid w:val="006E11B8"/>
    <w:rsid w:val="006E1D59"/>
    <w:rsid w:val="006E3627"/>
    <w:rsid w:val="006F0953"/>
    <w:rsid w:val="00705B48"/>
    <w:rsid w:val="00705D81"/>
    <w:rsid w:val="007067CA"/>
    <w:rsid w:val="0070689C"/>
    <w:rsid w:val="007069B3"/>
    <w:rsid w:val="00715DA0"/>
    <w:rsid w:val="00715FA5"/>
    <w:rsid w:val="00717CFE"/>
    <w:rsid w:val="00720387"/>
    <w:rsid w:val="007270B6"/>
    <w:rsid w:val="007320A2"/>
    <w:rsid w:val="00732DE4"/>
    <w:rsid w:val="007331BD"/>
    <w:rsid w:val="00736350"/>
    <w:rsid w:val="0074006A"/>
    <w:rsid w:val="00753401"/>
    <w:rsid w:val="0075394F"/>
    <w:rsid w:val="00766A35"/>
    <w:rsid w:val="00766EA0"/>
    <w:rsid w:val="0076741A"/>
    <w:rsid w:val="0077137B"/>
    <w:rsid w:val="00777EFE"/>
    <w:rsid w:val="00790167"/>
    <w:rsid w:val="007916F1"/>
    <w:rsid w:val="00791D8D"/>
    <w:rsid w:val="0079321F"/>
    <w:rsid w:val="00794F37"/>
    <w:rsid w:val="007A0990"/>
    <w:rsid w:val="007B3231"/>
    <w:rsid w:val="007B4693"/>
    <w:rsid w:val="007B5958"/>
    <w:rsid w:val="007B68DC"/>
    <w:rsid w:val="007B74E2"/>
    <w:rsid w:val="007D0E36"/>
    <w:rsid w:val="007D18FA"/>
    <w:rsid w:val="007D332C"/>
    <w:rsid w:val="007D779F"/>
    <w:rsid w:val="007D7964"/>
    <w:rsid w:val="007E2C10"/>
    <w:rsid w:val="007E48FA"/>
    <w:rsid w:val="007E5671"/>
    <w:rsid w:val="007E5FDB"/>
    <w:rsid w:val="007E65F0"/>
    <w:rsid w:val="00804E1E"/>
    <w:rsid w:val="00805023"/>
    <w:rsid w:val="008074B3"/>
    <w:rsid w:val="00812F0A"/>
    <w:rsid w:val="00813F4C"/>
    <w:rsid w:val="0081495D"/>
    <w:rsid w:val="0082400E"/>
    <w:rsid w:val="00831819"/>
    <w:rsid w:val="00836739"/>
    <w:rsid w:val="008368A5"/>
    <w:rsid w:val="00836F6D"/>
    <w:rsid w:val="008428F5"/>
    <w:rsid w:val="00843C79"/>
    <w:rsid w:val="00847EE7"/>
    <w:rsid w:val="008533F9"/>
    <w:rsid w:val="008654EC"/>
    <w:rsid w:val="008735EA"/>
    <w:rsid w:val="0087472D"/>
    <w:rsid w:val="00881F0D"/>
    <w:rsid w:val="008829AC"/>
    <w:rsid w:val="00884763"/>
    <w:rsid w:val="0088484B"/>
    <w:rsid w:val="00887751"/>
    <w:rsid w:val="0089085C"/>
    <w:rsid w:val="00890D12"/>
    <w:rsid w:val="008944FE"/>
    <w:rsid w:val="008A5906"/>
    <w:rsid w:val="008A79FA"/>
    <w:rsid w:val="008C10D0"/>
    <w:rsid w:val="008C1DFB"/>
    <w:rsid w:val="008C27BE"/>
    <w:rsid w:val="008C5C22"/>
    <w:rsid w:val="008D0E0A"/>
    <w:rsid w:val="008D0F2A"/>
    <w:rsid w:val="008E0609"/>
    <w:rsid w:val="008E603F"/>
    <w:rsid w:val="008F34A3"/>
    <w:rsid w:val="008F493B"/>
    <w:rsid w:val="008F5A05"/>
    <w:rsid w:val="008F7562"/>
    <w:rsid w:val="00901B4C"/>
    <w:rsid w:val="00901FDF"/>
    <w:rsid w:val="00920B32"/>
    <w:rsid w:val="00925C3B"/>
    <w:rsid w:val="00934B29"/>
    <w:rsid w:val="00935F25"/>
    <w:rsid w:val="00936304"/>
    <w:rsid w:val="009369EB"/>
    <w:rsid w:val="00943AF8"/>
    <w:rsid w:val="00950BAE"/>
    <w:rsid w:val="00950E0E"/>
    <w:rsid w:val="009538A9"/>
    <w:rsid w:val="0095522A"/>
    <w:rsid w:val="009559BF"/>
    <w:rsid w:val="009573A1"/>
    <w:rsid w:val="00962D21"/>
    <w:rsid w:val="009668F1"/>
    <w:rsid w:val="009676BF"/>
    <w:rsid w:val="00971D09"/>
    <w:rsid w:val="00975F0E"/>
    <w:rsid w:val="009818BB"/>
    <w:rsid w:val="009839DA"/>
    <w:rsid w:val="009872CA"/>
    <w:rsid w:val="00992CD1"/>
    <w:rsid w:val="009937A5"/>
    <w:rsid w:val="00997853"/>
    <w:rsid w:val="009A03C5"/>
    <w:rsid w:val="009B3356"/>
    <w:rsid w:val="009C3415"/>
    <w:rsid w:val="009D30B2"/>
    <w:rsid w:val="009E39C1"/>
    <w:rsid w:val="009E5C01"/>
    <w:rsid w:val="009F0439"/>
    <w:rsid w:val="009F2BF6"/>
    <w:rsid w:val="009F4426"/>
    <w:rsid w:val="009F654F"/>
    <w:rsid w:val="00A004DC"/>
    <w:rsid w:val="00A06214"/>
    <w:rsid w:val="00A06941"/>
    <w:rsid w:val="00A10D2E"/>
    <w:rsid w:val="00A124E3"/>
    <w:rsid w:val="00A129FE"/>
    <w:rsid w:val="00A12B13"/>
    <w:rsid w:val="00A17631"/>
    <w:rsid w:val="00A177F2"/>
    <w:rsid w:val="00A20A13"/>
    <w:rsid w:val="00A25E66"/>
    <w:rsid w:val="00A261F5"/>
    <w:rsid w:val="00A30949"/>
    <w:rsid w:val="00A312EB"/>
    <w:rsid w:val="00A323A7"/>
    <w:rsid w:val="00A35324"/>
    <w:rsid w:val="00A360F2"/>
    <w:rsid w:val="00A41F3F"/>
    <w:rsid w:val="00A440A9"/>
    <w:rsid w:val="00A45C57"/>
    <w:rsid w:val="00A512ED"/>
    <w:rsid w:val="00A56085"/>
    <w:rsid w:val="00A57160"/>
    <w:rsid w:val="00A62165"/>
    <w:rsid w:val="00A70981"/>
    <w:rsid w:val="00A75861"/>
    <w:rsid w:val="00A7629B"/>
    <w:rsid w:val="00A767D8"/>
    <w:rsid w:val="00A8252D"/>
    <w:rsid w:val="00A9044F"/>
    <w:rsid w:val="00A9164C"/>
    <w:rsid w:val="00A92BC6"/>
    <w:rsid w:val="00A94BBC"/>
    <w:rsid w:val="00A968BC"/>
    <w:rsid w:val="00AA2E8D"/>
    <w:rsid w:val="00AA6AA9"/>
    <w:rsid w:val="00AA74F5"/>
    <w:rsid w:val="00AA795E"/>
    <w:rsid w:val="00AB5664"/>
    <w:rsid w:val="00AC2071"/>
    <w:rsid w:val="00AD47C3"/>
    <w:rsid w:val="00AD62F5"/>
    <w:rsid w:val="00AE5C4E"/>
    <w:rsid w:val="00AE7238"/>
    <w:rsid w:val="00AF2B79"/>
    <w:rsid w:val="00B07D3E"/>
    <w:rsid w:val="00B15BF5"/>
    <w:rsid w:val="00B20352"/>
    <w:rsid w:val="00B26951"/>
    <w:rsid w:val="00B26E91"/>
    <w:rsid w:val="00B27F44"/>
    <w:rsid w:val="00B31320"/>
    <w:rsid w:val="00B434A1"/>
    <w:rsid w:val="00B442B9"/>
    <w:rsid w:val="00B4620C"/>
    <w:rsid w:val="00B51F4C"/>
    <w:rsid w:val="00B534FB"/>
    <w:rsid w:val="00B55935"/>
    <w:rsid w:val="00B660B9"/>
    <w:rsid w:val="00B67868"/>
    <w:rsid w:val="00B705C0"/>
    <w:rsid w:val="00B71589"/>
    <w:rsid w:val="00B72A7C"/>
    <w:rsid w:val="00B72FAC"/>
    <w:rsid w:val="00B73198"/>
    <w:rsid w:val="00B81D30"/>
    <w:rsid w:val="00BA478A"/>
    <w:rsid w:val="00BB26E8"/>
    <w:rsid w:val="00BB5433"/>
    <w:rsid w:val="00BB60F4"/>
    <w:rsid w:val="00BC46C7"/>
    <w:rsid w:val="00BC73F1"/>
    <w:rsid w:val="00BD4862"/>
    <w:rsid w:val="00BE0C0F"/>
    <w:rsid w:val="00BE6794"/>
    <w:rsid w:val="00BF26F3"/>
    <w:rsid w:val="00C0016F"/>
    <w:rsid w:val="00C07901"/>
    <w:rsid w:val="00C107D3"/>
    <w:rsid w:val="00C10CAD"/>
    <w:rsid w:val="00C1370C"/>
    <w:rsid w:val="00C249B4"/>
    <w:rsid w:val="00C2751E"/>
    <w:rsid w:val="00C3018A"/>
    <w:rsid w:val="00C311B3"/>
    <w:rsid w:val="00C402FF"/>
    <w:rsid w:val="00C412F9"/>
    <w:rsid w:val="00C44D9B"/>
    <w:rsid w:val="00C44DC7"/>
    <w:rsid w:val="00C4586B"/>
    <w:rsid w:val="00C52160"/>
    <w:rsid w:val="00C5344C"/>
    <w:rsid w:val="00C57D9A"/>
    <w:rsid w:val="00C6165E"/>
    <w:rsid w:val="00C656A6"/>
    <w:rsid w:val="00C7764D"/>
    <w:rsid w:val="00C77D44"/>
    <w:rsid w:val="00C812F6"/>
    <w:rsid w:val="00C84BCA"/>
    <w:rsid w:val="00C861A7"/>
    <w:rsid w:val="00C86A7F"/>
    <w:rsid w:val="00C91015"/>
    <w:rsid w:val="00C9256A"/>
    <w:rsid w:val="00C9316A"/>
    <w:rsid w:val="00CB3B2C"/>
    <w:rsid w:val="00CB48AF"/>
    <w:rsid w:val="00CB5C88"/>
    <w:rsid w:val="00CD1719"/>
    <w:rsid w:val="00CD5EB2"/>
    <w:rsid w:val="00CD7738"/>
    <w:rsid w:val="00CD7DEF"/>
    <w:rsid w:val="00CE0446"/>
    <w:rsid w:val="00CE2459"/>
    <w:rsid w:val="00CE5DF0"/>
    <w:rsid w:val="00CF115D"/>
    <w:rsid w:val="00CF6412"/>
    <w:rsid w:val="00D0316B"/>
    <w:rsid w:val="00D031AC"/>
    <w:rsid w:val="00D054A4"/>
    <w:rsid w:val="00D07B63"/>
    <w:rsid w:val="00D12451"/>
    <w:rsid w:val="00D13319"/>
    <w:rsid w:val="00D22D75"/>
    <w:rsid w:val="00D27FFC"/>
    <w:rsid w:val="00D33C2C"/>
    <w:rsid w:val="00D417C4"/>
    <w:rsid w:val="00D44B05"/>
    <w:rsid w:val="00D46838"/>
    <w:rsid w:val="00D46B1B"/>
    <w:rsid w:val="00D60613"/>
    <w:rsid w:val="00D60825"/>
    <w:rsid w:val="00D60E94"/>
    <w:rsid w:val="00D655FD"/>
    <w:rsid w:val="00D67916"/>
    <w:rsid w:val="00D67AC9"/>
    <w:rsid w:val="00D725C4"/>
    <w:rsid w:val="00D738E3"/>
    <w:rsid w:val="00D77EFD"/>
    <w:rsid w:val="00D800E5"/>
    <w:rsid w:val="00D80405"/>
    <w:rsid w:val="00D835F3"/>
    <w:rsid w:val="00D90E10"/>
    <w:rsid w:val="00D93F52"/>
    <w:rsid w:val="00DA2F48"/>
    <w:rsid w:val="00DA3A85"/>
    <w:rsid w:val="00DA7BC0"/>
    <w:rsid w:val="00DC286F"/>
    <w:rsid w:val="00DD1302"/>
    <w:rsid w:val="00DD13BE"/>
    <w:rsid w:val="00DD2268"/>
    <w:rsid w:val="00DD64F5"/>
    <w:rsid w:val="00DD6EBB"/>
    <w:rsid w:val="00DE18F6"/>
    <w:rsid w:val="00DE2104"/>
    <w:rsid w:val="00DE2C4C"/>
    <w:rsid w:val="00DE5B3F"/>
    <w:rsid w:val="00DE678B"/>
    <w:rsid w:val="00DF3EF0"/>
    <w:rsid w:val="00DF501F"/>
    <w:rsid w:val="00DF61C2"/>
    <w:rsid w:val="00DF6602"/>
    <w:rsid w:val="00DF6678"/>
    <w:rsid w:val="00E10149"/>
    <w:rsid w:val="00E11367"/>
    <w:rsid w:val="00E1760D"/>
    <w:rsid w:val="00E27B5D"/>
    <w:rsid w:val="00E3384F"/>
    <w:rsid w:val="00E413D2"/>
    <w:rsid w:val="00E41D83"/>
    <w:rsid w:val="00E55458"/>
    <w:rsid w:val="00E56925"/>
    <w:rsid w:val="00E570B1"/>
    <w:rsid w:val="00E627F2"/>
    <w:rsid w:val="00E74869"/>
    <w:rsid w:val="00E85BDB"/>
    <w:rsid w:val="00E85FC9"/>
    <w:rsid w:val="00E918E4"/>
    <w:rsid w:val="00E94962"/>
    <w:rsid w:val="00E94C0C"/>
    <w:rsid w:val="00E97E1C"/>
    <w:rsid w:val="00EB138A"/>
    <w:rsid w:val="00EB2822"/>
    <w:rsid w:val="00EB4E7E"/>
    <w:rsid w:val="00EB6807"/>
    <w:rsid w:val="00EC20E5"/>
    <w:rsid w:val="00EC4A54"/>
    <w:rsid w:val="00ED687D"/>
    <w:rsid w:val="00EE5EFB"/>
    <w:rsid w:val="00EE60FA"/>
    <w:rsid w:val="00EF0FF0"/>
    <w:rsid w:val="00EF2A07"/>
    <w:rsid w:val="00EF6125"/>
    <w:rsid w:val="00EF6B2A"/>
    <w:rsid w:val="00F02406"/>
    <w:rsid w:val="00F0586F"/>
    <w:rsid w:val="00F15D7B"/>
    <w:rsid w:val="00F219F8"/>
    <w:rsid w:val="00F2321C"/>
    <w:rsid w:val="00F310AF"/>
    <w:rsid w:val="00F35017"/>
    <w:rsid w:val="00F36E0A"/>
    <w:rsid w:val="00F37E21"/>
    <w:rsid w:val="00F41833"/>
    <w:rsid w:val="00F43F09"/>
    <w:rsid w:val="00F445B9"/>
    <w:rsid w:val="00F4558A"/>
    <w:rsid w:val="00F457A3"/>
    <w:rsid w:val="00F51D7B"/>
    <w:rsid w:val="00F56F8F"/>
    <w:rsid w:val="00F620D1"/>
    <w:rsid w:val="00F624BC"/>
    <w:rsid w:val="00F66175"/>
    <w:rsid w:val="00F76302"/>
    <w:rsid w:val="00F775FE"/>
    <w:rsid w:val="00F90B54"/>
    <w:rsid w:val="00FA188A"/>
    <w:rsid w:val="00FA1E18"/>
    <w:rsid w:val="00FA1E31"/>
    <w:rsid w:val="00FA24E4"/>
    <w:rsid w:val="00FA4A2F"/>
    <w:rsid w:val="00FB087E"/>
    <w:rsid w:val="00FB3669"/>
    <w:rsid w:val="00FB4BBA"/>
    <w:rsid w:val="00FC1D94"/>
    <w:rsid w:val="00FC2746"/>
    <w:rsid w:val="00FC28D7"/>
    <w:rsid w:val="00FC37BE"/>
    <w:rsid w:val="00FC37DA"/>
    <w:rsid w:val="00FD1DBC"/>
    <w:rsid w:val="00FD7184"/>
    <w:rsid w:val="00FE13BC"/>
    <w:rsid w:val="00FE712B"/>
    <w:rsid w:val="00FE7599"/>
    <w:rsid w:val="00FF3B19"/>
    <w:rsid w:val="00FF58C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72D"/>
    <w:pPr>
      <w:spacing w:after="0" w:line="240" w:lineRule="auto"/>
    </w:pPr>
    <w:rPr>
      <w:rFonts w:ascii="Times New Roman" w:eastAsia="Times New Roman" w:hAnsi="Times New Roman" w:cs="Times New Roman"/>
      <w:sz w:val="24"/>
      <w:szCs w:val="24"/>
      <w:lang w:eastAsia="bg-BG"/>
    </w:rPr>
  </w:style>
  <w:style w:type="paragraph" w:styleId="Heading1">
    <w:name w:val="heading 1"/>
    <w:basedOn w:val="Normal"/>
    <w:next w:val="Normal"/>
    <w:link w:val="Heading1Char"/>
    <w:uiPriority w:val="99"/>
    <w:qFormat/>
    <w:rsid w:val="0087472D"/>
    <w:pPr>
      <w:shd w:val="clear" w:color="auto" w:fill="D9D9D9"/>
      <w:spacing w:after="240"/>
      <w:jc w:val="both"/>
      <w:outlineLvl w:val="0"/>
    </w:pPr>
    <w:rPr>
      <w:b/>
    </w:rPr>
  </w:style>
  <w:style w:type="paragraph" w:styleId="Heading2">
    <w:name w:val="heading 2"/>
    <w:basedOn w:val="Normal"/>
    <w:next w:val="Normal"/>
    <w:link w:val="Heading2Char"/>
    <w:uiPriority w:val="99"/>
    <w:qFormat/>
    <w:rsid w:val="0087472D"/>
    <w:pPr>
      <w:keepNext/>
      <w:keepLines/>
      <w:spacing w:before="200" w:line="276" w:lineRule="auto"/>
      <w:outlineLvl w:val="1"/>
    </w:pPr>
    <w:rPr>
      <w:rFonts w:ascii="Cambria" w:eastAsia="Calibri" w:hAnsi="Cambria" w:cs="Cambria"/>
      <w:b/>
      <w:bCs/>
      <w:color w:val="4F81BD"/>
      <w:sz w:val="26"/>
      <w:szCs w:val="26"/>
      <w:lang w:eastAsia="en-US"/>
    </w:rPr>
  </w:style>
  <w:style w:type="paragraph" w:styleId="Heading3">
    <w:name w:val="heading 3"/>
    <w:basedOn w:val="Normal"/>
    <w:next w:val="Normal"/>
    <w:link w:val="Heading3Char"/>
    <w:qFormat/>
    <w:rsid w:val="0087472D"/>
    <w:pPr>
      <w:keepNext/>
      <w:spacing w:before="240" w:after="60" w:line="276" w:lineRule="auto"/>
      <w:outlineLvl w:val="2"/>
    </w:pPr>
    <w:rPr>
      <w:rFonts w:ascii="Cambria" w:hAnsi="Cambria"/>
      <w:b/>
      <w:bCs/>
      <w:sz w:val="26"/>
      <w:szCs w:val="26"/>
      <w:lang w:eastAsia="en-US"/>
    </w:rPr>
  </w:style>
  <w:style w:type="paragraph" w:styleId="Heading4">
    <w:name w:val="heading 4"/>
    <w:basedOn w:val="Heading6"/>
    <w:next w:val="Normal"/>
    <w:link w:val="Heading4Char"/>
    <w:qFormat/>
    <w:rsid w:val="0087472D"/>
    <w:pPr>
      <w:widowControl w:val="0"/>
      <w:tabs>
        <w:tab w:val="clear" w:pos="1152"/>
        <w:tab w:val="num" w:pos="864"/>
      </w:tabs>
      <w:spacing w:before="0"/>
      <w:ind w:left="864" w:hanging="864"/>
      <w:outlineLvl w:val="3"/>
    </w:pPr>
    <w:rPr>
      <w:sz w:val="24"/>
      <w:szCs w:val="24"/>
    </w:rPr>
  </w:style>
  <w:style w:type="paragraph" w:styleId="Heading5">
    <w:name w:val="heading 5"/>
    <w:basedOn w:val="Normal"/>
    <w:next w:val="Normal"/>
    <w:link w:val="Heading5Char"/>
    <w:qFormat/>
    <w:rsid w:val="0087472D"/>
    <w:pPr>
      <w:spacing w:before="240" w:after="60" w:line="276" w:lineRule="auto"/>
      <w:outlineLvl w:val="4"/>
    </w:pPr>
    <w:rPr>
      <w:rFonts w:ascii="Calibri" w:hAnsi="Calibri"/>
      <w:b/>
      <w:bCs/>
      <w:i/>
      <w:iCs/>
      <w:sz w:val="26"/>
      <w:szCs w:val="26"/>
      <w:lang w:eastAsia="en-US"/>
    </w:rPr>
  </w:style>
  <w:style w:type="paragraph" w:styleId="Heading6">
    <w:name w:val="heading 6"/>
    <w:basedOn w:val="Normal"/>
    <w:next w:val="Normal"/>
    <w:link w:val="Heading6Char"/>
    <w:qFormat/>
    <w:rsid w:val="0087472D"/>
    <w:pPr>
      <w:tabs>
        <w:tab w:val="num" w:pos="1152"/>
      </w:tabs>
      <w:spacing w:before="240" w:after="60"/>
      <w:ind w:left="1152" w:hanging="1152"/>
      <w:outlineLvl w:val="5"/>
    </w:pPr>
    <w:rPr>
      <w:b/>
      <w:bCs/>
      <w:sz w:val="22"/>
      <w:szCs w:val="22"/>
      <w:lang w:val="en-GB"/>
    </w:rPr>
  </w:style>
  <w:style w:type="paragraph" w:styleId="Heading7">
    <w:name w:val="heading 7"/>
    <w:basedOn w:val="Normal"/>
    <w:next w:val="Normal"/>
    <w:link w:val="Heading7Char"/>
    <w:qFormat/>
    <w:rsid w:val="0087472D"/>
    <w:pPr>
      <w:tabs>
        <w:tab w:val="num" w:pos="1296"/>
      </w:tabs>
      <w:spacing w:before="240" w:after="60"/>
      <w:ind w:left="1296" w:hanging="1296"/>
      <w:outlineLvl w:val="6"/>
    </w:pPr>
    <w:rPr>
      <w:lang w:val="en-GB"/>
    </w:rPr>
  </w:style>
  <w:style w:type="paragraph" w:styleId="Heading8">
    <w:name w:val="heading 8"/>
    <w:basedOn w:val="Normal"/>
    <w:next w:val="Normal"/>
    <w:link w:val="Heading8Char"/>
    <w:qFormat/>
    <w:rsid w:val="0087472D"/>
    <w:pPr>
      <w:keepNext/>
      <w:widowControl w:val="0"/>
      <w:tabs>
        <w:tab w:val="num" w:pos="1440"/>
      </w:tabs>
      <w:ind w:left="1440" w:hanging="1440"/>
      <w:outlineLvl w:val="7"/>
    </w:pPr>
    <w:rPr>
      <w:rFonts w:ascii="CG Times" w:hAnsi="CG Times"/>
      <w:b/>
      <w:spacing w:val="-3"/>
      <w:sz w:val="29"/>
    </w:rPr>
  </w:style>
  <w:style w:type="paragraph" w:styleId="Heading9">
    <w:name w:val="heading 9"/>
    <w:basedOn w:val="Normal"/>
    <w:next w:val="Normal"/>
    <w:link w:val="Heading9Char"/>
    <w:qFormat/>
    <w:rsid w:val="0087472D"/>
    <w:pPr>
      <w:widowControl w:val="0"/>
      <w:tabs>
        <w:tab w:val="num" w:pos="1584"/>
      </w:tabs>
      <w:spacing w:before="240" w:after="60"/>
      <w:ind w:left="1584" w:hanging="1584"/>
      <w:outlineLvl w:val="8"/>
    </w:pPr>
    <w:rPr>
      <w:rFonts w:ascii="Times" w:hAns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7472D"/>
    <w:rPr>
      <w:rFonts w:ascii="Times New Roman" w:eastAsia="Times New Roman" w:hAnsi="Times New Roman" w:cs="Times New Roman"/>
      <w:b/>
      <w:sz w:val="24"/>
      <w:szCs w:val="24"/>
      <w:shd w:val="clear" w:color="auto" w:fill="D9D9D9"/>
      <w:lang w:eastAsia="bg-BG"/>
    </w:rPr>
  </w:style>
  <w:style w:type="character" w:customStyle="1" w:styleId="Heading2Char">
    <w:name w:val="Heading 2 Char"/>
    <w:basedOn w:val="DefaultParagraphFont"/>
    <w:link w:val="Heading2"/>
    <w:uiPriority w:val="99"/>
    <w:rsid w:val="0087472D"/>
    <w:rPr>
      <w:rFonts w:ascii="Cambria" w:eastAsia="Calibri" w:hAnsi="Cambria" w:cs="Cambria"/>
      <w:b/>
      <w:bCs/>
      <w:color w:val="4F81BD"/>
      <w:sz w:val="26"/>
      <w:szCs w:val="26"/>
    </w:rPr>
  </w:style>
  <w:style w:type="character" w:customStyle="1" w:styleId="Heading3Char">
    <w:name w:val="Heading 3 Char"/>
    <w:basedOn w:val="DefaultParagraphFont"/>
    <w:link w:val="Heading3"/>
    <w:rsid w:val="0087472D"/>
    <w:rPr>
      <w:rFonts w:ascii="Cambria" w:eastAsia="Times New Roman" w:hAnsi="Cambria" w:cs="Times New Roman"/>
      <w:b/>
      <w:bCs/>
      <w:sz w:val="26"/>
      <w:szCs w:val="26"/>
    </w:rPr>
  </w:style>
  <w:style w:type="character" w:customStyle="1" w:styleId="Heading4Char">
    <w:name w:val="Heading 4 Char"/>
    <w:basedOn w:val="DefaultParagraphFont"/>
    <w:link w:val="Heading4"/>
    <w:rsid w:val="0087472D"/>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87472D"/>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87472D"/>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7472D"/>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7472D"/>
    <w:rPr>
      <w:rFonts w:ascii="CG Times" w:eastAsia="Times New Roman" w:hAnsi="CG Times" w:cs="Times New Roman"/>
      <w:b/>
      <w:spacing w:val="-3"/>
      <w:sz w:val="29"/>
      <w:szCs w:val="24"/>
    </w:rPr>
  </w:style>
  <w:style w:type="character" w:customStyle="1" w:styleId="Heading9Char">
    <w:name w:val="Heading 9 Char"/>
    <w:basedOn w:val="DefaultParagraphFont"/>
    <w:link w:val="Heading9"/>
    <w:rsid w:val="0087472D"/>
    <w:rPr>
      <w:rFonts w:ascii="Times" w:eastAsia="Times New Roman" w:hAnsi="Times" w:cs="Times New Roman"/>
      <w:b/>
      <w:sz w:val="24"/>
      <w:szCs w:val="24"/>
    </w:rPr>
  </w:style>
  <w:style w:type="paragraph" w:styleId="Footer">
    <w:name w:val="footer"/>
    <w:basedOn w:val="Normal"/>
    <w:link w:val="FooterChar"/>
    <w:uiPriority w:val="99"/>
    <w:rsid w:val="0087472D"/>
    <w:pPr>
      <w:tabs>
        <w:tab w:val="center" w:pos="4536"/>
        <w:tab w:val="right" w:pos="9072"/>
      </w:tabs>
    </w:pPr>
  </w:style>
  <w:style w:type="character" w:customStyle="1" w:styleId="FooterChar">
    <w:name w:val="Footer Char"/>
    <w:basedOn w:val="DefaultParagraphFont"/>
    <w:link w:val="Footer"/>
    <w:uiPriority w:val="99"/>
    <w:rsid w:val="0087472D"/>
    <w:rPr>
      <w:rFonts w:ascii="Times New Roman" w:eastAsia="Times New Roman" w:hAnsi="Times New Roman" w:cs="Times New Roman"/>
      <w:sz w:val="24"/>
      <w:szCs w:val="24"/>
    </w:rPr>
  </w:style>
  <w:style w:type="character" w:styleId="PageNumber">
    <w:name w:val="page number"/>
    <w:basedOn w:val="DefaultParagraphFont"/>
    <w:rsid w:val="0087472D"/>
  </w:style>
  <w:style w:type="paragraph" w:styleId="Header">
    <w:name w:val="header"/>
    <w:aliases w:val="Intestazione.int.intestazione,Intestazione.int,Char1 Char, Char2, Char5 Char, Char2 Char, Char5"/>
    <w:basedOn w:val="Normal"/>
    <w:link w:val="HeaderChar"/>
    <w:uiPriority w:val="99"/>
    <w:rsid w:val="0087472D"/>
    <w:pPr>
      <w:tabs>
        <w:tab w:val="center" w:pos="4536"/>
        <w:tab w:val="right" w:pos="9072"/>
      </w:tabs>
    </w:pPr>
  </w:style>
  <w:style w:type="character" w:customStyle="1" w:styleId="HeaderChar">
    <w:name w:val="Header Char"/>
    <w:aliases w:val="Intestazione.int.intestazione Char,Intestazione.int Char,Char1 Char Char, Char2 Char1, Char5 Char Char, Char2 Char Char, Char5 Char1"/>
    <w:basedOn w:val="DefaultParagraphFont"/>
    <w:link w:val="Header"/>
    <w:uiPriority w:val="99"/>
    <w:rsid w:val="0087472D"/>
    <w:rPr>
      <w:rFonts w:ascii="Times New Roman" w:eastAsia="Times New Roman" w:hAnsi="Times New Roman" w:cs="Times New Roman"/>
      <w:sz w:val="24"/>
      <w:szCs w:val="24"/>
    </w:rPr>
  </w:style>
  <w:style w:type="paragraph" w:styleId="BalloonText">
    <w:name w:val="Balloon Text"/>
    <w:basedOn w:val="Normal"/>
    <w:link w:val="BalloonTextChar"/>
    <w:semiHidden/>
    <w:rsid w:val="0087472D"/>
    <w:rPr>
      <w:rFonts w:ascii="Tahoma" w:hAnsi="Tahoma"/>
      <w:sz w:val="16"/>
      <w:szCs w:val="16"/>
    </w:rPr>
  </w:style>
  <w:style w:type="character" w:customStyle="1" w:styleId="BalloonTextChar">
    <w:name w:val="Balloon Text Char"/>
    <w:basedOn w:val="DefaultParagraphFont"/>
    <w:link w:val="BalloonText"/>
    <w:semiHidden/>
    <w:rsid w:val="0087472D"/>
    <w:rPr>
      <w:rFonts w:ascii="Tahoma" w:eastAsia="Times New Roman" w:hAnsi="Tahoma" w:cs="Times New Roman"/>
      <w:sz w:val="16"/>
      <w:szCs w:val="16"/>
    </w:rPr>
  </w:style>
  <w:style w:type="character" w:styleId="Hyperlink">
    <w:name w:val="Hyperlink"/>
    <w:uiPriority w:val="99"/>
    <w:rsid w:val="0087472D"/>
    <w:rPr>
      <w:color w:val="0000FF"/>
      <w:u w:val="single"/>
    </w:rPr>
  </w:style>
  <w:style w:type="paragraph" w:customStyle="1" w:styleId="CharCharCharCharCharCharCharCharCharCharCharCharCharCharChar">
    <w:name w:val="Char Char Char Char Char Char Char Char Char Char Char Char Char Char Char Знак Знак Знак Знак"/>
    <w:basedOn w:val="Normal"/>
    <w:rsid w:val="0087472D"/>
    <w:pPr>
      <w:tabs>
        <w:tab w:val="left" w:pos="709"/>
      </w:tabs>
    </w:pPr>
    <w:rPr>
      <w:rFonts w:ascii="Tahoma" w:hAnsi="Tahoma"/>
      <w:lang w:val="pl-PL" w:eastAsia="pl-PL"/>
    </w:rPr>
  </w:style>
  <w:style w:type="paragraph" w:styleId="BodyText">
    <w:name w:val="Body Text"/>
    <w:aliases w:val="heading_txt,CV Body Text,bodytxy2,jtext,John1,One Page Summary,bt,Starbucks Body Text,heading3,3 indent,heading31,body text1,3 indent1,heading32,body text2,3 indent2,heading33,body text3,3 indent3,heading34,body text4,3 indent4,t"/>
    <w:basedOn w:val="Normal"/>
    <w:link w:val="BodyTextChar"/>
    <w:qFormat/>
    <w:rsid w:val="0087472D"/>
    <w:pPr>
      <w:spacing w:after="120"/>
    </w:pPr>
  </w:style>
  <w:style w:type="character" w:customStyle="1" w:styleId="BodyTextChar">
    <w:name w:val="Body Text Char"/>
    <w:aliases w:val="heading_txt Char,CV Body Text Char,bodytxy2 Char,jtext Char,John1 Char,One Page Summary Char,bt Char,Starbucks Body Text Char,heading3 Char,3 indent Char,heading31 Char,body text1 Char,3 indent1 Char,heading32 Char,body text2 Char,t Char"/>
    <w:basedOn w:val="DefaultParagraphFont"/>
    <w:link w:val="BodyText"/>
    <w:rsid w:val="0087472D"/>
    <w:rPr>
      <w:rFonts w:ascii="Times New Roman" w:eastAsia="Times New Roman" w:hAnsi="Times New Roman" w:cs="Times New Roman"/>
      <w:sz w:val="24"/>
      <w:szCs w:val="24"/>
    </w:rPr>
  </w:style>
  <w:style w:type="paragraph" w:customStyle="1" w:styleId="5">
    <w:name w:val="Знак5 Знак Знак Знак"/>
    <w:basedOn w:val="Normal"/>
    <w:rsid w:val="0087472D"/>
    <w:pPr>
      <w:tabs>
        <w:tab w:val="left" w:pos="709"/>
      </w:tabs>
    </w:pPr>
    <w:rPr>
      <w:rFonts w:ascii="Tahoma" w:hAnsi="Tahoma"/>
      <w:lang w:val="pl-PL" w:eastAsia="pl-PL"/>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rsid w:val="0087472D"/>
    <w:rPr>
      <w:sz w:val="20"/>
      <w:szCs w:val="20"/>
      <w:lang w:val="en-GB" w:eastAsia="en-US"/>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rsid w:val="0087472D"/>
    <w:rPr>
      <w:rFonts w:ascii="Times New Roman" w:eastAsia="Times New Roman" w:hAnsi="Times New Roman" w:cs="Times New Roman"/>
      <w:sz w:val="20"/>
      <w:szCs w:val="20"/>
      <w:lang w:val="en-GB"/>
    </w:rPr>
  </w:style>
  <w:style w:type="character" w:styleId="FootnoteReference">
    <w:name w:val="footnote reference"/>
    <w:rsid w:val="0087472D"/>
    <w:rPr>
      <w:vertAlign w:val="superscript"/>
    </w:rPr>
  </w:style>
  <w:style w:type="paragraph" w:styleId="BodyText2">
    <w:name w:val="Body Text 2"/>
    <w:basedOn w:val="Normal"/>
    <w:link w:val="BodyText2Char"/>
    <w:rsid w:val="0087472D"/>
    <w:pPr>
      <w:spacing w:after="120" w:line="480" w:lineRule="auto"/>
    </w:pPr>
  </w:style>
  <w:style w:type="character" w:customStyle="1" w:styleId="BodyText2Char">
    <w:name w:val="Body Text 2 Char"/>
    <w:basedOn w:val="DefaultParagraphFont"/>
    <w:link w:val="BodyText2"/>
    <w:rsid w:val="0087472D"/>
    <w:rPr>
      <w:rFonts w:ascii="Times New Roman" w:eastAsia="Times New Roman" w:hAnsi="Times New Roman" w:cs="Times New Roman"/>
      <w:sz w:val="24"/>
      <w:szCs w:val="24"/>
    </w:rPr>
  </w:style>
  <w:style w:type="paragraph" w:styleId="NormalWeb">
    <w:name w:val="Normal (Web)"/>
    <w:basedOn w:val="Normal"/>
    <w:uiPriority w:val="99"/>
    <w:rsid w:val="0087472D"/>
    <w:pPr>
      <w:suppressAutoHyphens/>
      <w:spacing w:before="280" w:after="280"/>
    </w:pPr>
    <w:rPr>
      <w:lang w:eastAsia="ar-SA"/>
    </w:rPr>
  </w:style>
  <w:style w:type="paragraph" w:customStyle="1" w:styleId="firstline">
    <w:name w:val="firstline"/>
    <w:basedOn w:val="Normal"/>
    <w:rsid w:val="0087472D"/>
    <w:pPr>
      <w:spacing w:before="100" w:beforeAutospacing="1" w:after="100" w:afterAutospacing="1"/>
    </w:pPr>
  </w:style>
  <w:style w:type="character" w:customStyle="1" w:styleId="alt2">
    <w:name w:val="al_t2"/>
    <w:rsid w:val="0087472D"/>
    <w:rPr>
      <w:vanish w:val="0"/>
      <w:webHidden w:val="0"/>
      <w:specVanish w:val="0"/>
    </w:rPr>
  </w:style>
  <w:style w:type="paragraph" w:customStyle="1" w:styleId="Style5">
    <w:name w:val="Style5"/>
    <w:basedOn w:val="Normal"/>
    <w:rsid w:val="0087472D"/>
    <w:pPr>
      <w:widowControl w:val="0"/>
      <w:autoSpaceDE w:val="0"/>
      <w:autoSpaceDN w:val="0"/>
      <w:adjustRightInd w:val="0"/>
      <w:spacing w:line="278" w:lineRule="exact"/>
      <w:jc w:val="both"/>
    </w:pPr>
  </w:style>
  <w:style w:type="character" w:customStyle="1" w:styleId="FontStyle22">
    <w:name w:val="Font Style22"/>
    <w:rsid w:val="0087472D"/>
    <w:rPr>
      <w:rFonts w:ascii="Times New Roman" w:hAnsi="Times New Roman" w:cs="Times New Roman" w:hint="default"/>
      <w:b/>
      <w:bCs/>
      <w:sz w:val="22"/>
      <w:szCs w:val="22"/>
    </w:rPr>
  </w:style>
  <w:style w:type="character" w:customStyle="1" w:styleId="FontStyle23">
    <w:name w:val="Font Style23"/>
    <w:rsid w:val="0087472D"/>
    <w:rPr>
      <w:rFonts w:ascii="Times New Roman" w:hAnsi="Times New Roman" w:cs="Times New Roman" w:hint="default"/>
      <w:sz w:val="22"/>
      <w:szCs w:val="22"/>
    </w:rPr>
  </w:style>
  <w:style w:type="character" w:customStyle="1" w:styleId="alcapt2">
    <w:name w:val="al_capt2"/>
    <w:rsid w:val="0087472D"/>
    <w:rPr>
      <w:i/>
      <w:iCs/>
      <w:vanish w:val="0"/>
      <w:webHidden w:val="0"/>
      <w:specVanish w:val="0"/>
    </w:rPr>
  </w:style>
  <w:style w:type="character" w:customStyle="1" w:styleId="ala2">
    <w:name w:val="al_a2"/>
    <w:rsid w:val="0087472D"/>
    <w:rPr>
      <w:vanish w:val="0"/>
      <w:webHidden w:val="0"/>
      <w:specVanish w:val="0"/>
    </w:rPr>
  </w:style>
  <w:style w:type="character" w:customStyle="1" w:styleId="subparinclink">
    <w:name w:val="subparinclink"/>
    <w:basedOn w:val="DefaultParagraphFont"/>
    <w:rsid w:val="0087472D"/>
  </w:style>
  <w:style w:type="paragraph" w:customStyle="1" w:styleId="Style">
    <w:name w:val="Style"/>
    <w:rsid w:val="0087472D"/>
    <w:pPr>
      <w:suppressAutoHyphens/>
      <w:autoSpaceDE w:val="0"/>
      <w:spacing w:after="0" w:line="240" w:lineRule="auto"/>
      <w:ind w:left="140" w:right="140" w:firstLine="840"/>
      <w:jc w:val="both"/>
    </w:pPr>
    <w:rPr>
      <w:rFonts w:ascii="Times New Roman" w:eastAsia="Arial" w:hAnsi="Times New Roman" w:cs="Times New Roman"/>
      <w:sz w:val="24"/>
      <w:szCs w:val="24"/>
      <w:lang w:eastAsia="ar-SA"/>
    </w:rPr>
  </w:style>
  <w:style w:type="character" w:customStyle="1" w:styleId="parcapt2">
    <w:name w:val="par_capt2"/>
    <w:rsid w:val="0087472D"/>
    <w:rPr>
      <w:b/>
      <w:bCs/>
      <w:vanish w:val="0"/>
      <w:webHidden w:val="0"/>
      <w:specVanish w:val="0"/>
    </w:rPr>
  </w:style>
  <w:style w:type="character" w:customStyle="1" w:styleId="parinclink">
    <w:name w:val="parinclink"/>
    <w:basedOn w:val="DefaultParagraphFont"/>
    <w:rsid w:val="0087472D"/>
  </w:style>
  <w:style w:type="character" w:customStyle="1" w:styleId="ala3">
    <w:name w:val="al_a3"/>
    <w:rsid w:val="0087472D"/>
    <w:rPr>
      <w:vanish w:val="0"/>
      <w:webHidden w:val="0"/>
      <w:specVanish w:val="0"/>
    </w:rPr>
  </w:style>
  <w:style w:type="character" w:customStyle="1" w:styleId="ala4">
    <w:name w:val="al_a4"/>
    <w:rsid w:val="0087472D"/>
    <w:rPr>
      <w:vanish w:val="0"/>
      <w:webHidden w:val="0"/>
      <w:specVanish w:val="0"/>
    </w:rPr>
  </w:style>
  <w:style w:type="character" w:customStyle="1" w:styleId="alt3">
    <w:name w:val="al_t3"/>
    <w:rsid w:val="0087472D"/>
    <w:rPr>
      <w:vanish w:val="0"/>
      <w:webHidden w:val="0"/>
      <w:specVanish w:val="0"/>
    </w:rPr>
  </w:style>
  <w:style w:type="character" w:customStyle="1" w:styleId="ala5">
    <w:name w:val="al_a5"/>
    <w:rsid w:val="0087472D"/>
    <w:rPr>
      <w:vanish w:val="0"/>
      <w:webHidden w:val="0"/>
      <w:specVanish w:val="0"/>
    </w:rPr>
  </w:style>
  <w:style w:type="character" w:customStyle="1" w:styleId="ala6">
    <w:name w:val="al_a6"/>
    <w:rsid w:val="0087472D"/>
    <w:rPr>
      <w:vanish w:val="0"/>
      <w:webHidden w:val="0"/>
      <w:specVanish w:val="0"/>
    </w:rPr>
  </w:style>
  <w:style w:type="character" w:customStyle="1" w:styleId="alt5">
    <w:name w:val="al_t5"/>
    <w:rsid w:val="0087472D"/>
    <w:rPr>
      <w:vanish w:val="0"/>
      <w:webHidden w:val="0"/>
      <w:specVanish w:val="0"/>
    </w:rPr>
  </w:style>
  <w:style w:type="character" w:customStyle="1" w:styleId="p">
    <w:name w:val="p"/>
    <w:basedOn w:val="DefaultParagraphFont"/>
    <w:rsid w:val="0087472D"/>
  </w:style>
  <w:style w:type="character" w:customStyle="1" w:styleId="ala7">
    <w:name w:val="al_a7"/>
    <w:rsid w:val="0087472D"/>
    <w:rPr>
      <w:vanish w:val="0"/>
      <w:webHidden w:val="0"/>
      <w:specVanish w:val="0"/>
    </w:rPr>
  </w:style>
  <w:style w:type="character" w:customStyle="1" w:styleId="ala8">
    <w:name w:val="al_a8"/>
    <w:rsid w:val="0087472D"/>
    <w:rPr>
      <w:vanish w:val="0"/>
      <w:webHidden w:val="0"/>
      <w:specVanish w:val="0"/>
    </w:rPr>
  </w:style>
  <w:style w:type="character" w:customStyle="1" w:styleId="alt6">
    <w:name w:val="al_t6"/>
    <w:rsid w:val="0087472D"/>
    <w:rPr>
      <w:vanish w:val="0"/>
      <w:webHidden w:val="0"/>
      <w:specVanish w:val="0"/>
    </w:rPr>
  </w:style>
  <w:style w:type="paragraph" w:customStyle="1" w:styleId="CharCharCharCharCharCharCharCharCharCharCharCharCharCharChar0">
    <w:name w:val="Char Char Char Char Char Char Char Char Char Char Char Char Char Char Char Знак Знак Знак Знак Знак Знак Знак"/>
    <w:basedOn w:val="Normal"/>
    <w:rsid w:val="0087472D"/>
    <w:pPr>
      <w:tabs>
        <w:tab w:val="left" w:pos="709"/>
      </w:tabs>
    </w:pPr>
    <w:rPr>
      <w:rFonts w:ascii="Tahoma" w:hAnsi="Tahoma"/>
      <w:lang w:val="pl-PL" w:eastAsia="pl-PL"/>
    </w:rPr>
  </w:style>
  <w:style w:type="paragraph" w:styleId="BodyTextIndent3">
    <w:name w:val="Body Text Indent 3"/>
    <w:aliases w:val="Char1"/>
    <w:basedOn w:val="Normal"/>
    <w:link w:val="BodyTextIndent3Char"/>
    <w:rsid w:val="0087472D"/>
    <w:pPr>
      <w:spacing w:after="120" w:line="276" w:lineRule="auto"/>
      <w:ind w:left="283"/>
    </w:pPr>
    <w:rPr>
      <w:rFonts w:ascii="Calibri" w:hAnsi="Calibri" w:cs="Calibri"/>
      <w:sz w:val="16"/>
      <w:szCs w:val="16"/>
      <w:lang w:eastAsia="en-US"/>
    </w:rPr>
  </w:style>
  <w:style w:type="character" w:customStyle="1" w:styleId="BodyTextIndent3Char">
    <w:name w:val="Body Text Indent 3 Char"/>
    <w:aliases w:val="Char1 Char1"/>
    <w:basedOn w:val="DefaultParagraphFont"/>
    <w:link w:val="BodyTextIndent3"/>
    <w:rsid w:val="0087472D"/>
    <w:rPr>
      <w:rFonts w:ascii="Calibri" w:eastAsia="Times New Roman" w:hAnsi="Calibri" w:cs="Calibri"/>
      <w:sz w:val="16"/>
      <w:szCs w:val="16"/>
    </w:rPr>
  </w:style>
  <w:style w:type="paragraph" w:styleId="BodyText3">
    <w:name w:val="Body Text 3"/>
    <w:basedOn w:val="Normal"/>
    <w:link w:val="BodyText3Char"/>
    <w:rsid w:val="0087472D"/>
    <w:pPr>
      <w:spacing w:after="120"/>
    </w:pPr>
    <w:rPr>
      <w:sz w:val="16"/>
      <w:szCs w:val="16"/>
    </w:rPr>
  </w:style>
  <w:style w:type="character" w:customStyle="1" w:styleId="BodyText3Char">
    <w:name w:val="Body Text 3 Char"/>
    <w:basedOn w:val="DefaultParagraphFont"/>
    <w:link w:val="BodyText3"/>
    <w:rsid w:val="0087472D"/>
    <w:rPr>
      <w:rFonts w:ascii="Times New Roman" w:eastAsia="Times New Roman" w:hAnsi="Times New Roman" w:cs="Times New Roman"/>
      <w:sz w:val="16"/>
      <w:szCs w:val="16"/>
    </w:rPr>
  </w:style>
  <w:style w:type="paragraph" w:styleId="BodyTextIndent">
    <w:name w:val="Body Text Indent"/>
    <w:basedOn w:val="Normal"/>
    <w:link w:val="BodyTextIndentChar"/>
    <w:rsid w:val="0087472D"/>
    <w:pPr>
      <w:spacing w:after="120"/>
      <w:ind w:left="283"/>
    </w:pPr>
  </w:style>
  <w:style w:type="character" w:customStyle="1" w:styleId="BodyTextIndentChar">
    <w:name w:val="Body Text Indent Char"/>
    <w:basedOn w:val="DefaultParagraphFont"/>
    <w:link w:val="BodyTextIndent"/>
    <w:rsid w:val="0087472D"/>
    <w:rPr>
      <w:rFonts w:ascii="Times New Roman" w:eastAsia="Times New Roman" w:hAnsi="Times New Roman" w:cs="Times New Roman"/>
      <w:sz w:val="24"/>
      <w:szCs w:val="24"/>
    </w:rPr>
  </w:style>
  <w:style w:type="character" w:customStyle="1" w:styleId="PlainTextChar">
    <w:name w:val="Plain Text Char"/>
    <w:link w:val="PlainText"/>
    <w:locked/>
    <w:rsid w:val="0087472D"/>
    <w:rPr>
      <w:rFonts w:ascii="Courier New" w:hAnsi="Courier New" w:cs="Courier New"/>
      <w:lang w:val="en-US"/>
    </w:rPr>
  </w:style>
  <w:style w:type="paragraph" w:styleId="PlainText">
    <w:name w:val="Plain Text"/>
    <w:basedOn w:val="Normal"/>
    <w:link w:val="PlainTextChar"/>
    <w:rsid w:val="0087472D"/>
    <w:rPr>
      <w:rFonts w:ascii="Courier New" w:eastAsiaTheme="minorHAnsi" w:hAnsi="Courier New" w:cs="Courier New"/>
      <w:sz w:val="22"/>
      <w:szCs w:val="22"/>
      <w:lang w:val="en-US" w:eastAsia="en-US"/>
    </w:rPr>
  </w:style>
  <w:style w:type="character" w:customStyle="1" w:styleId="PlainTextChar1">
    <w:name w:val="Plain Text Char1"/>
    <w:basedOn w:val="DefaultParagraphFont"/>
    <w:semiHidden/>
    <w:rsid w:val="0087472D"/>
    <w:rPr>
      <w:rFonts w:ascii="Consolas" w:eastAsia="Times New Roman" w:hAnsi="Consolas" w:cs="Consolas"/>
      <w:sz w:val="21"/>
      <w:szCs w:val="21"/>
      <w:lang w:eastAsia="bg-BG"/>
    </w:rPr>
  </w:style>
  <w:style w:type="paragraph" w:customStyle="1" w:styleId="1">
    <w:name w:val="Заглавие1"/>
    <w:basedOn w:val="Normal"/>
    <w:next w:val="BodyText"/>
    <w:rsid w:val="0087472D"/>
    <w:pPr>
      <w:keepNext/>
      <w:suppressAutoHyphens/>
      <w:spacing w:before="240" w:after="120"/>
    </w:pPr>
    <w:rPr>
      <w:rFonts w:ascii="Arial" w:eastAsia="Lucida Sans Unicode" w:hAnsi="Arial" w:cs="Tahoma"/>
      <w:sz w:val="28"/>
      <w:szCs w:val="28"/>
      <w:lang w:val="en-US" w:eastAsia="ar-SA"/>
    </w:rPr>
  </w:style>
  <w:style w:type="paragraph" w:customStyle="1" w:styleId="CharCharCharCharCharCharCharCharCharCharCharCharCharCharChar1">
    <w:name w:val="Char Char Char Char Char Char Char Char Char Char Char Char Char Char Char Знак Знак Знак Знак"/>
    <w:basedOn w:val="Normal"/>
    <w:rsid w:val="0087472D"/>
    <w:pPr>
      <w:tabs>
        <w:tab w:val="left" w:pos="709"/>
      </w:tabs>
    </w:pPr>
    <w:rPr>
      <w:rFonts w:ascii="Tahoma" w:hAnsi="Tahoma"/>
      <w:lang w:val="pl-PL" w:eastAsia="pl-PL"/>
    </w:rPr>
  </w:style>
  <w:style w:type="paragraph" w:styleId="BodyTextIndent2">
    <w:name w:val="Body Text Indent 2"/>
    <w:basedOn w:val="Normal"/>
    <w:link w:val="BodyTextIndent2Char"/>
    <w:rsid w:val="0087472D"/>
    <w:pPr>
      <w:spacing w:after="120" w:line="480" w:lineRule="auto"/>
      <w:ind w:left="283"/>
    </w:pPr>
  </w:style>
  <w:style w:type="character" w:customStyle="1" w:styleId="BodyTextIndent2Char">
    <w:name w:val="Body Text Indent 2 Char"/>
    <w:basedOn w:val="DefaultParagraphFont"/>
    <w:link w:val="BodyTextIndent2"/>
    <w:rsid w:val="0087472D"/>
    <w:rPr>
      <w:rFonts w:ascii="Times New Roman" w:eastAsia="Times New Roman" w:hAnsi="Times New Roman" w:cs="Times New Roman"/>
      <w:sz w:val="24"/>
      <w:szCs w:val="24"/>
    </w:rPr>
  </w:style>
  <w:style w:type="paragraph" w:styleId="BlockText">
    <w:name w:val="Block Text"/>
    <w:basedOn w:val="Normal"/>
    <w:rsid w:val="0087472D"/>
    <w:pPr>
      <w:ind w:left="567" w:right="-323" w:firstLine="567"/>
      <w:jc w:val="both"/>
    </w:pPr>
    <w:rPr>
      <w:rFonts w:ascii="Baltic" w:hAnsi="Baltic"/>
      <w:sz w:val="28"/>
      <w:szCs w:val="20"/>
      <w:lang w:eastAsia="en-US"/>
    </w:rPr>
  </w:style>
  <w:style w:type="character" w:customStyle="1" w:styleId="10">
    <w:name w:val="Обикновен текст Знак1"/>
    <w:uiPriority w:val="99"/>
    <w:semiHidden/>
    <w:rsid w:val="0087472D"/>
    <w:rPr>
      <w:rFonts w:ascii="Consolas" w:hAnsi="Consolas" w:cs="Consolas"/>
      <w:sz w:val="21"/>
      <w:szCs w:val="21"/>
    </w:rPr>
  </w:style>
  <w:style w:type="paragraph" w:customStyle="1" w:styleId="Style2">
    <w:name w:val="Style2"/>
    <w:basedOn w:val="Normal"/>
    <w:rsid w:val="0087472D"/>
    <w:pPr>
      <w:widowControl w:val="0"/>
      <w:autoSpaceDE w:val="0"/>
      <w:autoSpaceDN w:val="0"/>
      <w:adjustRightInd w:val="0"/>
      <w:spacing w:line="226" w:lineRule="exact"/>
      <w:jc w:val="both"/>
    </w:pPr>
    <w:rPr>
      <w:rFonts w:ascii="Arial Narrow" w:hAnsi="Arial Narrow"/>
    </w:rPr>
  </w:style>
  <w:style w:type="paragraph" w:customStyle="1" w:styleId="Style10">
    <w:name w:val="Style10"/>
    <w:basedOn w:val="Normal"/>
    <w:rsid w:val="0087472D"/>
    <w:pPr>
      <w:widowControl w:val="0"/>
      <w:autoSpaceDE w:val="0"/>
      <w:autoSpaceDN w:val="0"/>
      <w:adjustRightInd w:val="0"/>
    </w:pPr>
    <w:rPr>
      <w:rFonts w:ascii="Arial Narrow" w:hAnsi="Arial Narrow"/>
    </w:rPr>
  </w:style>
  <w:style w:type="paragraph" w:customStyle="1" w:styleId="Style14">
    <w:name w:val="Style14"/>
    <w:basedOn w:val="Normal"/>
    <w:rsid w:val="0087472D"/>
    <w:pPr>
      <w:widowControl w:val="0"/>
      <w:autoSpaceDE w:val="0"/>
      <w:autoSpaceDN w:val="0"/>
      <w:adjustRightInd w:val="0"/>
    </w:pPr>
    <w:rPr>
      <w:rFonts w:ascii="Arial Narrow" w:hAnsi="Arial Narrow"/>
    </w:rPr>
  </w:style>
  <w:style w:type="paragraph" w:customStyle="1" w:styleId="Style16">
    <w:name w:val="Style16"/>
    <w:basedOn w:val="Normal"/>
    <w:rsid w:val="0087472D"/>
    <w:pPr>
      <w:widowControl w:val="0"/>
      <w:autoSpaceDE w:val="0"/>
      <w:autoSpaceDN w:val="0"/>
      <w:adjustRightInd w:val="0"/>
      <w:spacing w:line="276" w:lineRule="exact"/>
      <w:jc w:val="both"/>
    </w:pPr>
    <w:rPr>
      <w:rFonts w:ascii="Arial Narrow" w:hAnsi="Arial Narrow"/>
    </w:rPr>
  </w:style>
  <w:style w:type="paragraph" w:customStyle="1" w:styleId="Style19">
    <w:name w:val="Style19"/>
    <w:basedOn w:val="Normal"/>
    <w:rsid w:val="0087472D"/>
    <w:pPr>
      <w:widowControl w:val="0"/>
      <w:autoSpaceDE w:val="0"/>
      <w:autoSpaceDN w:val="0"/>
      <w:adjustRightInd w:val="0"/>
      <w:spacing w:line="274" w:lineRule="exact"/>
      <w:ind w:hanging="72"/>
      <w:jc w:val="both"/>
    </w:pPr>
    <w:rPr>
      <w:rFonts w:ascii="Arial Narrow" w:hAnsi="Arial Narrow"/>
    </w:rPr>
  </w:style>
  <w:style w:type="paragraph" w:customStyle="1" w:styleId="Style22">
    <w:name w:val="Style22"/>
    <w:basedOn w:val="Normal"/>
    <w:rsid w:val="0087472D"/>
    <w:pPr>
      <w:widowControl w:val="0"/>
      <w:autoSpaceDE w:val="0"/>
      <w:autoSpaceDN w:val="0"/>
      <w:adjustRightInd w:val="0"/>
      <w:jc w:val="both"/>
    </w:pPr>
    <w:rPr>
      <w:rFonts w:ascii="Arial Narrow" w:hAnsi="Arial Narrow"/>
    </w:rPr>
  </w:style>
  <w:style w:type="paragraph" w:customStyle="1" w:styleId="Style27">
    <w:name w:val="Style27"/>
    <w:basedOn w:val="Normal"/>
    <w:rsid w:val="0087472D"/>
    <w:pPr>
      <w:widowControl w:val="0"/>
      <w:autoSpaceDE w:val="0"/>
      <w:autoSpaceDN w:val="0"/>
      <w:adjustRightInd w:val="0"/>
      <w:spacing w:line="274" w:lineRule="exact"/>
      <w:ind w:hanging="360"/>
    </w:pPr>
    <w:rPr>
      <w:rFonts w:ascii="Arial Narrow" w:hAnsi="Arial Narrow"/>
    </w:rPr>
  </w:style>
  <w:style w:type="paragraph" w:customStyle="1" w:styleId="Style36">
    <w:name w:val="Style36"/>
    <w:basedOn w:val="Normal"/>
    <w:rsid w:val="0087472D"/>
    <w:pPr>
      <w:widowControl w:val="0"/>
      <w:autoSpaceDE w:val="0"/>
      <w:autoSpaceDN w:val="0"/>
      <w:adjustRightInd w:val="0"/>
      <w:spacing w:line="269" w:lineRule="exact"/>
      <w:ind w:hanging="346"/>
      <w:jc w:val="both"/>
    </w:pPr>
    <w:rPr>
      <w:rFonts w:ascii="Arial Narrow" w:hAnsi="Arial Narrow"/>
    </w:rPr>
  </w:style>
  <w:style w:type="paragraph" w:customStyle="1" w:styleId="Style43">
    <w:name w:val="Style43"/>
    <w:basedOn w:val="Normal"/>
    <w:rsid w:val="0087472D"/>
    <w:pPr>
      <w:widowControl w:val="0"/>
      <w:autoSpaceDE w:val="0"/>
      <w:autoSpaceDN w:val="0"/>
      <w:adjustRightInd w:val="0"/>
    </w:pPr>
    <w:rPr>
      <w:rFonts w:ascii="Arial Narrow" w:hAnsi="Arial Narrow"/>
    </w:rPr>
  </w:style>
  <w:style w:type="paragraph" w:customStyle="1" w:styleId="Style44">
    <w:name w:val="Style44"/>
    <w:basedOn w:val="Normal"/>
    <w:rsid w:val="0087472D"/>
    <w:pPr>
      <w:widowControl w:val="0"/>
      <w:autoSpaceDE w:val="0"/>
      <w:autoSpaceDN w:val="0"/>
      <w:adjustRightInd w:val="0"/>
    </w:pPr>
    <w:rPr>
      <w:rFonts w:ascii="Arial Narrow" w:hAnsi="Arial Narrow"/>
    </w:rPr>
  </w:style>
  <w:style w:type="paragraph" w:customStyle="1" w:styleId="Style45">
    <w:name w:val="Style45"/>
    <w:basedOn w:val="Normal"/>
    <w:rsid w:val="0087472D"/>
    <w:pPr>
      <w:widowControl w:val="0"/>
      <w:autoSpaceDE w:val="0"/>
      <w:autoSpaceDN w:val="0"/>
      <w:adjustRightInd w:val="0"/>
      <w:spacing w:line="278" w:lineRule="exact"/>
      <w:jc w:val="both"/>
    </w:pPr>
    <w:rPr>
      <w:rFonts w:ascii="Arial Narrow" w:hAnsi="Arial Narrow"/>
    </w:rPr>
  </w:style>
  <w:style w:type="paragraph" w:customStyle="1" w:styleId="Style47">
    <w:name w:val="Style47"/>
    <w:basedOn w:val="Normal"/>
    <w:rsid w:val="0087472D"/>
    <w:pPr>
      <w:widowControl w:val="0"/>
      <w:autoSpaceDE w:val="0"/>
      <w:autoSpaceDN w:val="0"/>
      <w:adjustRightInd w:val="0"/>
      <w:spacing w:line="403" w:lineRule="exact"/>
    </w:pPr>
    <w:rPr>
      <w:rFonts w:ascii="Arial Narrow" w:hAnsi="Arial Narrow"/>
    </w:rPr>
  </w:style>
  <w:style w:type="paragraph" w:customStyle="1" w:styleId="Style52">
    <w:name w:val="Style52"/>
    <w:basedOn w:val="Normal"/>
    <w:rsid w:val="0087472D"/>
    <w:pPr>
      <w:widowControl w:val="0"/>
      <w:autoSpaceDE w:val="0"/>
      <w:autoSpaceDN w:val="0"/>
      <w:adjustRightInd w:val="0"/>
      <w:spacing w:line="274" w:lineRule="exact"/>
      <w:jc w:val="both"/>
    </w:pPr>
    <w:rPr>
      <w:rFonts w:ascii="Arial Narrow" w:hAnsi="Arial Narrow"/>
    </w:rPr>
  </w:style>
  <w:style w:type="paragraph" w:customStyle="1" w:styleId="Style53">
    <w:name w:val="Style53"/>
    <w:basedOn w:val="Normal"/>
    <w:rsid w:val="0087472D"/>
    <w:pPr>
      <w:widowControl w:val="0"/>
      <w:autoSpaceDE w:val="0"/>
      <w:autoSpaceDN w:val="0"/>
      <w:adjustRightInd w:val="0"/>
      <w:spacing w:line="274" w:lineRule="exact"/>
      <w:jc w:val="both"/>
    </w:pPr>
    <w:rPr>
      <w:rFonts w:ascii="Arial Narrow" w:hAnsi="Arial Narrow"/>
    </w:rPr>
  </w:style>
  <w:style w:type="paragraph" w:customStyle="1" w:styleId="Style61">
    <w:name w:val="Style61"/>
    <w:basedOn w:val="Normal"/>
    <w:rsid w:val="0087472D"/>
    <w:pPr>
      <w:widowControl w:val="0"/>
      <w:autoSpaceDE w:val="0"/>
      <w:autoSpaceDN w:val="0"/>
      <w:adjustRightInd w:val="0"/>
      <w:spacing w:line="276" w:lineRule="exact"/>
    </w:pPr>
    <w:rPr>
      <w:rFonts w:ascii="Arial Narrow" w:hAnsi="Arial Narrow"/>
    </w:rPr>
  </w:style>
  <w:style w:type="paragraph" w:customStyle="1" w:styleId="Style66">
    <w:name w:val="Style66"/>
    <w:basedOn w:val="Normal"/>
    <w:rsid w:val="0087472D"/>
    <w:pPr>
      <w:widowControl w:val="0"/>
      <w:autoSpaceDE w:val="0"/>
      <w:autoSpaceDN w:val="0"/>
      <w:adjustRightInd w:val="0"/>
      <w:spacing w:line="274" w:lineRule="exact"/>
      <w:jc w:val="both"/>
    </w:pPr>
    <w:rPr>
      <w:rFonts w:ascii="Arial Narrow" w:hAnsi="Arial Narrow"/>
    </w:rPr>
  </w:style>
  <w:style w:type="paragraph" w:customStyle="1" w:styleId="Style77">
    <w:name w:val="Style77"/>
    <w:basedOn w:val="Normal"/>
    <w:rsid w:val="0087472D"/>
    <w:pPr>
      <w:widowControl w:val="0"/>
      <w:autoSpaceDE w:val="0"/>
      <w:autoSpaceDN w:val="0"/>
      <w:adjustRightInd w:val="0"/>
      <w:spacing w:line="278" w:lineRule="exact"/>
      <w:ind w:hanging="346"/>
      <w:jc w:val="both"/>
    </w:pPr>
    <w:rPr>
      <w:rFonts w:ascii="Arial Narrow" w:hAnsi="Arial Narrow"/>
    </w:rPr>
  </w:style>
  <w:style w:type="paragraph" w:customStyle="1" w:styleId="Style78">
    <w:name w:val="Style78"/>
    <w:basedOn w:val="Normal"/>
    <w:rsid w:val="0087472D"/>
    <w:pPr>
      <w:widowControl w:val="0"/>
      <w:autoSpaceDE w:val="0"/>
      <w:autoSpaceDN w:val="0"/>
      <w:adjustRightInd w:val="0"/>
      <w:jc w:val="center"/>
    </w:pPr>
    <w:rPr>
      <w:rFonts w:ascii="Arial Narrow" w:hAnsi="Arial Narrow"/>
    </w:rPr>
  </w:style>
  <w:style w:type="paragraph" w:customStyle="1" w:styleId="Style83">
    <w:name w:val="Style83"/>
    <w:basedOn w:val="Normal"/>
    <w:rsid w:val="0087472D"/>
    <w:pPr>
      <w:widowControl w:val="0"/>
      <w:autoSpaceDE w:val="0"/>
      <w:autoSpaceDN w:val="0"/>
      <w:adjustRightInd w:val="0"/>
      <w:spacing w:line="278" w:lineRule="exact"/>
      <w:jc w:val="both"/>
    </w:pPr>
    <w:rPr>
      <w:rFonts w:ascii="Arial Narrow" w:hAnsi="Arial Narrow"/>
    </w:rPr>
  </w:style>
  <w:style w:type="character" w:customStyle="1" w:styleId="FontStyle113">
    <w:name w:val="Font Style113"/>
    <w:rsid w:val="0087472D"/>
    <w:rPr>
      <w:rFonts w:ascii="Arial Narrow" w:hAnsi="Arial Narrow" w:cs="Arial Narrow"/>
      <w:sz w:val="18"/>
      <w:szCs w:val="18"/>
    </w:rPr>
  </w:style>
  <w:style w:type="character" w:customStyle="1" w:styleId="FontStyle114">
    <w:name w:val="Font Style114"/>
    <w:rsid w:val="0087472D"/>
    <w:rPr>
      <w:rFonts w:ascii="Calibri" w:hAnsi="Calibri" w:cs="Calibri"/>
      <w:sz w:val="16"/>
      <w:szCs w:val="16"/>
    </w:rPr>
  </w:style>
  <w:style w:type="character" w:customStyle="1" w:styleId="FontStyle115">
    <w:name w:val="Font Style115"/>
    <w:rsid w:val="0087472D"/>
    <w:rPr>
      <w:rFonts w:ascii="Times New Roman" w:hAnsi="Times New Roman" w:cs="Times New Roman"/>
      <w:b/>
      <w:bCs/>
      <w:sz w:val="22"/>
      <w:szCs w:val="22"/>
    </w:rPr>
  </w:style>
  <w:style w:type="character" w:customStyle="1" w:styleId="FontStyle116">
    <w:name w:val="Font Style116"/>
    <w:rsid w:val="0087472D"/>
    <w:rPr>
      <w:rFonts w:ascii="Times New Roman" w:hAnsi="Times New Roman" w:cs="Times New Roman"/>
      <w:sz w:val="22"/>
      <w:szCs w:val="22"/>
    </w:rPr>
  </w:style>
  <w:style w:type="character" w:customStyle="1" w:styleId="FontStyle118">
    <w:name w:val="Font Style118"/>
    <w:rsid w:val="0087472D"/>
    <w:rPr>
      <w:rFonts w:ascii="Times New Roman" w:hAnsi="Times New Roman" w:cs="Times New Roman"/>
      <w:b/>
      <w:bCs/>
      <w:i/>
      <w:iCs/>
      <w:sz w:val="22"/>
      <w:szCs w:val="22"/>
    </w:rPr>
  </w:style>
  <w:style w:type="character" w:customStyle="1" w:styleId="FontStyle119">
    <w:name w:val="Font Style119"/>
    <w:rsid w:val="0087472D"/>
    <w:rPr>
      <w:rFonts w:ascii="Times New Roman" w:hAnsi="Times New Roman" w:cs="Times New Roman"/>
      <w:i/>
      <w:iCs/>
      <w:sz w:val="22"/>
      <w:szCs w:val="22"/>
    </w:rPr>
  </w:style>
  <w:style w:type="character" w:styleId="HTMLCite">
    <w:name w:val="HTML Cite"/>
    <w:uiPriority w:val="99"/>
    <w:unhideWhenUsed/>
    <w:rsid w:val="0087472D"/>
    <w:rPr>
      <w:i/>
      <w:iCs/>
    </w:rPr>
  </w:style>
  <w:style w:type="table" w:styleId="TableGrid">
    <w:name w:val="Table Grid"/>
    <w:basedOn w:val="TableNormal"/>
    <w:rsid w:val="0087472D"/>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1">
    <w:name w:val="Style21"/>
    <w:basedOn w:val="Normal"/>
    <w:rsid w:val="0087472D"/>
    <w:pPr>
      <w:widowControl w:val="0"/>
      <w:autoSpaceDE w:val="0"/>
      <w:autoSpaceDN w:val="0"/>
      <w:adjustRightInd w:val="0"/>
      <w:spacing w:line="317" w:lineRule="exact"/>
      <w:jc w:val="center"/>
    </w:pPr>
    <w:rPr>
      <w:rFonts w:ascii="Arial Narrow" w:hAnsi="Arial Narrow"/>
    </w:rPr>
  </w:style>
  <w:style w:type="character" w:styleId="FollowedHyperlink">
    <w:name w:val="FollowedHyperlink"/>
    <w:uiPriority w:val="99"/>
    <w:unhideWhenUsed/>
    <w:rsid w:val="0087472D"/>
    <w:rPr>
      <w:color w:val="800080"/>
      <w:u w:val="single"/>
    </w:rPr>
  </w:style>
  <w:style w:type="paragraph" w:customStyle="1" w:styleId="Style23">
    <w:name w:val="Style23"/>
    <w:basedOn w:val="Normal"/>
    <w:rsid w:val="0087472D"/>
    <w:pPr>
      <w:widowControl w:val="0"/>
      <w:autoSpaceDE w:val="0"/>
      <w:autoSpaceDN w:val="0"/>
      <w:adjustRightInd w:val="0"/>
      <w:spacing w:line="276" w:lineRule="exact"/>
      <w:jc w:val="both"/>
    </w:pPr>
    <w:rPr>
      <w:rFonts w:ascii="Arial Narrow" w:hAnsi="Arial Narrow"/>
    </w:rPr>
  </w:style>
  <w:style w:type="paragraph" w:customStyle="1" w:styleId="Style37">
    <w:name w:val="Style37"/>
    <w:basedOn w:val="Normal"/>
    <w:rsid w:val="0087472D"/>
    <w:pPr>
      <w:widowControl w:val="0"/>
      <w:autoSpaceDE w:val="0"/>
      <w:autoSpaceDN w:val="0"/>
      <w:adjustRightInd w:val="0"/>
      <w:spacing w:line="317" w:lineRule="exact"/>
    </w:pPr>
    <w:rPr>
      <w:rFonts w:ascii="Arial Narrow" w:hAnsi="Arial Narrow"/>
    </w:rPr>
  </w:style>
  <w:style w:type="paragraph" w:customStyle="1" w:styleId="Default">
    <w:name w:val="Default"/>
    <w:rsid w:val="0087472D"/>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Style1">
    <w:name w:val="Style1"/>
    <w:basedOn w:val="Normal"/>
    <w:rsid w:val="0087472D"/>
    <w:pPr>
      <w:widowControl w:val="0"/>
      <w:autoSpaceDE w:val="0"/>
      <w:autoSpaceDN w:val="0"/>
      <w:adjustRightInd w:val="0"/>
      <w:spacing w:line="226" w:lineRule="exact"/>
      <w:jc w:val="both"/>
    </w:pPr>
    <w:rPr>
      <w:rFonts w:ascii="Calibri" w:hAnsi="Calibri"/>
    </w:rPr>
  </w:style>
  <w:style w:type="paragraph" w:customStyle="1" w:styleId="Style4">
    <w:name w:val="Style4"/>
    <w:basedOn w:val="Normal"/>
    <w:rsid w:val="0087472D"/>
    <w:pPr>
      <w:widowControl w:val="0"/>
      <w:autoSpaceDE w:val="0"/>
      <w:autoSpaceDN w:val="0"/>
      <w:adjustRightInd w:val="0"/>
    </w:pPr>
    <w:rPr>
      <w:rFonts w:ascii="Calibri" w:hAnsi="Calibri"/>
    </w:rPr>
  </w:style>
  <w:style w:type="paragraph" w:customStyle="1" w:styleId="Style6">
    <w:name w:val="Style6"/>
    <w:basedOn w:val="Normal"/>
    <w:rsid w:val="0087472D"/>
    <w:pPr>
      <w:widowControl w:val="0"/>
      <w:autoSpaceDE w:val="0"/>
      <w:autoSpaceDN w:val="0"/>
      <w:adjustRightInd w:val="0"/>
    </w:pPr>
    <w:rPr>
      <w:rFonts w:ascii="Calibri" w:hAnsi="Calibri"/>
    </w:rPr>
  </w:style>
  <w:style w:type="paragraph" w:customStyle="1" w:styleId="Style8">
    <w:name w:val="Style8"/>
    <w:basedOn w:val="Normal"/>
    <w:rsid w:val="0087472D"/>
    <w:pPr>
      <w:widowControl w:val="0"/>
      <w:autoSpaceDE w:val="0"/>
      <w:autoSpaceDN w:val="0"/>
      <w:adjustRightInd w:val="0"/>
      <w:spacing w:line="394" w:lineRule="exact"/>
    </w:pPr>
    <w:rPr>
      <w:rFonts w:ascii="Calibri" w:hAnsi="Calibri"/>
    </w:rPr>
  </w:style>
  <w:style w:type="paragraph" w:customStyle="1" w:styleId="Style9">
    <w:name w:val="Style9"/>
    <w:basedOn w:val="Normal"/>
    <w:rsid w:val="0087472D"/>
    <w:pPr>
      <w:widowControl w:val="0"/>
      <w:autoSpaceDE w:val="0"/>
      <w:autoSpaceDN w:val="0"/>
      <w:adjustRightInd w:val="0"/>
      <w:spacing w:line="269" w:lineRule="exact"/>
      <w:jc w:val="both"/>
    </w:pPr>
    <w:rPr>
      <w:rFonts w:ascii="Calibri" w:hAnsi="Calibri"/>
    </w:rPr>
  </w:style>
  <w:style w:type="paragraph" w:customStyle="1" w:styleId="Style11">
    <w:name w:val="Style11"/>
    <w:basedOn w:val="Normal"/>
    <w:rsid w:val="0087472D"/>
    <w:pPr>
      <w:widowControl w:val="0"/>
      <w:autoSpaceDE w:val="0"/>
      <w:autoSpaceDN w:val="0"/>
      <w:adjustRightInd w:val="0"/>
      <w:spacing w:line="269" w:lineRule="exact"/>
      <w:jc w:val="both"/>
    </w:pPr>
    <w:rPr>
      <w:rFonts w:ascii="Calibri" w:hAnsi="Calibri"/>
    </w:rPr>
  </w:style>
  <w:style w:type="paragraph" w:customStyle="1" w:styleId="Style13">
    <w:name w:val="Style13"/>
    <w:basedOn w:val="Normal"/>
    <w:rsid w:val="0087472D"/>
    <w:pPr>
      <w:widowControl w:val="0"/>
      <w:autoSpaceDE w:val="0"/>
      <w:autoSpaceDN w:val="0"/>
      <w:adjustRightInd w:val="0"/>
    </w:pPr>
    <w:rPr>
      <w:rFonts w:ascii="Calibri" w:hAnsi="Calibri"/>
    </w:rPr>
  </w:style>
  <w:style w:type="paragraph" w:customStyle="1" w:styleId="Style15">
    <w:name w:val="Style15"/>
    <w:basedOn w:val="Normal"/>
    <w:rsid w:val="0087472D"/>
    <w:pPr>
      <w:widowControl w:val="0"/>
      <w:autoSpaceDE w:val="0"/>
      <w:autoSpaceDN w:val="0"/>
      <w:adjustRightInd w:val="0"/>
    </w:pPr>
    <w:rPr>
      <w:rFonts w:ascii="Calibri" w:hAnsi="Calibri"/>
    </w:rPr>
  </w:style>
  <w:style w:type="paragraph" w:customStyle="1" w:styleId="Style17">
    <w:name w:val="Style17"/>
    <w:basedOn w:val="Normal"/>
    <w:rsid w:val="0087472D"/>
    <w:pPr>
      <w:widowControl w:val="0"/>
      <w:autoSpaceDE w:val="0"/>
      <w:autoSpaceDN w:val="0"/>
      <w:adjustRightInd w:val="0"/>
      <w:spacing w:line="269" w:lineRule="exact"/>
      <w:ind w:hanging="360"/>
      <w:jc w:val="both"/>
    </w:pPr>
    <w:rPr>
      <w:rFonts w:ascii="Calibri" w:hAnsi="Calibri"/>
    </w:rPr>
  </w:style>
  <w:style w:type="paragraph" w:customStyle="1" w:styleId="Style18">
    <w:name w:val="Style18"/>
    <w:basedOn w:val="Normal"/>
    <w:rsid w:val="0087472D"/>
    <w:pPr>
      <w:widowControl w:val="0"/>
      <w:autoSpaceDE w:val="0"/>
      <w:autoSpaceDN w:val="0"/>
      <w:adjustRightInd w:val="0"/>
      <w:spacing w:line="269" w:lineRule="exact"/>
      <w:jc w:val="both"/>
    </w:pPr>
    <w:rPr>
      <w:rFonts w:ascii="Calibri" w:hAnsi="Calibri"/>
    </w:rPr>
  </w:style>
  <w:style w:type="paragraph" w:customStyle="1" w:styleId="Style25">
    <w:name w:val="Style25"/>
    <w:basedOn w:val="Normal"/>
    <w:rsid w:val="0087472D"/>
    <w:pPr>
      <w:widowControl w:val="0"/>
      <w:autoSpaceDE w:val="0"/>
      <w:autoSpaceDN w:val="0"/>
      <w:adjustRightInd w:val="0"/>
      <w:spacing w:line="312" w:lineRule="exact"/>
      <w:jc w:val="both"/>
    </w:pPr>
    <w:rPr>
      <w:rFonts w:ascii="Calibri" w:hAnsi="Calibri"/>
    </w:rPr>
  </w:style>
  <w:style w:type="character" w:customStyle="1" w:styleId="FontStyle27">
    <w:name w:val="Font Style27"/>
    <w:rsid w:val="0087472D"/>
    <w:rPr>
      <w:rFonts w:ascii="Calibri" w:hAnsi="Calibri" w:cs="Calibri" w:hint="default"/>
      <w:b/>
      <w:bCs/>
      <w:sz w:val="26"/>
      <w:szCs w:val="26"/>
    </w:rPr>
  </w:style>
  <w:style w:type="character" w:customStyle="1" w:styleId="FontStyle28">
    <w:name w:val="Font Style28"/>
    <w:rsid w:val="0087472D"/>
    <w:rPr>
      <w:rFonts w:ascii="Calibri" w:hAnsi="Calibri" w:cs="Calibri" w:hint="default"/>
      <w:sz w:val="22"/>
      <w:szCs w:val="22"/>
    </w:rPr>
  </w:style>
  <w:style w:type="character" w:customStyle="1" w:styleId="FontStyle29">
    <w:name w:val="Font Style29"/>
    <w:rsid w:val="0087472D"/>
    <w:rPr>
      <w:rFonts w:ascii="Calibri" w:hAnsi="Calibri" w:cs="Calibri" w:hint="default"/>
      <w:i/>
      <w:iCs/>
      <w:sz w:val="20"/>
      <w:szCs w:val="20"/>
    </w:rPr>
  </w:style>
  <w:style w:type="character" w:customStyle="1" w:styleId="FontStyle32">
    <w:name w:val="Font Style32"/>
    <w:rsid w:val="0087472D"/>
    <w:rPr>
      <w:rFonts w:ascii="Calibri" w:hAnsi="Calibri" w:cs="Calibri" w:hint="default"/>
      <w:b/>
      <w:bCs/>
      <w:sz w:val="20"/>
      <w:szCs w:val="20"/>
    </w:rPr>
  </w:style>
  <w:style w:type="character" w:customStyle="1" w:styleId="FontStyle37">
    <w:name w:val="Font Style37"/>
    <w:rsid w:val="0087472D"/>
    <w:rPr>
      <w:rFonts w:ascii="Times New Roman" w:hAnsi="Times New Roman" w:cs="Times New Roman" w:hint="default"/>
      <w:i/>
      <w:iCs/>
      <w:sz w:val="18"/>
      <w:szCs w:val="18"/>
    </w:rPr>
  </w:style>
  <w:style w:type="character" w:customStyle="1" w:styleId="FontStyle38">
    <w:name w:val="Font Style38"/>
    <w:rsid w:val="0087472D"/>
    <w:rPr>
      <w:rFonts w:ascii="Calibri" w:hAnsi="Calibri" w:cs="Calibri" w:hint="default"/>
      <w:sz w:val="20"/>
      <w:szCs w:val="20"/>
    </w:rPr>
  </w:style>
  <w:style w:type="paragraph" w:customStyle="1" w:styleId="TOCHeading1">
    <w:name w:val="TOC Heading1"/>
    <w:basedOn w:val="Heading1"/>
    <w:next w:val="Normal"/>
    <w:uiPriority w:val="39"/>
    <w:unhideWhenUsed/>
    <w:qFormat/>
    <w:rsid w:val="0087472D"/>
    <w:pPr>
      <w:keepLines/>
      <w:spacing w:after="0" w:line="259" w:lineRule="auto"/>
      <w:outlineLvl w:val="9"/>
    </w:pPr>
    <w:rPr>
      <w:rFonts w:ascii="Calibri Light" w:hAnsi="Calibri Light"/>
      <w:b w:val="0"/>
      <w:bCs/>
      <w:color w:val="2E74B5"/>
      <w:lang w:val="en-US" w:eastAsia="en-US"/>
    </w:rPr>
  </w:style>
  <w:style w:type="paragraph" w:styleId="TOC1">
    <w:name w:val="toc 1"/>
    <w:basedOn w:val="Normal"/>
    <w:next w:val="Normal"/>
    <w:autoRedefine/>
    <w:uiPriority w:val="39"/>
    <w:qFormat/>
    <w:rsid w:val="0087472D"/>
    <w:pPr>
      <w:spacing w:before="120"/>
    </w:pPr>
    <w:rPr>
      <w:rFonts w:asciiTheme="minorHAnsi" w:hAnsiTheme="minorHAnsi"/>
      <w:b/>
      <w:bCs/>
      <w:i/>
      <w:iCs/>
    </w:rPr>
  </w:style>
  <w:style w:type="paragraph" w:styleId="TOC3">
    <w:name w:val="toc 3"/>
    <w:basedOn w:val="Normal"/>
    <w:next w:val="Normal"/>
    <w:autoRedefine/>
    <w:uiPriority w:val="39"/>
    <w:qFormat/>
    <w:rsid w:val="0087472D"/>
    <w:pPr>
      <w:ind w:left="480"/>
    </w:pPr>
    <w:rPr>
      <w:rFonts w:asciiTheme="minorHAnsi" w:hAnsiTheme="minorHAnsi"/>
      <w:sz w:val="20"/>
      <w:szCs w:val="20"/>
    </w:rPr>
  </w:style>
  <w:style w:type="paragraph" w:styleId="TOC2">
    <w:name w:val="toc 2"/>
    <w:basedOn w:val="Normal"/>
    <w:next w:val="Normal"/>
    <w:autoRedefine/>
    <w:uiPriority w:val="39"/>
    <w:qFormat/>
    <w:rsid w:val="0087472D"/>
    <w:pPr>
      <w:spacing w:before="120"/>
      <w:ind w:left="240"/>
    </w:pPr>
    <w:rPr>
      <w:rFonts w:asciiTheme="minorHAnsi" w:hAnsiTheme="minorHAnsi"/>
      <w:b/>
      <w:bCs/>
      <w:sz w:val="22"/>
      <w:szCs w:val="22"/>
    </w:rPr>
  </w:style>
  <w:style w:type="paragraph" w:customStyle="1" w:styleId="a">
    <w:name w:val="Знак Знак"/>
    <w:basedOn w:val="Normal"/>
    <w:rsid w:val="0087472D"/>
    <w:pPr>
      <w:tabs>
        <w:tab w:val="left" w:pos="709"/>
      </w:tabs>
    </w:pPr>
    <w:rPr>
      <w:rFonts w:ascii="Tahoma" w:hAnsi="Tahoma" w:cs="Arial"/>
      <w:lang w:val="pl-PL" w:eastAsia="pl-PL"/>
    </w:rPr>
  </w:style>
  <w:style w:type="paragraph" w:customStyle="1" w:styleId="Style135">
    <w:name w:val="Style135"/>
    <w:basedOn w:val="Normal"/>
    <w:rsid w:val="0087472D"/>
    <w:pPr>
      <w:widowControl w:val="0"/>
      <w:autoSpaceDE w:val="0"/>
      <w:autoSpaceDN w:val="0"/>
      <w:adjustRightInd w:val="0"/>
      <w:spacing w:line="419" w:lineRule="exact"/>
      <w:ind w:firstLine="713"/>
      <w:jc w:val="both"/>
    </w:pPr>
  </w:style>
  <w:style w:type="character" w:customStyle="1" w:styleId="FontStyle202">
    <w:name w:val="Font Style202"/>
    <w:rsid w:val="0087472D"/>
    <w:rPr>
      <w:rFonts w:ascii="Times New Roman" w:hAnsi="Times New Roman" w:cs="Times New Roman"/>
      <w:smallCaps/>
      <w:sz w:val="18"/>
      <w:szCs w:val="18"/>
    </w:rPr>
  </w:style>
  <w:style w:type="paragraph" w:customStyle="1" w:styleId="style1350">
    <w:name w:val="style135"/>
    <w:basedOn w:val="Normal"/>
    <w:rsid w:val="0087472D"/>
    <w:pPr>
      <w:spacing w:before="100" w:beforeAutospacing="1" w:after="100" w:afterAutospacing="1"/>
    </w:pPr>
  </w:style>
  <w:style w:type="character" w:customStyle="1" w:styleId="fontstyle2020">
    <w:name w:val="fontstyle202"/>
    <w:rsid w:val="0087472D"/>
  </w:style>
  <w:style w:type="character" w:customStyle="1" w:styleId="FontStyle177">
    <w:name w:val="Font Style177"/>
    <w:rsid w:val="0087472D"/>
    <w:rPr>
      <w:rFonts w:ascii="Times New Roman" w:hAnsi="Times New Roman" w:cs="Times New Roman"/>
      <w:sz w:val="24"/>
      <w:szCs w:val="24"/>
    </w:rPr>
  </w:style>
  <w:style w:type="character" w:customStyle="1" w:styleId="FontStyle179">
    <w:name w:val="Font Style179"/>
    <w:rsid w:val="0087472D"/>
    <w:rPr>
      <w:rFonts w:ascii="Times New Roman" w:hAnsi="Times New Roman" w:cs="Times New Roman"/>
      <w:b/>
      <w:bCs/>
      <w:sz w:val="18"/>
      <w:szCs w:val="18"/>
    </w:rPr>
  </w:style>
  <w:style w:type="paragraph" w:customStyle="1" w:styleId="Style54">
    <w:name w:val="Style54"/>
    <w:basedOn w:val="Normal"/>
    <w:rsid w:val="0087472D"/>
    <w:pPr>
      <w:widowControl w:val="0"/>
      <w:autoSpaceDE w:val="0"/>
      <w:autoSpaceDN w:val="0"/>
      <w:adjustRightInd w:val="0"/>
      <w:jc w:val="both"/>
    </w:pPr>
  </w:style>
  <w:style w:type="paragraph" w:customStyle="1" w:styleId="Style70">
    <w:name w:val="Style70"/>
    <w:basedOn w:val="Normal"/>
    <w:rsid w:val="0087472D"/>
    <w:pPr>
      <w:widowControl w:val="0"/>
      <w:autoSpaceDE w:val="0"/>
      <w:autoSpaceDN w:val="0"/>
      <w:adjustRightInd w:val="0"/>
      <w:spacing w:line="278" w:lineRule="exact"/>
      <w:ind w:firstLine="1070"/>
      <w:jc w:val="both"/>
    </w:pPr>
  </w:style>
  <w:style w:type="paragraph" w:customStyle="1" w:styleId="Style117">
    <w:name w:val="Style117"/>
    <w:basedOn w:val="Normal"/>
    <w:rsid w:val="0087472D"/>
    <w:pPr>
      <w:widowControl w:val="0"/>
      <w:autoSpaceDE w:val="0"/>
      <w:autoSpaceDN w:val="0"/>
      <w:adjustRightInd w:val="0"/>
      <w:spacing w:line="418" w:lineRule="exact"/>
      <w:ind w:firstLine="725"/>
      <w:jc w:val="both"/>
    </w:pPr>
  </w:style>
  <w:style w:type="character" w:customStyle="1" w:styleId="FontStyle225">
    <w:name w:val="Font Style225"/>
    <w:rsid w:val="0087472D"/>
    <w:rPr>
      <w:rFonts w:ascii="Tahoma" w:hAnsi="Tahoma" w:cs="Tahoma"/>
      <w:b/>
      <w:bCs/>
      <w:sz w:val="18"/>
      <w:szCs w:val="18"/>
    </w:rPr>
  </w:style>
  <w:style w:type="character" w:styleId="Emphasis">
    <w:name w:val="Emphasis"/>
    <w:uiPriority w:val="20"/>
    <w:qFormat/>
    <w:rsid w:val="0087472D"/>
    <w:rPr>
      <w:b/>
      <w:bCs/>
      <w:i w:val="0"/>
      <w:iCs w:val="0"/>
    </w:rPr>
  </w:style>
  <w:style w:type="character" w:styleId="Strong">
    <w:name w:val="Strong"/>
    <w:uiPriority w:val="22"/>
    <w:qFormat/>
    <w:rsid w:val="0087472D"/>
    <w:rPr>
      <w:rFonts w:ascii="Times New Roman" w:hAnsi="Times New Roman" w:cs="Times New Roman" w:hint="default"/>
      <w:b/>
      <w:bCs/>
    </w:rPr>
  </w:style>
  <w:style w:type="paragraph" w:styleId="Index1">
    <w:name w:val="index 1"/>
    <w:basedOn w:val="Normal"/>
    <w:next w:val="Normal"/>
    <w:autoRedefine/>
    <w:unhideWhenUsed/>
    <w:rsid w:val="0087472D"/>
    <w:pPr>
      <w:ind w:left="200" w:hanging="200"/>
    </w:pPr>
  </w:style>
  <w:style w:type="paragraph" w:styleId="TOC4">
    <w:name w:val="toc 4"/>
    <w:basedOn w:val="Normal"/>
    <w:next w:val="Normal"/>
    <w:autoRedefine/>
    <w:unhideWhenUsed/>
    <w:rsid w:val="0087472D"/>
    <w:pPr>
      <w:ind w:left="720"/>
    </w:pPr>
    <w:rPr>
      <w:rFonts w:asciiTheme="minorHAnsi" w:hAnsiTheme="minorHAnsi"/>
      <w:sz w:val="20"/>
      <w:szCs w:val="20"/>
    </w:rPr>
  </w:style>
  <w:style w:type="paragraph" w:styleId="TOC5">
    <w:name w:val="toc 5"/>
    <w:basedOn w:val="Normal"/>
    <w:next w:val="Normal"/>
    <w:autoRedefine/>
    <w:unhideWhenUsed/>
    <w:rsid w:val="0087472D"/>
    <w:pPr>
      <w:ind w:left="960"/>
    </w:pPr>
    <w:rPr>
      <w:rFonts w:asciiTheme="minorHAnsi" w:hAnsiTheme="minorHAnsi"/>
      <w:sz w:val="20"/>
      <w:szCs w:val="20"/>
    </w:rPr>
  </w:style>
  <w:style w:type="paragraph" w:styleId="TOC6">
    <w:name w:val="toc 6"/>
    <w:basedOn w:val="Normal"/>
    <w:next w:val="Normal"/>
    <w:autoRedefine/>
    <w:unhideWhenUsed/>
    <w:rsid w:val="0087472D"/>
    <w:pPr>
      <w:ind w:left="1200"/>
    </w:pPr>
    <w:rPr>
      <w:rFonts w:asciiTheme="minorHAnsi" w:hAnsiTheme="minorHAnsi"/>
      <w:sz w:val="20"/>
      <w:szCs w:val="20"/>
    </w:rPr>
  </w:style>
  <w:style w:type="paragraph" w:styleId="TOC7">
    <w:name w:val="toc 7"/>
    <w:basedOn w:val="Normal"/>
    <w:next w:val="Normal"/>
    <w:autoRedefine/>
    <w:unhideWhenUsed/>
    <w:rsid w:val="0087472D"/>
    <w:pPr>
      <w:ind w:left="1440"/>
    </w:pPr>
    <w:rPr>
      <w:rFonts w:asciiTheme="minorHAnsi" w:hAnsiTheme="minorHAnsi"/>
      <w:sz w:val="20"/>
      <w:szCs w:val="20"/>
    </w:rPr>
  </w:style>
  <w:style w:type="paragraph" w:styleId="TOC8">
    <w:name w:val="toc 8"/>
    <w:basedOn w:val="Normal"/>
    <w:next w:val="Normal"/>
    <w:autoRedefine/>
    <w:unhideWhenUsed/>
    <w:rsid w:val="0087472D"/>
    <w:pPr>
      <w:ind w:left="1680"/>
    </w:pPr>
    <w:rPr>
      <w:rFonts w:asciiTheme="minorHAnsi" w:hAnsiTheme="minorHAnsi"/>
      <w:sz w:val="20"/>
      <w:szCs w:val="20"/>
    </w:rPr>
  </w:style>
  <w:style w:type="paragraph" w:styleId="TOC9">
    <w:name w:val="toc 9"/>
    <w:basedOn w:val="Normal"/>
    <w:next w:val="Normal"/>
    <w:autoRedefine/>
    <w:unhideWhenUsed/>
    <w:rsid w:val="0087472D"/>
    <w:pPr>
      <w:ind w:left="1920"/>
    </w:pPr>
    <w:rPr>
      <w:rFonts w:asciiTheme="minorHAnsi" w:hAnsiTheme="minorHAnsi"/>
      <w:sz w:val="20"/>
      <w:szCs w:val="20"/>
    </w:rPr>
  </w:style>
  <w:style w:type="character" w:customStyle="1" w:styleId="CommentTextChar">
    <w:name w:val="Comment Text Char"/>
    <w:aliases w:val="Char2 Char2,Char5 Char Char,Char2 Char Char1,Char5 Char1"/>
    <w:link w:val="CommentText"/>
    <w:uiPriority w:val="99"/>
    <w:locked/>
    <w:rsid w:val="0087472D"/>
    <w:rPr>
      <w:sz w:val="24"/>
      <w:szCs w:val="24"/>
    </w:rPr>
  </w:style>
  <w:style w:type="paragraph" w:styleId="CommentText">
    <w:name w:val="annotation text"/>
    <w:aliases w:val="Char2,Char5 Char,Char2 Char,Char5"/>
    <w:basedOn w:val="Normal"/>
    <w:link w:val="CommentTextChar"/>
    <w:uiPriority w:val="99"/>
    <w:unhideWhenUsed/>
    <w:rsid w:val="0087472D"/>
    <w:rPr>
      <w:rFonts w:asciiTheme="minorHAnsi" w:eastAsiaTheme="minorHAnsi" w:hAnsiTheme="minorHAnsi" w:cstheme="minorBidi"/>
      <w:lang w:eastAsia="en-US"/>
    </w:rPr>
  </w:style>
  <w:style w:type="character" w:customStyle="1" w:styleId="CommentTextChar1">
    <w:name w:val="Comment Text Char1"/>
    <w:aliases w:val="Char2 Char1,Char2 Char Char,Char5 Char Char1"/>
    <w:basedOn w:val="DefaultParagraphFont"/>
    <w:rsid w:val="0087472D"/>
    <w:rPr>
      <w:rFonts w:ascii="Times New Roman" w:eastAsia="Times New Roman" w:hAnsi="Times New Roman" w:cs="Times New Roman"/>
      <w:sz w:val="20"/>
      <w:szCs w:val="20"/>
      <w:lang w:eastAsia="bg-BG"/>
    </w:rPr>
  </w:style>
  <w:style w:type="paragraph" w:styleId="Caption">
    <w:name w:val="caption"/>
    <w:basedOn w:val="Normal"/>
    <w:next w:val="Normal"/>
    <w:qFormat/>
    <w:rsid w:val="0087472D"/>
    <w:pPr>
      <w:widowControl w:val="0"/>
    </w:pPr>
  </w:style>
  <w:style w:type="paragraph" w:styleId="List">
    <w:name w:val="List"/>
    <w:basedOn w:val="BodyText"/>
    <w:unhideWhenUsed/>
    <w:rsid w:val="0087472D"/>
    <w:rPr>
      <w:rFonts w:cs="Tahoma"/>
    </w:rPr>
  </w:style>
  <w:style w:type="paragraph" w:styleId="ListBullet">
    <w:name w:val="List Bullet"/>
    <w:basedOn w:val="Normal"/>
    <w:unhideWhenUsed/>
    <w:rsid w:val="0087472D"/>
    <w:pPr>
      <w:numPr>
        <w:numId w:val="2"/>
      </w:numPr>
    </w:pPr>
  </w:style>
  <w:style w:type="paragraph" w:styleId="ListBullet2">
    <w:name w:val="List Bullet 2"/>
    <w:basedOn w:val="Normal"/>
    <w:unhideWhenUsed/>
    <w:rsid w:val="0087472D"/>
    <w:pPr>
      <w:numPr>
        <w:numId w:val="3"/>
      </w:numPr>
      <w:contextualSpacing/>
    </w:pPr>
  </w:style>
  <w:style w:type="character" w:customStyle="1" w:styleId="TitleChar">
    <w:name w:val="Title Char"/>
    <w:aliases w:val="Title_1 Char,Char3 Char"/>
    <w:link w:val="Title"/>
    <w:locked/>
    <w:rsid w:val="0087472D"/>
    <w:rPr>
      <w:b/>
      <w:sz w:val="40"/>
      <w:lang w:val="en-GB"/>
    </w:rPr>
  </w:style>
  <w:style w:type="paragraph" w:styleId="Title">
    <w:name w:val="Title"/>
    <w:aliases w:val="Title_1,Char3"/>
    <w:basedOn w:val="Normal"/>
    <w:link w:val="TitleChar"/>
    <w:qFormat/>
    <w:rsid w:val="0087472D"/>
    <w:pPr>
      <w:pBdr>
        <w:top w:val="single" w:sz="6" w:space="1" w:color="auto"/>
        <w:left w:val="single" w:sz="6" w:space="1" w:color="auto"/>
        <w:bottom w:val="single" w:sz="6" w:space="1" w:color="auto"/>
        <w:right w:val="single" w:sz="6" w:space="1" w:color="auto"/>
      </w:pBdr>
      <w:jc w:val="center"/>
    </w:pPr>
    <w:rPr>
      <w:rFonts w:asciiTheme="minorHAnsi" w:eastAsiaTheme="minorHAnsi" w:hAnsiTheme="minorHAnsi" w:cstheme="minorBidi"/>
      <w:b/>
      <w:sz w:val="40"/>
      <w:szCs w:val="22"/>
      <w:lang w:val="en-GB" w:eastAsia="en-US"/>
    </w:rPr>
  </w:style>
  <w:style w:type="character" w:customStyle="1" w:styleId="TitleChar1">
    <w:name w:val="Title Char1"/>
    <w:aliases w:val="Title_1 Char1,Char3 Char1"/>
    <w:basedOn w:val="DefaultParagraphFont"/>
    <w:rsid w:val="0087472D"/>
    <w:rPr>
      <w:rFonts w:asciiTheme="majorHAnsi" w:eastAsiaTheme="majorEastAsia" w:hAnsiTheme="majorHAnsi" w:cstheme="majorBidi"/>
      <w:color w:val="17365D" w:themeColor="text2" w:themeShade="BF"/>
      <w:spacing w:val="5"/>
      <w:kern w:val="28"/>
      <w:sz w:val="52"/>
      <w:szCs w:val="52"/>
      <w:lang w:eastAsia="bg-BG"/>
    </w:rPr>
  </w:style>
  <w:style w:type="paragraph" w:styleId="Subtitle">
    <w:name w:val="Subtitle"/>
    <w:basedOn w:val="Normal"/>
    <w:link w:val="SubtitleChar"/>
    <w:qFormat/>
    <w:rsid w:val="0087472D"/>
    <w:pPr>
      <w:jc w:val="center"/>
    </w:pPr>
    <w:rPr>
      <w:szCs w:val="20"/>
    </w:rPr>
  </w:style>
  <w:style w:type="character" w:customStyle="1" w:styleId="SubtitleChar">
    <w:name w:val="Subtitle Char"/>
    <w:basedOn w:val="DefaultParagraphFont"/>
    <w:link w:val="Subtitle"/>
    <w:rsid w:val="0087472D"/>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unhideWhenUsed/>
    <w:rsid w:val="0087472D"/>
    <w:pPr>
      <w:numPr>
        <w:numId w:val="4"/>
      </w:numPr>
      <w:ind w:left="283" w:firstLine="210"/>
    </w:pPr>
    <w:rPr>
      <w:lang w:val="en-GB" w:eastAsia="en-US"/>
    </w:rPr>
  </w:style>
  <w:style w:type="character" w:customStyle="1" w:styleId="BodyTextFirstIndent2Char">
    <w:name w:val="Body Text First Indent 2 Char"/>
    <w:basedOn w:val="BodyTextIndentChar"/>
    <w:link w:val="BodyTextFirstIndent2"/>
    <w:rsid w:val="0087472D"/>
    <w:rPr>
      <w:rFonts w:ascii="Times New Roman" w:eastAsia="Times New Roman" w:hAnsi="Times New Roman" w:cs="Times New Roman"/>
      <w:sz w:val="24"/>
      <w:szCs w:val="24"/>
      <w:lang w:val="en-GB"/>
    </w:rPr>
  </w:style>
  <w:style w:type="character" w:customStyle="1" w:styleId="BodyTextIndent3Char1">
    <w:name w:val="Body Text Indent 3 Char1"/>
    <w:aliases w:val="Char1 Char2"/>
    <w:semiHidden/>
    <w:rsid w:val="0087472D"/>
    <w:rPr>
      <w:sz w:val="16"/>
      <w:szCs w:val="16"/>
    </w:rPr>
  </w:style>
  <w:style w:type="paragraph" w:styleId="CommentSubject">
    <w:name w:val="annotation subject"/>
    <w:basedOn w:val="CommentText"/>
    <w:next w:val="CommentText"/>
    <w:link w:val="CommentSubjectChar"/>
    <w:unhideWhenUsed/>
    <w:rsid w:val="0087472D"/>
    <w:rPr>
      <w:b/>
      <w:bCs/>
    </w:rPr>
  </w:style>
  <w:style w:type="character" w:customStyle="1" w:styleId="CommentSubjectChar">
    <w:name w:val="Comment Subject Char"/>
    <w:basedOn w:val="CommentTextChar1"/>
    <w:link w:val="CommentSubject"/>
    <w:rsid w:val="0087472D"/>
    <w:rPr>
      <w:rFonts w:ascii="Times New Roman" w:eastAsia="Times New Roman" w:hAnsi="Times New Roman" w:cs="Times New Roman"/>
      <w:b/>
      <w:bCs/>
      <w:sz w:val="24"/>
      <w:szCs w:val="24"/>
      <w:lang w:eastAsia="bg-BG"/>
    </w:rPr>
  </w:style>
  <w:style w:type="paragraph" w:customStyle="1" w:styleId="Char">
    <w:name w:val="Char"/>
    <w:basedOn w:val="Normal"/>
    <w:rsid w:val="0087472D"/>
    <w:rPr>
      <w:rFonts w:ascii="Tahoma" w:hAnsi="Tahoma"/>
      <w:lang w:val="pl-PL"/>
    </w:rPr>
  </w:style>
  <w:style w:type="paragraph" w:customStyle="1" w:styleId="Heading">
    <w:name w:val="Heading"/>
    <w:basedOn w:val="Normal"/>
    <w:next w:val="BodyText"/>
    <w:rsid w:val="0087472D"/>
    <w:pPr>
      <w:keepNext/>
      <w:spacing w:before="240" w:after="120"/>
    </w:pPr>
    <w:rPr>
      <w:rFonts w:ascii="Arial" w:eastAsia="MS Mincho" w:hAnsi="Arial" w:cs="Tahoma"/>
      <w:sz w:val="28"/>
      <w:szCs w:val="28"/>
    </w:rPr>
  </w:style>
  <w:style w:type="paragraph" w:customStyle="1" w:styleId="Index">
    <w:name w:val="Index"/>
    <w:basedOn w:val="Normal"/>
    <w:rsid w:val="0087472D"/>
    <w:pPr>
      <w:suppressLineNumbers/>
    </w:pPr>
    <w:rPr>
      <w:rFonts w:cs="Tahoma"/>
    </w:rPr>
  </w:style>
  <w:style w:type="paragraph" w:customStyle="1" w:styleId="1CharCharCharCharCharCharCharChar">
    <w:name w:val="Знак Знак1 Char Char Знак Знак Char Char Знак Знак Char Char Знак Знак Char Char Знак Знак"/>
    <w:basedOn w:val="Normal"/>
    <w:rsid w:val="0087472D"/>
    <w:pPr>
      <w:tabs>
        <w:tab w:val="left" w:pos="709"/>
      </w:tabs>
    </w:pPr>
    <w:rPr>
      <w:rFonts w:ascii="Tahoma" w:hAnsi="Tahoma"/>
      <w:lang w:val="pl-PL" w:eastAsia="pl-PL"/>
    </w:rPr>
  </w:style>
  <w:style w:type="paragraph" w:customStyle="1" w:styleId="FR1">
    <w:name w:val="FR1"/>
    <w:rsid w:val="0087472D"/>
    <w:pPr>
      <w:widowControl w:val="0"/>
      <w:suppressAutoHyphens/>
      <w:autoSpaceDE w:val="0"/>
      <w:spacing w:before="20" w:after="0" w:line="240" w:lineRule="auto"/>
      <w:jc w:val="right"/>
    </w:pPr>
    <w:rPr>
      <w:rFonts w:ascii="Arial" w:eastAsia="Arial" w:hAnsi="Arial" w:cs="Arial"/>
      <w:sz w:val="12"/>
      <w:szCs w:val="12"/>
      <w:lang w:eastAsia="ar-SA"/>
    </w:rPr>
  </w:style>
  <w:style w:type="paragraph" w:customStyle="1" w:styleId="titre4">
    <w:name w:val="titre4"/>
    <w:basedOn w:val="Normal"/>
    <w:rsid w:val="0087472D"/>
    <w:pPr>
      <w:ind w:left="357" w:hanging="357"/>
    </w:pPr>
    <w:rPr>
      <w:rFonts w:ascii="Arial" w:hAnsi="Arial"/>
      <w:b/>
      <w:lang w:val="en-GB"/>
    </w:rPr>
  </w:style>
  <w:style w:type="paragraph" w:customStyle="1" w:styleId="Document1">
    <w:name w:val="Document 1"/>
    <w:rsid w:val="0087472D"/>
    <w:pPr>
      <w:keepNext/>
      <w:keepLines/>
      <w:widowControl w:val="0"/>
      <w:tabs>
        <w:tab w:val="left" w:pos="-720"/>
      </w:tabs>
      <w:suppressAutoHyphens/>
      <w:spacing w:after="0" w:line="240" w:lineRule="auto"/>
    </w:pPr>
    <w:rPr>
      <w:rFonts w:ascii="Courier New" w:eastAsia="Arial" w:hAnsi="Courier New" w:cs="Calibri"/>
      <w:sz w:val="20"/>
      <w:szCs w:val="20"/>
      <w:lang w:val="en-US" w:eastAsia="ar-SA"/>
    </w:rPr>
  </w:style>
  <w:style w:type="paragraph" w:customStyle="1" w:styleId="StyleHeading314pt">
    <w:name w:val="Style Heading 3 + 14 pt"/>
    <w:basedOn w:val="Heading3"/>
    <w:rsid w:val="0087472D"/>
    <w:pPr>
      <w:keepNext w:val="0"/>
      <w:widowControl w:val="0"/>
      <w:spacing w:line="240" w:lineRule="auto"/>
      <w:jc w:val="center"/>
    </w:pPr>
    <w:rPr>
      <w:rFonts w:ascii="Times New Roman" w:hAnsi="Times New Roman"/>
      <w:bCs w:val="0"/>
      <w:sz w:val="28"/>
      <w:szCs w:val="24"/>
    </w:rPr>
  </w:style>
  <w:style w:type="paragraph" w:customStyle="1" w:styleId="StyleHeading313pt">
    <w:name w:val="Style Heading 3 + 13 pt"/>
    <w:basedOn w:val="Heading3"/>
    <w:rsid w:val="0087472D"/>
    <w:pPr>
      <w:keepNext w:val="0"/>
      <w:widowControl w:val="0"/>
      <w:spacing w:line="240" w:lineRule="auto"/>
      <w:jc w:val="center"/>
    </w:pPr>
    <w:rPr>
      <w:rFonts w:ascii="Times New Roman" w:hAnsi="Times New Roman"/>
      <w:bCs w:val="0"/>
      <w:szCs w:val="24"/>
    </w:rPr>
  </w:style>
  <w:style w:type="paragraph" w:customStyle="1" w:styleId="CharCharCharCharCharChar1">
    <w:name w:val="Знак Char Char Знак Char Char Знак Char Char1 Знак"/>
    <w:basedOn w:val="Normal"/>
    <w:rsid w:val="0087472D"/>
    <w:pPr>
      <w:tabs>
        <w:tab w:val="left" w:pos="709"/>
      </w:tabs>
    </w:pPr>
    <w:rPr>
      <w:rFonts w:ascii="Tahoma" w:hAnsi="Tahoma"/>
      <w:lang w:val="pl-PL"/>
    </w:rPr>
  </w:style>
  <w:style w:type="paragraph" w:customStyle="1" w:styleId="tabulka">
    <w:name w:val="tabulka"/>
    <w:basedOn w:val="Normal"/>
    <w:rsid w:val="0087472D"/>
    <w:pPr>
      <w:widowControl w:val="0"/>
      <w:spacing w:before="120" w:line="240" w:lineRule="exact"/>
      <w:jc w:val="center"/>
    </w:pPr>
    <w:rPr>
      <w:rFonts w:ascii="Arial" w:hAnsi="Arial"/>
      <w:lang w:val="cs-CZ"/>
    </w:rPr>
  </w:style>
  <w:style w:type="paragraph" w:customStyle="1" w:styleId="Normal11pt">
    <w:name w:val="Normal + 11 pt"/>
    <w:basedOn w:val="Normal"/>
    <w:rsid w:val="0087472D"/>
    <w:pPr>
      <w:ind w:firstLine="708"/>
      <w:jc w:val="both"/>
    </w:pPr>
    <w:rPr>
      <w:bCs/>
      <w:sz w:val="22"/>
      <w:szCs w:val="22"/>
      <w:lang w:val="ru-RU"/>
    </w:rPr>
  </w:style>
  <w:style w:type="paragraph" w:customStyle="1" w:styleId="NormalBold">
    <w:name w:val="Normal + Bold"/>
    <w:basedOn w:val="Normal"/>
    <w:rsid w:val="0087472D"/>
    <w:pPr>
      <w:ind w:firstLine="720"/>
      <w:jc w:val="both"/>
    </w:pPr>
    <w:rPr>
      <w:bCs/>
      <w:sz w:val="22"/>
      <w:szCs w:val="22"/>
      <w:lang w:val="ru-RU"/>
    </w:rPr>
  </w:style>
  <w:style w:type="paragraph" w:customStyle="1" w:styleId="Contents10">
    <w:name w:val="Contents 10"/>
    <w:basedOn w:val="Index"/>
    <w:rsid w:val="0087472D"/>
    <w:pPr>
      <w:tabs>
        <w:tab w:val="right" w:leader="dot" w:pos="-29743"/>
      </w:tabs>
      <w:ind w:left="2547"/>
    </w:pPr>
  </w:style>
  <w:style w:type="paragraph" w:customStyle="1" w:styleId="TableContents">
    <w:name w:val="Table Contents"/>
    <w:basedOn w:val="Normal"/>
    <w:rsid w:val="0087472D"/>
    <w:pPr>
      <w:suppressLineNumbers/>
    </w:pPr>
  </w:style>
  <w:style w:type="paragraph" w:customStyle="1" w:styleId="TableHeading">
    <w:name w:val="Table Heading"/>
    <w:basedOn w:val="TableContents"/>
    <w:rsid w:val="0087472D"/>
    <w:pPr>
      <w:jc w:val="center"/>
    </w:pPr>
    <w:rPr>
      <w:b/>
      <w:bCs/>
    </w:rPr>
  </w:style>
  <w:style w:type="paragraph" w:customStyle="1" w:styleId="zaglawie">
    <w:name w:val="zaglawie"/>
    <w:basedOn w:val="Normal"/>
    <w:rsid w:val="0087472D"/>
    <w:pPr>
      <w:spacing w:before="280" w:after="280"/>
    </w:pPr>
  </w:style>
  <w:style w:type="paragraph" w:customStyle="1" w:styleId="Framecontents">
    <w:name w:val="Frame contents"/>
    <w:basedOn w:val="BodyText"/>
    <w:rsid w:val="0087472D"/>
  </w:style>
  <w:style w:type="paragraph" w:customStyle="1" w:styleId="Blockquote">
    <w:name w:val="Blockquote"/>
    <w:basedOn w:val="Normal"/>
    <w:rsid w:val="0087472D"/>
    <w:pPr>
      <w:widowControl w:val="0"/>
      <w:snapToGrid w:val="0"/>
      <w:spacing w:before="100" w:after="100"/>
      <w:ind w:left="360" w:right="360"/>
    </w:pPr>
    <w:rPr>
      <w:rFonts w:ascii="Arial" w:hAnsi="Arial"/>
      <w:lang w:eastAsia="en-US"/>
    </w:rPr>
  </w:style>
  <w:style w:type="paragraph" w:customStyle="1" w:styleId="western">
    <w:name w:val="western"/>
    <w:basedOn w:val="Normal"/>
    <w:rsid w:val="0087472D"/>
    <w:pPr>
      <w:spacing w:before="280"/>
      <w:jc w:val="both"/>
    </w:pPr>
    <w:rPr>
      <w:sz w:val="28"/>
      <w:szCs w:val="28"/>
    </w:rPr>
  </w:style>
  <w:style w:type="paragraph" w:customStyle="1" w:styleId="a0">
    <w:name w:val="Знак"/>
    <w:basedOn w:val="Normal"/>
    <w:rsid w:val="0087472D"/>
    <w:pPr>
      <w:tabs>
        <w:tab w:val="left" w:pos="709"/>
      </w:tabs>
    </w:pPr>
    <w:rPr>
      <w:rFonts w:ascii="Tahoma" w:hAnsi="Tahoma" w:cs="Tahoma"/>
      <w:lang w:val="pl-PL" w:eastAsia="pl-PL"/>
    </w:rPr>
  </w:style>
  <w:style w:type="paragraph" w:customStyle="1" w:styleId="CharChar">
    <w:name w:val="Знак Char Char"/>
    <w:basedOn w:val="Normal"/>
    <w:semiHidden/>
    <w:rsid w:val="0087472D"/>
    <w:pPr>
      <w:tabs>
        <w:tab w:val="left" w:pos="709"/>
      </w:tabs>
    </w:pPr>
    <w:rPr>
      <w:rFonts w:ascii="Futura Bk" w:hAnsi="Futura Bk"/>
      <w:lang w:val="pl-PL" w:eastAsia="pl-PL"/>
    </w:rPr>
  </w:style>
  <w:style w:type="paragraph" w:customStyle="1" w:styleId="NormalWeb1">
    <w:name w:val="Normal (Web)1"/>
    <w:basedOn w:val="Normal"/>
    <w:rsid w:val="0087472D"/>
    <w:pPr>
      <w:spacing w:before="100"/>
      <w:jc w:val="both"/>
    </w:pPr>
    <w:rPr>
      <w:kern w:val="2"/>
    </w:rPr>
  </w:style>
  <w:style w:type="paragraph" w:customStyle="1" w:styleId="CharCharCharCharCharCharCharCharCharChar">
    <w:name w:val="Char Char Char Char Char Char Char Char Char Char"/>
    <w:basedOn w:val="Normal"/>
    <w:rsid w:val="0087472D"/>
    <w:pPr>
      <w:tabs>
        <w:tab w:val="left" w:pos="709"/>
      </w:tabs>
    </w:pPr>
    <w:rPr>
      <w:rFonts w:ascii="Tahoma" w:hAnsi="Tahoma"/>
      <w:lang w:val="pl-PL" w:eastAsia="pl-PL"/>
    </w:rPr>
  </w:style>
  <w:style w:type="paragraph" w:customStyle="1" w:styleId="CharChar0">
    <w:name w:val="Char Char Знак"/>
    <w:basedOn w:val="Normal"/>
    <w:rsid w:val="0087472D"/>
    <w:pPr>
      <w:tabs>
        <w:tab w:val="left" w:pos="709"/>
      </w:tabs>
    </w:pPr>
    <w:rPr>
      <w:rFonts w:ascii="Tahoma" w:hAnsi="Tahoma"/>
      <w:sz w:val="20"/>
      <w:szCs w:val="20"/>
      <w:lang w:val="pl-PL" w:eastAsia="pl-PL"/>
    </w:rPr>
  </w:style>
  <w:style w:type="paragraph" w:customStyle="1" w:styleId="CharCharChar">
    <w:name w:val="Char Char Char Знак Знак Знак Знак Знак Знак Знак Знак Знак Знак Знак Знак Знак"/>
    <w:basedOn w:val="Normal"/>
    <w:rsid w:val="0087472D"/>
    <w:pPr>
      <w:tabs>
        <w:tab w:val="left" w:pos="709"/>
      </w:tabs>
    </w:pPr>
    <w:rPr>
      <w:rFonts w:ascii="Tahoma" w:hAnsi="Tahoma"/>
      <w:lang w:val="pl-PL" w:eastAsia="pl-PL"/>
    </w:rPr>
  </w:style>
  <w:style w:type="character" w:customStyle="1" w:styleId="a1">
    <w:name w:val="??????? ?????"/>
    <w:link w:val="11"/>
    <w:locked/>
    <w:rsid w:val="0087472D"/>
    <w:rPr>
      <w:shd w:val="clear" w:color="auto" w:fill="FFFFFF"/>
    </w:rPr>
  </w:style>
  <w:style w:type="paragraph" w:customStyle="1" w:styleId="11">
    <w:name w:val="??????? ?????1"/>
    <w:basedOn w:val="Normal"/>
    <w:link w:val="a1"/>
    <w:rsid w:val="0087472D"/>
    <w:pPr>
      <w:shd w:val="clear" w:color="auto" w:fill="FFFFFF"/>
      <w:spacing w:before="360" w:after="360" w:line="240" w:lineRule="atLeast"/>
      <w:ind w:hanging="340"/>
      <w:jc w:val="both"/>
    </w:pPr>
    <w:rPr>
      <w:rFonts w:asciiTheme="minorHAnsi" w:eastAsiaTheme="minorHAnsi" w:hAnsiTheme="minorHAnsi" w:cstheme="minorBidi"/>
      <w:sz w:val="22"/>
      <w:szCs w:val="22"/>
      <w:lang w:eastAsia="en-US"/>
    </w:rPr>
  </w:style>
  <w:style w:type="character" w:customStyle="1" w:styleId="2">
    <w:name w:val="??????? ????? (2)"/>
    <w:link w:val="21"/>
    <w:locked/>
    <w:rsid w:val="0087472D"/>
    <w:rPr>
      <w:b/>
      <w:bCs/>
      <w:sz w:val="26"/>
      <w:szCs w:val="26"/>
      <w:shd w:val="clear" w:color="auto" w:fill="FFFFFF"/>
    </w:rPr>
  </w:style>
  <w:style w:type="paragraph" w:customStyle="1" w:styleId="21">
    <w:name w:val="??????? ????? (2)1"/>
    <w:basedOn w:val="Normal"/>
    <w:link w:val="2"/>
    <w:rsid w:val="0087472D"/>
    <w:pPr>
      <w:shd w:val="clear" w:color="auto" w:fill="FFFFFF"/>
      <w:spacing w:after="360" w:line="240" w:lineRule="atLeast"/>
    </w:pPr>
    <w:rPr>
      <w:rFonts w:asciiTheme="minorHAnsi" w:eastAsiaTheme="minorHAnsi" w:hAnsiTheme="minorHAnsi" w:cstheme="minorBidi"/>
      <w:b/>
      <w:bCs/>
      <w:sz w:val="26"/>
      <w:szCs w:val="26"/>
      <w:lang w:eastAsia="en-US"/>
    </w:rPr>
  </w:style>
  <w:style w:type="character" w:customStyle="1" w:styleId="3">
    <w:name w:val="??????? ????? (3)"/>
    <w:link w:val="31"/>
    <w:locked/>
    <w:rsid w:val="0087472D"/>
    <w:rPr>
      <w:b/>
      <w:bCs/>
      <w:shd w:val="clear" w:color="auto" w:fill="FFFFFF"/>
    </w:rPr>
  </w:style>
  <w:style w:type="paragraph" w:customStyle="1" w:styleId="31">
    <w:name w:val="??????? ????? (3)1"/>
    <w:basedOn w:val="Normal"/>
    <w:link w:val="3"/>
    <w:rsid w:val="0087472D"/>
    <w:pPr>
      <w:shd w:val="clear" w:color="auto" w:fill="FFFFFF"/>
      <w:spacing w:before="360" w:after="360" w:line="240" w:lineRule="atLeast"/>
      <w:jc w:val="both"/>
    </w:pPr>
    <w:rPr>
      <w:rFonts w:asciiTheme="minorHAnsi" w:eastAsiaTheme="minorHAnsi" w:hAnsiTheme="minorHAnsi" w:cstheme="minorBidi"/>
      <w:b/>
      <w:bCs/>
      <w:sz w:val="22"/>
      <w:szCs w:val="22"/>
      <w:lang w:eastAsia="en-US"/>
    </w:rPr>
  </w:style>
  <w:style w:type="character" w:customStyle="1" w:styleId="20">
    <w:name w:val="???????? #2"/>
    <w:link w:val="210"/>
    <w:locked/>
    <w:rsid w:val="0087472D"/>
    <w:rPr>
      <w:b/>
      <w:bCs/>
      <w:shd w:val="clear" w:color="auto" w:fill="FFFFFF"/>
    </w:rPr>
  </w:style>
  <w:style w:type="paragraph" w:customStyle="1" w:styleId="210">
    <w:name w:val="???????? #21"/>
    <w:basedOn w:val="Normal"/>
    <w:link w:val="20"/>
    <w:rsid w:val="0087472D"/>
    <w:pPr>
      <w:shd w:val="clear" w:color="auto" w:fill="FFFFFF"/>
      <w:spacing w:before="240" w:line="547" w:lineRule="exact"/>
      <w:jc w:val="both"/>
      <w:outlineLvl w:val="1"/>
    </w:pPr>
    <w:rPr>
      <w:rFonts w:asciiTheme="minorHAnsi" w:eastAsiaTheme="minorHAnsi" w:hAnsiTheme="minorHAnsi" w:cstheme="minorBidi"/>
      <w:b/>
      <w:bCs/>
      <w:sz w:val="22"/>
      <w:szCs w:val="22"/>
      <w:lang w:eastAsia="en-US"/>
    </w:rPr>
  </w:style>
  <w:style w:type="character" w:customStyle="1" w:styleId="22">
    <w:name w:val="???????? ?? ??????????? (2)"/>
    <w:link w:val="211"/>
    <w:locked/>
    <w:rsid w:val="0087472D"/>
    <w:rPr>
      <w:shd w:val="clear" w:color="auto" w:fill="FFFFFF"/>
    </w:rPr>
  </w:style>
  <w:style w:type="paragraph" w:customStyle="1" w:styleId="211">
    <w:name w:val="???????? ?? ??????????? (2)1"/>
    <w:basedOn w:val="Normal"/>
    <w:link w:val="22"/>
    <w:rsid w:val="0087472D"/>
    <w:pPr>
      <w:shd w:val="clear" w:color="auto" w:fill="FFFFFF"/>
      <w:spacing w:line="240" w:lineRule="atLeast"/>
    </w:pPr>
    <w:rPr>
      <w:rFonts w:asciiTheme="minorHAnsi" w:eastAsiaTheme="minorHAnsi" w:hAnsiTheme="minorHAnsi" w:cstheme="minorBidi"/>
      <w:sz w:val="22"/>
      <w:szCs w:val="22"/>
      <w:lang w:eastAsia="en-US"/>
    </w:rPr>
  </w:style>
  <w:style w:type="paragraph" w:customStyle="1" w:styleId="CharChar1">
    <w:name w:val="Char Char"/>
    <w:basedOn w:val="Normal"/>
    <w:rsid w:val="0087472D"/>
    <w:pPr>
      <w:tabs>
        <w:tab w:val="left" w:pos="709"/>
      </w:tabs>
    </w:pPr>
    <w:rPr>
      <w:rFonts w:ascii="Tahoma" w:eastAsia="Batang" w:hAnsi="Tahoma" w:cs="Tahoma"/>
      <w:sz w:val="20"/>
      <w:szCs w:val="20"/>
      <w:lang w:val="pl-PL" w:eastAsia="pl-PL"/>
    </w:rPr>
  </w:style>
  <w:style w:type="paragraph" w:customStyle="1" w:styleId="CharChar2">
    <w:name w:val="Char Char2"/>
    <w:basedOn w:val="Normal"/>
    <w:rsid w:val="0087472D"/>
    <w:pPr>
      <w:tabs>
        <w:tab w:val="left" w:pos="709"/>
      </w:tabs>
    </w:pPr>
    <w:rPr>
      <w:rFonts w:ascii="Tahoma" w:hAnsi="Tahoma"/>
      <w:lang w:val="pl-PL" w:eastAsia="pl-PL"/>
    </w:rPr>
  </w:style>
  <w:style w:type="paragraph" w:customStyle="1" w:styleId="12">
    <w:name w:val="Списък на абзаци1"/>
    <w:basedOn w:val="Normal"/>
    <w:qFormat/>
    <w:rsid w:val="0087472D"/>
    <w:pPr>
      <w:ind w:left="708"/>
    </w:pPr>
    <w:rPr>
      <w:noProof/>
    </w:rPr>
  </w:style>
  <w:style w:type="paragraph" w:customStyle="1" w:styleId="xl24">
    <w:name w:val="xl24"/>
    <w:basedOn w:val="Normal"/>
    <w:rsid w:val="0087472D"/>
    <w:pPr>
      <w:pBdr>
        <w:left w:val="single" w:sz="12" w:space="0" w:color="auto"/>
        <w:right w:val="single" w:sz="4" w:space="0" w:color="auto"/>
      </w:pBdr>
      <w:spacing w:before="100" w:beforeAutospacing="1" w:after="100" w:afterAutospacing="1"/>
    </w:pPr>
    <w:rPr>
      <w:rFonts w:ascii="Times New Roman CYR" w:eastAsia="Arial Unicode MS" w:hAnsi="Times New Roman CYR"/>
      <w:lang w:val="en-US" w:eastAsia="en-US"/>
    </w:rPr>
  </w:style>
  <w:style w:type="paragraph" w:customStyle="1" w:styleId="CharChar2CharCharCharCharCharCharChar">
    <w:name w:val="Char Char2 Char Char Char Char Char Char Char"/>
    <w:basedOn w:val="Normal"/>
    <w:rsid w:val="0087472D"/>
    <w:pPr>
      <w:tabs>
        <w:tab w:val="left" w:pos="709"/>
      </w:tabs>
    </w:pPr>
    <w:rPr>
      <w:rFonts w:ascii="Tahoma" w:hAnsi="Tahoma"/>
      <w:lang w:val="pl-PL" w:eastAsia="pl-PL"/>
    </w:rPr>
  </w:style>
  <w:style w:type="paragraph" w:customStyle="1" w:styleId="CharCharCharCharCharCharCharCharCharCharCharCharCharCharCharCharCharCharCharCharCharCharCharCharCharCharCharCharCharCharCharCharChar1">
    <w:name w:val="Знак Char Char Char Char Char Char Char Char Char Char Char Char Char Char Char Char Char Char Char Char Char Char Char Char Char Char Char Char Char Char Char Char Char1"/>
    <w:basedOn w:val="Normal"/>
    <w:rsid w:val="0087472D"/>
    <w:pPr>
      <w:tabs>
        <w:tab w:val="left" w:pos="709"/>
      </w:tabs>
    </w:pPr>
    <w:rPr>
      <w:rFonts w:ascii="Tahoma" w:hAnsi="Tahoma"/>
      <w:lang w:val="pl-PL" w:eastAsia="pl-PL"/>
    </w:rPr>
  </w:style>
  <w:style w:type="paragraph" w:customStyle="1" w:styleId="CharCharCharCharCharCharCharCharCharCharCharCharCharCharCharCharCharCharCharCharCharCharCharCharCharCharCharCharCharCharChar">
    <w:name w:val="Знак Char Char Char Char Char Char Char Char Char Char Char Char Char Char Char Char Char Char Char Char Char Char Char Char Char Char Char Char Char Char Char"/>
    <w:basedOn w:val="Normal"/>
    <w:rsid w:val="0087472D"/>
    <w:pPr>
      <w:tabs>
        <w:tab w:val="left" w:pos="709"/>
      </w:tabs>
    </w:pPr>
    <w:rPr>
      <w:rFonts w:ascii="Tahoma" w:hAnsi="Tahoma"/>
      <w:lang w:val="pl-PL" w:eastAsia="pl-PL"/>
    </w:rPr>
  </w:style>
  <w:style w:type="paragraph" w:customStyle="1" w:styleId="CharCharChar0">
    <w:name w:val="Знак Char Char Char"/>
    <w:basedOn w:val="Normal"/>
    <w:rsid w:val="0087472D"/>
    <w:pPr>
      <w:tabs>
        <w:tab w:val="left" w:pos="709"/>
      </w:tabs>
    </w:pPr>
    <w:rPr>
      <w:rFonts w:ascii="Tahoma" w:hAnsi="Tahoma"/>
      <w:lang w:val="pl-PL" w:eastAsia="pl-PL"/>
    </w:rPr>
  </w:style>
  <w:style w:type="paragraph" w:customStyle="1" w:styleId="CharCharCharCharCharCharCharCharCharCharCharCharCharCharCharCharCharCharCharCharCharCharCharCharCharCharCharCharCharCharCharCharChar">
    <w:name w:val="Знак Char Char Char Char Char Char Char Char Char Char Char Char Char Char Char Char Char Char Char Char Char Char Char Char Char Char Char Char Char Char Char Char Char"/>
    <w:basedOn w:val="Normal"/>
    <w:rsid w:val="0087472D"/>
    <w:pPr>
      <w:tabs>
        <w:tab w:val="left" w:pos="709"/>
      </w:tabs>
    </w:pPr>
    <w:rPr>
      <w:rFonts w:ascii="Tahoma" w:hAnsi="Tahoma" w:cs="Tahoma"/>
      <w:lang w:val="pl-PL" w:eastAsia="pl-PL"/>
    </w:rPr>
  </w:style>
  <w:style w:type="paragraph" w:customStyle="1" w:styleId="CharCharCharCharCharCharCharCharCharCharCharCharCharCharCharCharCharCharCharCharCharCharCharCharCharCharChar">
    <w:name w:val="Знак Char Char Char Char Char Char Char Char Char Char Char Char Char Char Char Char Char Char Char Char Char Char Char Char Char Char Char"/>
    <w:basedOn w:val="Normal"/>
    <w:rsid w:val="0087472D"/>
    <w:pPr>
      <w:tabs>
        <w:tab w:val="left" w:pos="709"/>
      </w:tabs>
    </w:pPr>
    <w:rPr>
      <w:rFonts w:ascii="Tahoma" w:hAnsi="Tahoma"/>
      <w:lang w:val="pl-PL" w:eastAsia="pl-PL"/>
    </w:rPr>
  </w:style>
  <w:style w:type="paragraph" w:customStyle="1" w:styleId="BodyText21">
    <w:name w:val="Body Text 21"/>
    <w:basedOn w:val="Normal"/>
    <w:rsid w:val="0087472D"/>
    <w:pPr>
      <w:snapToGrid w:val="0"/>
      <w:ind w:left="720"/>
      <w:jc w:val="both"/>
    </w:pPr>
    <w:rPr>
      <w:szCs w:val="20"/>
      <w:lang w:val="en-AU" w:eastAsia="en-US"/>
    </w:rPr>
  </w:style>
  <w:style w:type="paragraph" w:customStyle="1" w:styleId="CharCharChar1">
    <w:name w:val="Char Char Char"/>
    <w:basedOn w:val="Normal"/>
    <w:rsid w:val="0087472D"/>
    <w:pPr>
      <w:tabs>
        <w:tab w:val="left" w:pos="709"/>
      </w:tabs>
    </w:pPr>
    <w:rPr>
      <w:rFonts w:ascii="Tahoma" w:hAnsi="Tahoma"/>
      <w:lang w:val="pl-PL" w:eastAsia="pl-PL"/>
    </w:rPr>
  </w:style>
  <w:style w:type="paragraph" w:customStyle="1" w:styleId="CharCharCharCharCharCharCharCharCharCharCharCharCharCharCharCharChar">
    <w:name w:val="Char Char Char Знак Char Char Знак Char Char Char Char Char Char Знак Char Char Char Char Char Char"/>
    <w:basedOn w:val="Normal"/>
    <w:rsid w:val="0087472D"/>
    <w:pPr>
      <w:tabs>
        <w:tab w:val="left" w:pos="709"/>
      </w:tabs>
    </w:pPr>
    <w:rPr>
      <w:rFonts w:ascii="Tahoma" w:hAnsi="Tahoma"/>
      <w:lang w:val="pl-PL" w:eastAsia="pl-PL"/>
    </w:rPr>
  </w:style>
  <w:style w:type="paragraph" w:customStyle="1" w:styleId="CharCharCharCharCharCharCharCharCharCharCharCharCharCharCharCharCharCharCharCharCharCharCharCharCharCharCharCharCharCharCharCharCharCharCharChar">
    <w:name w:val="Знак Char Char Char Char Char Char Char Char Char Char Char Char Char Char Char Char Char Char Char Char Char Char Char Char Char Char Char Char Char Char Char Char Char Char Char Char"/>
    <w:basedOn w:val="Normal"/>
    <w:rsid w:val="0087472D"/>
    <w:pPr>
      <w:tabs>
        <w:tab w:val="left" w:pos="709"/>
      </w:tabs>
    </w:pPr>
    <w:rPr>
      <w:rFonts w:ascii="Tahoma" w:hAnsi="Tahoma"/>
      <w:lang w:val="pl-PL" w:eastAsia="pl-PL"/>
    </w:rPr>
  </w:style>
  <w:style w:type="paragraph" w:customStyle="1" w:styleId="CharCharCharCharCharCharCharChar">
    <w:name w:val="Знак Char Char Char Char Char Char Char Char"/>
    <w:basedOn w:val="Normal"/>
    <w:rsid w:val="0087472D"/>
    <w:pPr>
      <w:tabs>
        <w:tab w:val="left" w:pos="709"/>
      </w:tabs>
    </w:pPr>
    <w:rPr>
      <w:rFonts w:ascii="Tahoma" w:hAnsi="Tahoma"/>
      <w:lang w:val="pl-PL" w:eastAsia="pl-PL"/>
    </w:rPr>
  </w:style>
  <w:style w:type="paragraph" w:customStyle="1" w:styleId="CharCharCharCharCharCharCharCharChar">
    <w:name w:val="Знак Char Char Char Char Char Char Char Char Char"/>
    <w:basedOn w:val="Normal"/>
    <w:rsid w:val="0087472D"/>
    <w:pPr>
      <w:tabs>
        <w:tab w:val="left" w:pos="709"/>
      </w:tabs>
    </w:pPr>
    <w:rPr>
      <w:rFonts w:ascii="Tahoma" w:hAnsi="Tahoma"/>
      <w:lang w:val="pl-PL" w:eastAsia="pl-PL"/>
    </w:rPr>
  </w:style>
  <w:style w:type="character" w:customStyle="1" w:styleId="Bodytext0">
    <w:name w:val="Body text_"/>
    <w:link w:val="BodyText1"/>
    <w:locked/>
    <w:rsid w:val="0087472D"/>
    <w:rPr>
      <w:rFonts w:ascii="Arial" w:eastAsia="Arial" w:hAnsi="Arial" w:cs="Arial"/>
      <w:sz w:val="23"/>
      <w:szCs w:val="23"/>
      <w:shd w:val="clear" w:color="auto" w:fill="FFFFFF"/>
    </w:rPr>
  </w:style>
  <w:style w:type="paragraph" w:customStyle="1" w:styleId="BodyText1">
    <w:name w:val="Body Text1"/>
    <w:basedOn w:val="Normal"/>
    <w:link w:val="Bodytext0"/>
    <w:rsid w:val="0087472D"/>
    <w:pPr>
      <w:shd w:val="clear" w:color="auto" w:fill="FFFFFF"/>
      <w:spacing w:before="1080" w:line="278" w:lineRule="exact"/>
    </w:pPr>
    <w:rPr>
      <w:rFonts w:ascii="Arial" w:eastAsia="Arial" w:hAnsi="Arial" w:cs="Arial"/>
      <w:sz w:val="23"/>
      <w:szCs w:val="23"/>
      <w:lang w:eastAsia="en-US"/>
    </w:rPr>
  </w:style>
  <w:style w:type="paragraph" w:customStyle="1" w:styleId="style0">
    <w:name w:val="style0"/>
    <w:basedOn w:val="Normal"/>
    <w:rsid w:val="0087472D"/>
    <w:pPr>
      <w:ind w:firstLine="1200"/>
      <w:jc w:val="both"/>
    </w:pPr>
    <w:rPr>
      <w:sz w:val="14"/>
      <w:szCs w:val="14"/>
      <w:lang w:val="en-US" w:eastAsia="en-US"/>
    </w:rPr>
  </w:style>
  <w:style w:type="paragraph" w:customStyle="1" w:styleId="1CharChar">
    <w:name w:val="Знак Знак1 Char Char"/>
    <w:basedOn w:val="Normal"/>
    <w:rsid w:val="0087472D"/>
    <w:pPr>
      <w:tabs>
        <w:tab w:val="left" w:pos="709"/>
      </w:tabs>
    </w:pPr>
    <w:rPr>
      <w:rFonts w:ascii="Tahoma" w:hAnsi="Tahoma"/>
      <w:lang w:val="pl-PL" w:eastAsia="pl-PL"/>
    </w:rPr>
  </w:style>
  <w:style w:type="paragraph" w:customStyle="1" w:styleId="m">
    <w:name w:val="m"/>
    <w:basedOn w:val="Normal"/>
    <w:rsid w:val="0087472D"/>
    <w:pPr>
      <w:spacing w:before="100" w:beforeAutospacing="1" w:after="100" w:afterAutospacing="1"/>
    </w:pPr>
    <w:rPr>
      <w:rFonts w:eastAsia="SimSun"/>
      <w:lang w:eastAsia="zh-CN"/>
    </w:rPr>
  </w:style>
  <w:style w:type="paragraph" w:customStyle="1" w:styleId="13">
    <w:name w:val="Без разредка1"/>
    <w:uiPriority w:val="1"/>
    <w:qFormat/>
    <w:rsid w:val="0087472D"/>
    <w:pPr>
      <w:spacing w:after="0" w:line="240" w:lineRule="auto"/>
    </w:pPr>
    <w:rPr>
      <w:rFonts w:ascii="Calibri" w:eastAsia="Calibri" w:hAnsi="Calibri" w:cs="Times New Roman"/>
    </w:rPr>
  </w:style>
  <w:style w:type="paragraph" w:customStyle="1" w:styleId="14">
    <w:name w:val="Заглавие от съдържание1"/>
    <w:basedOn w:val="Heading1"/>
    <w:next w:val="Normal"/>
    <w:uiPriority w:val="39"/>
    <w:qFormat/>
    <w:rsid w:val="0087472D"/>
    <w:pPr>
      <w:keepLines/>
      <w:spacing w:before="480" w:after="0" w:line="276" w:lineRule="auto"/>
      <w:outlineLvl w:val="9"/>
    </w:pPr>
    <w:rPr>
      <w:rFonts w:ascii="Cambria" w:eastAsia="MS Gothic" w:hAnsi="Cambria"/>
      <w:color w:val="365F91"/>
      <w:sz w:val="28"/>
      <w:szCs w:val="28"/>
      <w:lang w:val="en-US" w:eastAsia="ja-JP"/>
    </w:rPr>
  </w:style>
  <w:style w:type="paragraph" w:customStyle="1" w:styleId="Application2">
    <w:name w:val="Application2"/>
    <w:basedOn w:val="Normal"/>
    <w:autoRedefine/>
    <w:rsid w:val="0087472D"/>
    <w:pPr>
      <w:widowControl w:val="0"/>
      <w:suppressAutoHyphens/>
      <w:snapToGrid w:val="0"/>
      <w:spacing w:before="120" w:after="120"/>
    </w:pPr>
    <w:rPr>
      <w:spacing w:val="-2"/>
      <w:sz w:val="20"/>
      <w:szCs w:val="20"/>
      <w:lang w:eastAsia="en-US"/>
    </w:rPr>
  </w:style>
  <w:style w:type="character" w:customStyle="1" w:styleId="BuletsChar">
    <w:name w:val="Bulets Char"/>
    <w:link w:val="Bulets"/>
    <w:locked/>
    <w:rsid w:val="0087472D"/>
    <w:rPr>
      <w:rFonts w:ascii="Arial" w:eastAsia="Calibri" w:hAnsi="Arial" w:cs="Arial"/>
      <w:color w:val="000000"/>
      <w:sz w:val="24"/>
      <w:szCs w:val="24"/>
      <w:lang w:val="en-US"/>
    </w:rPr>
  </w:style>
  <w:style w:type="paragraph" w:customStyle="1" w:styleId="Bulets">
    <w:name w:val="Bulets"/>
    <w:basedOn w:val="Normal"/>
    <w:link w:val="BuletsChar"/>
    <w:rsid w:val="0087472D"/>
    <w:pPr>
      <w:widowControl w:val="0"/>
      <w:tabs>
        <w:tab w:val="num" w:pos="1440"/>
      </w:tabs>
      <w:suppressAutoHyphens/>
      <w:spacing w:before="120"/>
      <w:ind w:left="-15318" w:hanging="360"/>
      <w:jc w:val="both"/>
    </w:pPr>
    <w:rPr>
      <w:rFonts w:ascii="Arial" w:eastAsia="Calibri" w:hAnsi="Arial" w:cs="Arial"/>
      <w:color w:val="000000"/>
      <w:lang w:val="en-US" w:eastAsia="en-US"/>
    </w:rPr>
  </w:style>
  <w:style w:type="paragraph" w:customStyle="1" w:styleId="CharChar1Char">
    <w:name w:val="Char Char1 Char"/>
    <w:basedOn w:val="Normal"/>
    <w:rsid w:val="0087472D"/>
    <w:pPr>
      <w:tabs>
        <w:tab w:val="left" w:pos="709"/>
      </w:tabs>
    </w:pPr>
    <w:rPr>
      <w:rFonts w:ascii="Tahoma" w:hAnsi="Tahoma"/>
      <w:lang w:val="pl-PL" w:eastAsia="pl-PL"/>
    </w:rPr>
  </w:style>
  <w:style w:type="character" w:customStyle="1" w:styleId="NoSpacingChar">
    <w:name w:val="No Spacing Char"/>
    <w:link w:val="NoSpacing1"/>
    <w:locked/>
    <w:rsid w:val="0087472D"/>
    <w:rPr>
      <w:rFonts w:ascii="Calibri" w:hAnsi="Calibri"/>
      <w:lang w:val="en-US"/>
    </w:rPr>
  </w:style>
  <w:style w:type="paragraph" w:customStyle="1" w:styleId="NoSpacing1">
    <w:name w:val="No Spacing1"/>
    <w:link w:val="NoSpacingChar"/>
    <w:qFormat/>
    <w:rsid w:val="0087472D"/>
    <w:pPr>
      <w:spacing w:after="0" w:line="240" w:lineRule="auto"/>
    </w:pPr>
    <w:rPr>
      <w:rFonts w:ascii="Calibri" w:hAnsi="Calibri"/>
      <w:lang w:val="en-US"/>
    </w:rPr>
  </w:style>
  <w:style w:type="paragraph" w:customStyle="1" w:styleId="23">
    <w:name w:val="Без разредка2"/>
    <w:qFormat/>
    <w:rsid w:val="0087472D"/>
    <w:pPr>
      <w:spacing w:after="0" w:line="240" w:lineRule="auto"/>
    </w:pPr>
    <w:rPr>
      <w:rFonts w:ascii="Calibri" w:eastAsia="Calibri" w:hAnsi="Calibri" w:cs="Times New Roman"/>
    </w:rPr>
  </w:style>
  <w:style w:type="paragraph" w:customStyle="1" w:styleId="FR2">
    <w:name w:val="FR2"/>
    <w:rsid w:val="0087472D"/>
    <w:pPr>
      <w:widowControl w:val="0"/>
      <w:snapToGrid w:val="0"/>
      <w:spacing w:after="0" w:line="240" w:lineRule="auto"/>
      <w:jc w:val="right"/>
    </w:pPr>
    <w:rPr>
      <w:rFonts w:ascii="Arial" w:eastAsia="Times New Roman" w:hAnsi="Arial" w:cs="Times New Roman"/>
      <w:sz w:val="24"/>
      <w:szCs w:val="20"/>
    </w:rPr>
  </w:style>
  <w:style w:type="paragraph" w:customStyle="1" w:styleId="Char1CharCharCharCharCharChar1CharCharCharCharCharCharCharCharCharCharCharCharCharCharChar">
    <w:name w:val="Char1 Char Char Char Char Char Char Знак Знак1 Char Char Знак Знак Char Char Char Char Char Char Char Char Char Char Char Char Char"/>
    <w:basedOn w:val="Normal"/>
    <w:rsid w:val="0087472D"/>
    <w:pPr>
      <w:tabs>
        <w:tab w:val="left" w:pos="709"/>
      </w:tabs>
    </w:pPr>
    <w:rPr>
      <w:rFonts w:ascii="Tahoma" w:hAnsi="Tahoma"/>
      <w:sz w:val="26"/>
      <w:szCs w:val="20"/>
      <w:lang w:val="pl-PL" w:eastAsia="pl-PL"/>
    </w:rPr>
  </w:style>
  <w:style w:type="paragraph" w:customStyle="1" w:styleId="30">
    <w:name w:val="Знак Знак3"/>
    <w:basedOn w:val="Normal"/>
    <w:rsid w:val="0087472D"/>
    <w:pPr>
      <w:tabs>
        <w:tab w:val="left" w:pos="709"/>
      </w:tabs>
    </w:pPr>
    <w:rPr>
      <w:rFonts w:ascii="Tahoma" w:hAnsi="Tahoma"/>
      <w:lang w:val="pl-PL" w:eastAsia="pl-PL"/>
    </w:rPr>
  </w:style>
  <w:style w:type="paragraph" w:customStyle="1" w:styleId="Style32">
    <w:name w:val="Style32"/>
    <w:basedOn w:val="Normal"/>
    <w:rsid w:val="0087472D"/>
    <w:pPr>
      <w:widowControl w:val="0"/>
      <w:autoSpaceDE w:val="0"/>
      <w:autoSpaceDN w:val="0"/>
      <w:adjustRightInd w:val="0"/>
      <w:spacing w:line="288" w:lineRule="exact"/>
      <w:ind w:firstLine="1685"/>
    </w:pPr>
    <w:rPr>
      <w:rFonts w:ascii="Calibri" w:hAnsi="Calibri"/>
    </w:rPr>
  </w:style>
  <w:style w:type="paragraph" w:customStyle="1" w:styleId="Style55">
    <w:name w:val="Style55"/>
    <w:basedOn w:val="Normal"/>
    <w:rsid w:val="0087472D"/>
    <w:pPr>
      <w:widowControl w:val="0"/>
      <w:autoSpaceDE w:val="0"/>
      <w:autoSpaceDN w:val="0"/>
      <w:adjustRightInd w:val="0"/>
      <w:spacing w:line="281" w:lineRule="exact"/>
      <w:ind w:firstLine="598"/>
      <w:jc w:val="both"/>
    </w:pPr>
    <w:rPr>
      <w:rFonts w:ascii="Calibri" w:hAnsi="Calibri"/>
    </w:rPr>
  </w:style>
  <w:style w:type="paragraph" w:customStyle="1" w:styleId="Style58">
    <w:name w:val="Style58"/>
    <w:basedOn w:val="Normal"/>
    <w:rsid w:val="0087472D"/>
    <w:pPr>
      <w:widowControl w:val="0"/>
      <w:autoSpaceDE w:val="0"/>
      <w:autoSpaceDN w:val="0"/>
      <w:adjustRightInd w:val="0"/>
      <w:spacing w:line="281" w:lineRule="exact"/>
      <w:ind w:firstLine="698"/>
      <w:jc w:val="both"/>
    </w:pPr>
    <w:rPr>
      <w:rFonts w:ascii="Calibri" w:hAnsi="Calibri"/>
    </w:rPr>
  </w:style>
  <w:style w:type="paragraph" w:customStyle="1" w:styleId="Style63">
    <w:name w:val="Style63"/>
    <w:basedOn w:val="Normal"/>
    <w:rsid w:val="0087472D"/>
    <w:pPr>
      <w:widowControl w:val="0"/>
      <w:autoSpaceDE w:val="0"/>
      <w:autoSpaceDN w:val="0"/>
      <w:adjustRightInd w:val="0"/>
      <w:spacing w:line="277" w:lineRule="exact"/>
      <w:ind w:firstLine="749"/>
      <w:jc w:val="both"/>
    </w:pPr>
    <w:rPr>
      <w:rFonts w:ascii="Calibri" w:hAnsi="Calibri"/>
    </w:rPr>
  </w:style>
  <w:style w:type="paragraph" w:customStyle="1" w:styleId="Style38">
    <w:name w:val="Style38"/>
    <w:basedOn w:val="Normal"/>
    <w:rsid w:val="0087472D"/>
    <w:pPr>
      <w:widowControl w:val="0"/>
      <w:autoSpaceDE w:val="0"/>
      <w:autoSpaceDN w:val="0"/>
      <w:adjustRightInd w:val="0"/>
      <w:spacing w:line="278" w:lineRule="exact"/>
      <w:ind w:firstLine="612"/>
      <w:jc w:val="both"/>
    </w:pPr>
    <w:rPr>
      <w:rFonts w:ascii="Calibri" w:hAnsi="Calibri"/>
    </w:rPr>
  </w:style>
  <w:style w:type="paragraph" w:customStyle="1" w:styleId="normaltableau">
    <w:name w:val="normal_tableau"/>
    <w:basedOn w:val="Normal"/>
    <w:rsid w:val="0087472D"/>
    <w:pPr>
      <w:suppressAutoHyphens/>
      <w:spacing w:before="120" w:after="120"/>
      <w:jc w:val="both"/>
    </w:pPr>
    <w:rPr>
      <w:rFonts w:ascii="Optima" w:hAnsi="Optima"/>
      <w:sz w:val="22"/>
      <w:szCs w:val="20"/>
      <w:lang w:val="en-GB" w:eastAsia="ar-SA"/>
    </w:rPr>
  </w:style>
  <w:style w:type="paragraph" w:customStyle="1" w:styleId="NumPar2">
    <w:name w:val="NumPar 2"/>
    <w:basedOn w:val="Heading2"/>
    <w:next w:val="Normal"/>
    <w:rsid w:val="0087472D"/>
    <w:pPr>
      <w:keepNext w:val="0"/>
      <w:keepLines w:val="0"/>
      <w:numPr>
        <w:ilvl w:val="1"/>
        <w:numId w:val="5"/>
      </w:numPr>
      <w:spacing w:before="0" w:after="240" w:line="240" w:lineRule="auto"/>
      <w:jc w:val="both"/>
      <w:outlineLvl w:val="9"/>
    </w:pPr>
    <w:rPr>
      <w:rFonts w:ascii="Times New Roman" w:eastAsia="Times New Roman" w:hAnsi="Times New Roman" w:cs="Times New Roman"/>
      <w:b w:val="0"/>
      <w:bCs w:val="0"/>
      <w:color w:val="auto"/>
      <w:sz w:val="24"/>
      <w:szCs w:val="20"/>
      <w:lang w:val="en-GB" w:eastAsia="en-GB"/>
    </w:rPr>
  </w:style>
  <w:style w:type="paragraph" w:customStyle="1" w:styleId="Text1">
    <w:name w:val="Text 1"/>
    <w:basedOn w:val="Normal"/>
    <w:rsid w:val="0087472D"/>
    <w:pPr>
      <w:spacing w:after="240"/>
      <w:ind w:left="482"/>
      <w:jc w:val="both"/>
    </w:pPr>
    <w:rPr>
      <w:rFonts w:ascii="Arial" w:eastAsia="MS Mincho" w:hAnsi="Arial"/>
      <w:sz w:val="20"/>
      <w:szCs w:val="20"/>
      <w:lang w:val="en-GB"/>
    </w:rPr>
  </w:style>
  <w:style w:type="paragraph" w:customStyle="1" w:styleId="Text2">
    <w:name w:val="Text 2"/>
    <w:basedOn w:val="Normal"/>
    <w:rsid w:val="0087472D"/>
    <w:pPr>
      <w:tabs>
        <w:tab w:val="left" w:pos="2161"/>
      </w:tabs>
      <w:spacing w:after="240"/>
      <w:ind w:left="1202"/>
      <w:jc w:val="both"/>
    </w:pPr>
    <w:rPr>
      <w:rFonts w:ascii="Arial" w:eastAsia="MS Mincho" w:hAnsi="Arial"/>
      <w:sz w:val="20"/>
      <w:szCs w:val="20"/>
      <w:lang w:val="en-GB"/>
    </w:rPr>
  </w:style>
  <w:style w:type="paragraph" w:customStyle="1" w:styleId="Style7">
    <w:name w:val="Style7"/>
    <w:basedOn w:val="Normal"/>
    <w:rsid w:val="0087472D"/>
    <w:pPr>
      <w:widowControl w:val="0"/>
      <w:autoSpaceDE w:val="0"/>
      <w:autoSpaceDN w:val="0"/>
      <w:adjustRightInd w:val="0"/>
      <w:spacing w:line="278" w:lineRule="exact"/>
      <w:ind w:firstLine="710"/>
    </w:pPr>
  </w:style>
  <w:style w:type="paragraph" w:customStyle="1" w:styleId="Style3">
    <w:name w:val="Style3"/>
    <w:basedOn w:val="Normal"/>
    <w:rsid w:val="0087472D"/>
    <w:pPr>
      <w:widowControl w:val="0"/>
      <w:autoSpaceDE w:val="0"/>
      <w:autoSpaceDN w:val="0"/>
      <w:adjustRightInd w:val="0"/>
      <w:spacing w:line="276" w:lineRule="exact"/>
      <w:jc w:val="center"/>
    </w:pPr>
  </w:style>
  <w:style w:type="paragraph" w:customStyle="1" w:styleId="TableRowHead10">
    <w:name w:val="Table Row Head 10"/>
    <w:basedOn w:val="Normal"/>
    <w:rsid w:val="0087472D"/>
    <w:rPr>
      <w:rFonts w:ascii="Verdana" w:hAnsi="Verdana"/>
      <w:b/>
      <w:i/>
      <w:sz w:val="16"/>
      <w:lang w:val="en-US" w:eastAsia="en-US"/>
    </w:rPr>
  </w:style>
  <w:style w:type="paragraph" w:customStyle="1" w:styleId="Normal-C">
    <w:name w:val="Normal-C"/>
    <w:basedOn w:val="Normal"/>
    <w:rsid w:val="0087472D"/>
    <w:pPr>
      <w:spacing w:before="120"/>
    </w:pPr>
    <w:rPr>
      <w:rFonts w:ascii="HebarB" w:hAnsi="HebarB"/>
      <w:b/>
      <w:szCs w:val="20"/>
      <w:lang w:val="en-US" w:eastAsia="en-US"/>
    </w:rPr>
  </w:style>
  <w:style w:type="paragraph" w:customStyle="1" w:styleId="BodyTextIndent12pt">
    <w:name w:val="Body Text Indent + 12 pt"/>
    <w:aliases w:val="Justified,Left:  0&quot;,First line:  0.5&quot;"/>
    <w:basedOn w:val="Normal"/>
    <w:next w:val="TOC1"/>
    <w:rsid w:val="0087472D"/>
    <w:pPr>
      <w:spacing w:after="120"/>
      <w:ind w:firstLine="720"/>
      <w:jc w:val="both"/>
    </w:pPr>
    <w:rPr>
      <w:lang w:val="ru-RU" w:eastAsia="en-US"/>
    </w:rPr>
  </w:style>
  <w:style w:type="character" w:styleId="CommentReference">
    <w:name w:val="annotation reference"/>
    <w:unhideWhenUsed/>
    <w:rsid w:val="0087472D"/>
    <w:rPr>
      <w:sz w:val="16"/>
      <w:szCs w:val="16"/>
    </w:rPr>
  </w:style>
  <w:style w:type="character" w:customStyle="1" w:styleId="WW8Num16z0">
    <w:name w:val="WW8Num16z0"/>
    <w:rsid w:val="0087472D"/>
    <w:rPr>
      <w:rFonts w:ascii="Times New Roman" w:hAnsi="Times New Roman" w:cs="Times New Roman" w:hint="default"/>
    </w:rPr>
  </w:style>
  <w:style w:type="character" w:customStyle="1" w:styleId="FontStyle25">
    <w:name w:val="Font Style25"/>
    <w:rsid w:val="0087472D"/>
    <w:rPr>
      <w:rFonts w:ascii="Times New Roman" w:hAnsi="Times New Roman" w:cs="Times New Roman" w:hint="default"/>
      <w:b/>
      <w:bCs/>
      <w:sz w:val="26"/>
      <w:szCs w:val="26"/>
    </w:rPr>
  </w:style>
  <w:style w:type="character" w:customStyle="1" w:styleId="CharChar3">
    <w:name w:val="Char Char3"/>
    <w:locked/>
    <w:rsid w:val="0087472D"/>
    <w:rPr>
      <w:rFonts w:ascii="Courier New" w:hAnsi="Courier New" w:cs="Courier New" w:hint="default"/>
      <w:lang w:bidi="ar-SA"/>
    </w:rPr>
  </w:style>
  <w:style w:type="character" w:customStyle="1" w:styleId="FontStyle74">
    <w:name w:val="Font Style74"/>
    <w:rsid w:val="0087472D"/>
    <w:rPr>
      <w:rFonts w:ascii="Times New Roman" w:hAnsi="Times New Roman" w:cs="Times New Roman" w:hint="default"/>
      <w:b/>
      <w:bCs/>
      <w:sz w:val="26"/>
      <w:szCs w:val="26"/>
    </w:rPr>
  </w:style>
  <w:style w:type="character" w:customStyle="1" w:styleId="FontStyle75">
    <w:name w:val="Font Style75"/>
    <w:rsid w:val="0087472D"/>
    <w:rPr>
      <w:rFonts w:ascii="Times New Roman" w:hAnsi="Times New Roman" w:cs="Times New Roman" w:hint="default"/>
      <w:b/>
      <w:bCs/>
      <w:sz w:val="22"/>
      <w:szCs w:val="22"/>
    </w:rPr>
  </w:style>
  <w:style w:type="character" w:customStyle="1" w:styleId="FontStyle77">
    <w:name w:val="Font Style77"/>
    <w:rsid w:val="0087472D"/>
    <w:rPr>
      <w:rFonts w:ascii="Times New Roman" w:hAnsi="Times New Roman" w:cs="Times New Roman" w:hint="default"/>
      <w:sz w:val="22"/>
      <w:szCs w:val="22"/>
    </w:rPr>
  </w:style>
  <w:style w:type="character" w:customStyle="1" w:styleId="FontStyle76">
    <w:name w:val="Font Style76"/>
    <w:rsid w:val="0087472D"/>
    <w:rPr>
      <w:rFonts w:ascii="Times New Roman" w:hAnsi="Times New Roman" w:cs="Times New Roman" w:hint="default"/>
      <w:i/>
      <w:iCs/>
      <w:sz w:val="22"/>
      <w:szCs w:val="22"/>
    </w:rPr>
  </w:style>
  <w:style w:type="character" w:customStyle="1" w:styleId="FontStyle19">
    <w:name w:val="Font Style19"/>
    <w:rsid w:val="0087472D"/>
    <w:rPr>
      <w:rFonts w:ascii="Times New Roman" w:hAnsi="Times New Roman" w:cs="Times New Roman" w:hint="default"/>
      <w:sz w:val="22"/>
      <w:szCs w:val="22"/>
    </w:rPr>
  </w:style>
  <w:style w:type="character" w:customStyle="1" w:styleId="newdocreference">
    <w:name w:val="newdocreference"/>
    <w:rsid w:val="0087472D"/>
  </w:style>
  <w:style w:type="character" w:customStyle="1" w:styleId="FontStyle15">
    <w:name w:val="Font Style15"/>
    <w:rsid w:val="0087472D"/>
    <w:rPr>
      <w:rFonts w:ascii="Times New Roman" w:hAnsi="Times New Roman" w:cs="Times New Roman" w:hint="default"/>
      <w:sz w:val="22"/>
      <w:szCs w:val="22"/>
    </w:rPr>
  </w:style>
  <w:style w:type="character" w:customStyle="1" w:styleId="FontStyle16">
    <w:name w:val="Font Style16"/>
    <w:rsid w:val="0087472D"/>
    <w:rPr>
      <w:rFonts w:ascii="Times New Roman" w:hAnsi="Times New Roman" w:cs="Times New Roman" w:hint="default"/>
      <w:sz w:val="18"/>
      <w:szCs w:val="18"/>
    </w:rPr>
  </w:style>
  <w:style w:type="character" w:customStyle="1" w:styleId="Normal1">
    <w:name w:val="Normal1"/>
    <w:rsid w:val="0087472D"/>
  </w:style>
  <w:style w:type="paragraph" w:customStyle="1" w:styleId="BulletedList">
    <w:name w:val="Bulleted List"/>
    <w:basedOn w:val="Normal"/>
    <w:rsid w:val="0087472D"/>
    <w:pPr>
      <w:numPr>
        <w:numId w:val="6"/>
      </w:numPr>
    </w:pPr>
    <w:rPr>
      <w:spacing w:val="-5"/>
      <w:sz w:val="22"/>
      <w:szCs w:val="20"/>
      <w:lang w:val="en-GB" w:eastAsia="en-US"/>
    </w:rPr>
  </w:style>
  <w:style w:type="paragraph" w:customStyle="1" w:styleId="CM59">
    <w:name w:val="CM59"/>
    <w:basedOn w:val="Normal"/>
    <w:next w:val="Normal"/>
    <w:rsid w:val="0087472D"/>
    <w:pPr>
      <w:widowControl w:val="0"/>
      <w:autoSpaceDE w:val="0"/>
      <w:autoSpaceDN w:val="0"/>
      <w:adjustRightInd w:val="0"/>
      <w:spacing w:line="220" w:lineRule="atLeast"/>
    </w:pPr>
    <w:rPr>
      <w:rFonts w:ascii="Verdana" w:eastAsia="Calibri" w:hAnsi="Verdana"/>
    </w:rPr>
  </w:style>
  <w:style w:type="paragraph" w:customStyle="1" w:styleId="ListParagraph2">
    <w:name w:val="List Paragraph2"/>
    <w:basedOn w:val="Normal"/>
    <w:qFormat/>
    <w:rsid w:val="0087472D"/>
    <w:pPr>
      <w:ind w:left="720"/>
      <w:contextualSpacing/>
    </w:pPr>
    <w:rPr>
      <w:lang w:eastAsia="en-US"/>
    </w:rPr>
  </w:style>
  <w:style w:type="paragraph" w:customStyle="1" w:styleId="CM80">
    <w:name w:val="CM80"/>
    <w:basedOn w:val="Normal"/>
    <w:next w:val="Normal"/>
    <w:uiPriority w:val="99"/>
    <w:rsid w:val="0087472D"/>
    <w:pPr>
      <w:widowControl w:val="0"/>
      <w:autoSpaceDE w:val="0"/>
      <w:autoSpaceDN w:val="0"/>
      <w:adjustRightInd w:val="0"/>
    </w:pPr>
    <w:rPr>
      <w:rFonts w:ascii="Verdana" w:hAnsi="Verdana"/>
    </w:rPr>
  </w:style>
  <w:style w:type="character" w:customStyle="1" w:styleId="ColorfulList-Accent1Char">
    <w:name w:val="Colorful List - Accent 1 Char"/>
    <w:link w:val="ColorfulList-Accent1"/>
    <w:uiPriority w:val="34"/>
    <w:rsid w:val="0087472D"/>
    <w:rPr>
      <w:rFonts w:eastAsia="Calibri"/>
      <w:lang w:val="en-AU"/>
    </w:rPr>
  </w:style>
  <w:style w:type="paragraph" w:customStyle="1" w:styleId="BodyText10">
    <w:name w:val="Body Text1"/>
    <w:basedOn w:val="Normal"/>
    <w:rsid w:val="0087472D"/>
    <w:pPr>
      <w:shd w:val="clear" w:color="auto" w:fill="FFFFFF"/>
      <w:spacing w:before="360" w:line="379" w:lineRule="exact"/>
      <w:jc w:val="both"/>
    </w:pPr>
  </w:style>
  <w:style w:type="character" w:customStyle="1" w:styleId="a2">
    <w:name w:val="Основен текст_"/>
    <w:link w:val="15"/>
    <w:rsid w:val="0087472D"/>
    <w:rPr>
      <w:sz w:val="23"/>
      <w:szCs w:val="23"/>
      <w:shd w:val="clear" w:color="auto" w:fill="FFFFFF"/>
    </w:rPr>
  </w:style>
  <w:style w:type="paragraph" w:customStyle="1" w:styleId="15">
    <w:name w:val="Основен текст1"/>
    <w:basedOn w:val="Normal"/>
    <w:link w:val="a2"/>
    <w:rsid w:val="0087472D"/>
    <w:pPr>
      <w:shd w:val="clear" w:color="auto" w:fill="FFFFFF"/>
      <w:spacing w:line="274" w:lineRule="exact"/>
    </w:pPr>
    <w:rPr>
      <w:rFonts w:asciiTheme="minorHAnsi" w:eastAsiaTheme="minorHAnsi" w:hAnsiTheme="minorHAnsi" w:cstheme="minorBidi"/>
      <w:sz w:val="23"/>
      <w:szCs w:val="23"/>
      <w:lang w:eastAsia="en-US"/>
    </w:rPr>
  </w:style>
  <w:style w:type="character" w:customStyle="1" w:styleId="algouri">
    <w:name w:val="algouri"/>
    <w:rsid w:val="0087472D"/>
    <w:rPr>
      <w:strike w:val="0"/>
      <w:dstrike w:val="0"/>
      <w:color w:val="0E7744"/>
      <w:sz w:val="20"/>
      <w:szCs w:val="20"/>
      <w:u w:val="none"/>
      <w:effect w:val="none"/>
    </w:rPr>
  </w:style>
  <w:style w:type="character" w:customStyle="1" w:styleId="titleemph1">
    <w:name w:val="title_emph1"/>
    <w:rsid w:val="0087472D"/>
    <w:rPr>
      <w:rFonts w:ascii="Arial" w:hAnsi="Arial" w:cs="Arial" w:hint="default"/>
      <w:b/>
      <w:bCs/>
      <w:sz w:val="18"/>
      <w:szCs w:val="18"/>
    </w:rPr>
  </w:style>
  <w:style w:type="paragraph" w:customStyle="1" w:styleId="CM71">
    <w:name w:val="CM71"/>
    <w:basedOn w:val="Normal"/>
    <w:next w:val="Normal"/>
    <w:rsid w:val="0087472D"/>
    <w:pPr>
      <w:widowControl w:val="0"/>
      <w:autoSpaceDE w:val="0"/>
      <w:autoSpaceDN w:val="0"/>
      <w:adjustRightInd w:val="0"/>
    </w:pPr>
    <w:rPr>
      <w:rFonts w:ascii="Verdana" w:eastAsia="Calibri" w:hAnsi="Verdana"/>
    </w:rPr>
  </w:style>
  <w:style w:type="paragraph" w:customStyle="1" w:styleId="Style31">
    <w:name w:val="Style31"/>
    <w:basedOn w:val="Normal"/>
    <w:rsid w:val="0087472D"/>
    <w:pPr>
      <w:widowControl w:val="0"/>
      <w:suppressAutoHyphens/>
      <w:autoSpaceDE w:val="0"/>
      <w:jc w:val="both"/>
    </w:pPr>
    <w:rPr>
      <w:rFonts w:ascii="Arial Narrow" w:hAnsi="Arial Narrow"/>
      <w:lang w:eastAsia="ar-SA"/>
    </w:rPr>
  </w:style>
  <w:style w:type="paragraph" w:customStyle="1" w:styleId="Style24">
    <w:name w:val="Style24"/>
    <w:basedOn w:val="Normal"/>
    <w:rsid w:val="0087472D"/>
    <w:pPr>
      <w:widowControl w:val="0"/>
      <w:suppressAutoHyphens/>
      <w:autoSpaceDE w:val="0"/>
    </w:pPr>
    <w:rPr>
      <w:rFonts w:ascii="Arial Narrow" w:hAnsi="Arial Narrow"/>
      <w:lang w:eastAsia="ar-SA"/>
    </w:rPr>
  </w:style>
  <w:style w:type="character" w:customStyle="1" w:styleId="FontStyle50">
    <w:name w:val="Font Style50"/>
    <w:rsid w:val="0087472D"/>
    <w:rPr>
      <w:rFonts w:ascii="Times New Roman" w:hAnsi="Times New Roman" w:cs="Times New Roman" w:hint="default"/>
      <w:sz w:val="22"/>
      <w:szCs w:val="22"/>
    </w:rPr>
  </w:style>
  <w:style w:type="character" w:customStyle="1" w:styleId="infolabel1">
    <w:name w:val="infolabel1"/>
    <w:rsid w:val="0087472D"/>
    <w:rPr>
      <w:color w:val="333399"/>
      <w:sz w:val="16"/>
      <w:szCs w:val="16"/>
    </w:rPr>
  </w:style>
  <w:style w:type="character" w:customStyle="1" w:styleId="FontStyle432">
    <w:name w:val="Font Style432"/>
    <w:rsid w:val="0087472D"/>
    <w:rPr>
      <w:rFonts w:ascii="Times New Roman" w:hAnsi="Times New Roman" w:cs="Times New Roman"/>
      <w:i/>
      <w:iCs/>
      <w:sz w:val="22"/>
      <w:szCs w:val="22"/>
    </w:rPr>
  </w:style>
  <w:style w:type="paragraph" w:customStyle="1" w:styleId="Style59">
    <w:name w:val="Style59"/>
    <w:basedOn w:val="Normal"/>
    <w:rsid w:val="0087472D"/>
    <w:pPr>
      <w:widowControl w:val="0"/>
      <w:autoSpaceDE w:val="0"/>
      <w:autoSpaceDN w:val="0"/>
      <w:adjustRightInd w:val="0"/>
      <w:spacing w:line="278" w:lineRule="exact"/>
      <w:ind w:firstLine="557"/>
      <w:jc w:val="both"/>
    </w:pPr>
  </w:style>
  <w:style w:type="character" w:customStyle="1" w:styleId="st">
    <w:name w:val="st"/>
    <w:basedOn w:val="DefaultParagraphFont"/>
    <w:rsid w:val="0087472D"/>
  </w:style>
  <w:style w:type="character" w:customStyle="1" w:styleId="24">
    <w:name w:val="Заглавие #2"/>
    <w:rsid w:val="0087472D"/>
    <w:rPr>
      <w:rFonts w:ascii="Century Gothic" w:eastAsia="Century Gothic" w:hAnsi="Century Gothic" w:cs="Century Gothic"/>
      <w:b/>
      <w:bCs/>
      <w:i w:val="0"/>
      <w:iCs w:val="0"/>
      <w:smallCaps w:val="0"/>
      <w:strike w:val="0"/>
      <w:color w:val="000000"/>
      <w:spacing w:val="0"/>
      <w:w w:val="100"/>
      <w:position w:val="0"/>
      <w:sz w:val="23"/>
      <w:szCs w:val="23"/>
      <w:u w:val="none"/>
      <w:lang w:val="bg-BG"/>
    </w:rPr>
  </w:style>
  <w:style w:type="paragraph" w:customStyle="1" w:styleId="ListParagraph1">
    <w:name w:val="List Paragraph1"/>
    <w:basedOn w:val="Normal"/>
    <w:rsid w:val="0087472D"/>
    <w:pPr>
      <w:widowControl w:val="0"/>
      <w:autoSpaceDE w:val="0"/>
      <w:autoSpaceDN w:val="0"/>
      <w:adjustRightInd w:val="0"/>
      <w:ind w:left="720"/>
      <w:contextualSpacing/>
    </w:pPr>
    <w:rPr>
      <w:rFonts w:eastAsia="Calibri"/>
      <w:sz w:val="20"/>
      <w:szCs w:val="20"/>
    </w:rPr>
  </w:style>
  <w:style w:type="paragraph" w:styleId="EndnoteText">
    <w:name w:val="endnote text"/>
    <w:basedOn w:val="Normal"/>
    <w:link w:val="EndnoteTextChar"/>
    <w:rsid w:val="0087472D"/>
    <w:rPr>
      <w:sz w:val="20"/>
      <w:szCs w:val="20"/>
    </w:rPr>
  </w:style>
  <w:style w:type="character" w:customStyle="1" w:styleId="EndnoteTextChar">
    <w:name w:val="Endnote Text Char"/>
    <w:basedOn w:val="DefaultParagraphFont"/>
    <w:link w:val="EndnoteText"/>
    <w:rsid w:val="0087472D"/>
    <w:rPr>
      <w:rFonts w:ascii="Times New Roman" w:eastAsia="Times New Roman" w:hAnsi="Times New Roman" w:cs="Times New Roman"/>
      <w:sz w:val="20"/>
      <w:szCs w:val="20"/>
      <w:lang w:eastAsia="bg-BG"/>
    </w:rPr>
  </w:style>
  <w:style w:type="character" w:styleId="EndnoteReference">
    <w:name w:val="endnote reference"/>
    <w:rsid w:val="0087472D"/>
    <w:rPr>
      <w:vertAlign w:val="superscript"/>
    </w:rPr>
  </w:style>
  <w:style w:type="table" w:styleId="ColorfulList-Accent1">
    <w:name w:val="Colorful List Accent 1"/>
    <w:basedOn w:val="TableNormal"/>
    <w:link w:val="ColorfulList-Accent1Char"/>
    <w:uiPriority w:val="34"/>
    <w:rsid w:val="0087472D"/>
    <w:pPr>
      <w:spacing w:after="0" w:line="240" w:lineRule="auto"/>
    </w:pPr>
    <w:rPr>
      <w:rFonts w:eastAsia="Calibri"/>
      <w:lang w:val="en-A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ListParagraph">
    <w:name w:val="List Paragraph"/>
    <w:aliases w:val="ПАРАГРАФ,List1"/>
    <w:basedOn w:val="Normal"/>
    <w:link w:val="ListParagraphChar"/>
    <w:uiPriority w:val="34"/>
    <w:qFormat/>
    <w:rsid w:val="00717CFE"/>
    <w:pPr>
      <w:ind w:left="720"/>
      <w:contextualSpacing/>
    </w:pPr>
  </w:style>
  <w:style w:type="paragraph" w:customStyle="1" w:styleId="FrameContents0">
    <w:name w:val="Frame Contents"/>
    <w:basedOn w:val="Normal"/>
    <w:qFormat/>
    <w:rsid w:val="00A70981"/>
    <w:pPr>
      <w:spacing w:line="276" w:lineRule="auto"/>
    </w:pPr>
    <w:rPr>
      <w:rFonts w:ascii="Calibri" w:eastAsia="Calibri" w:hAnsi="Calibri" w:cs="DejaVu Sans"/>
      <w:sz w:val="22"/>
      <w:szCs w:val="22"/>
      <w:lang w:val="en-GB" w:eastAsia="en-US"/>
    </w:rPr>
  </w:style>
  <w:style w:type="paragraph" w:customStyle="1" w:styleId="title6">
    <w:name w:val="title6"/>
    <w:basedOn w:val="Normal"/>
    <w:rsid w:val="00053025"/>
    <w:pPr>
      <w:spacing w:before="100" w:beforeAutospacing="1" w:after="100" w:afterAutospacing="1"/>
      <w:jc w:val="center"/>
      <w:textAlignment w:val="center"/>
    </w:pPr>
    <w:rPr>
      <w:b/>
      <w:bCs/>
      <w:sz w:val="26"/>
      <w:szCs w:val="26"/>
    </w:rPr>
  </w:style>
  <w:style w:type="character" w:customStyle="1" w:styleId="infolabel">
    <w:name w:val="infolabel"/>
    <w:basedOn w:val="DefaultParagraphFont"/>
    <w:rsid w:val="00053025"/>
  </w:style>
  <w:style w:type="character" w:customStyle="1" w:styleId="ListParagraphChar">
    <w:name w:val="List Paragraph Char"/>
    <w:aliases w:val="ПАРАГРАФ Char,List1 Char"/>
    <w:link w:val="ListParagraph"/>
    <w:uiPriority w:val="34"/>
    <w:rsid w:val="00320924"/>
    <w:rPr>
      <w:rFonts w:ascii="Times New Roman" w:eastAsia="Times New Roman" w:hAnsi="Times New Roman" w:cs="Times New Roman"/>
      <w:sz w:val="24"/>
      <w:szCs w:val="24"/>
      <w:lang w:eastAsia="bg-BG"/>
    </w:rPr>
  </w:style>
  <w:style w:type="paragraph" w:styleId="Revision">
    <w:name w:val="Revision"/>
    <w:hidden/>
    <w:uiPriority w:val="99"/>
    <w:semiHidden/>
    <w:rsid w:val="000B2F67"/>
    <w:pPr>
      <w:spacing w:after="0" w:line="240" w:lineRule="auto"/>
    </w:pPr>
    <w:rPr>
      <w:rFonts w:ascii="Times New Roman" w:eastAsia="Times New Roman" w:hAnsi="Times New Roman" w:cs="Times New Roman"/>
      <w:sz w:val="24"/>
      <w:szCs w:val="24"/>
      <w:lang w:eastAsia="bg-BG"/>
    </w:rPr>
  </w:style>
  <w:style w:type="paragraph" w:customStyle="1" w:styleId="Bulets3">
    <w:name w:val="Bulets3"/>
    <w:basedOn w:val="Normal"/>
    <w:rsid w:val="00887751"/>
    <w:pPr>
      <w:numPr>
        <w:numId w:val="45"/>
      </w:numPr>
      <w:tabs>
        <w:tab w:val="clear" w:pos="2381"/>
        <w:tab w:val="left" w:pos="1077"/>
      </w:tabs>
      <w:spacing w:after="120"/>
      <w:ind w:left="1077" w:hanging="357"/>
      <w:contextualSpacing/>
      <w:jc w:val="both"/>
    </w:pPr>
    <w:rPr>
      <w:rFonts w:ascii="Arial" w:hAnsi="Arial"/>
      <w:szCs w:val="20"/>
      <w:lang w:eastAsia="en-US"/>
    </w:rPr>
  </w:style>
  <w:style w:type="paragraph" w:styleId="Quote">
    <w:name w:val="Quote"/>
    <w:basedOn w:val="Normal"/>
    <w:next w:val="Normal"/>
    <w:link w:val="QuoteChar"/>
    <w:autoRedefine/>
    <w:uiPriority w:val="29"/>
    <w:qFormat/>
    <w:rsid w:val="00887751"/>
    <w:pPr>
      <w:numPr>
        <w:numId w:val="46"/>
      </w:numPr>
      <w:spacing w:after="120"/>
      <w:jc w:val="both"/>
    </w:pPr>
    <w:rPr>
      <w:rFonts w:ascii="Arial" w:hAnsi="Arial"/>
      <w:iCs/>
      <w:color w:val="000000" w:themeColor="text1"/>
      <w:szCs w:val="20"/>
      <w:lang w:eastAsia="en-US"/>
    </w:rPr>
  </w:style>
  <w:style w:type="character" w:customStyle="1" w:styleId="QuoteChar">
    <w:name w:val="Quote Char"/>
    <w:basedOn w:val="DefaultParagraphFont"/>
    <w:link w:val="Quote"/>
    <w:uiPriority w:val="29"/>
    <w:rsid w:val="00887751"/>
    <w:rPr>
      <w:rFonts w:ascii="Arial" w:eastAsia="Times New Roman" w:hAnsi="Arial" w:cs="Times New Roman"/>
      <w:iCs/>
      <w:color w:val="000000" w:themeColor="text1"/>
      <w:sz w:val="24"/>
      <w:szCs w:val="20"/>
    </w:rPr>
  </w:style>
  <w:style w:type="character" w:customStyle="1" w:styleId="Char3">
    <w:name w:val="Char 3"/>
    <w:rsid w:val="00887751"/>
    <w:rPr>
      <w:i/>
      <w:iCs/>
      <w:lang w:val="bg-BG"/>
    </w:rPr>
  </w:style>
  <w:style w:type="paragraph" w:customStyle="1" w:styleId="TableHeading2">
    <w:name w:val="Table Heading 2"/>
    <w:basedOn w:val="Normal"/>
    <w:next w:val="Normal"/>
    <w:rsid w:val="00887751"/>
    <w:pPr>
      <w:keepNext/>
      <w:keepLines/>
      <w:suppressAutoHyphens/>
      <w:overflowPunct w:val="0"/>
      <w:autoSpaceDE w:val="0"/>
      <w:autoSpaceDN w:val="0"/>
      <w:adjustRightInd w:val="0"/>
      <w:spacing w:before="60" w:after="60" w:line="216" w:lineRule="auto"/>
      <w:jc w:val="center"/>
      <w:textAlignment w:val="baseline"/>
    </w:pPr>
    <w:rPr>
      <w:rFonts w:ascii="Palatino Linotype" w:hAnsi="Palatino Linotype"/>
      <w:b/>
      <w:color w:val="000000"/>
      <w:w w:val="95"/>
      <w:kern w:val="22"/>
      <w:sz w:val="20"/>
      <w:szCs w:val="20"/>
      <w:lang w:eastAsia="en-US"/>
    </w:rPr>
  </w:style>
  <w:style w:type="paragraph" w:customStyle="1" w:styleId="TableHeading3">
    <w:name w:val="Table Heading 3"/>
    <w:basedOn w:val="Normal"/>
    <w:rsid w:val="00887751"/>
    <w:pPr>
      <w:keepNext/>
      <w:keepLines/>
      <w:overflowPunct w:val="0"/>
      <w:autoSpaceDE w:val="0"/>
      <w:autoSpaceDN w:val="0"/>
      <w:adjustRightInd w:val="0"/>
      <w:spacing w:before="60" w:after="24" w:line="187" w:lineRule="auto"/>
      <w:ind w:left="28" w:right="28"/>
      <w:textAlignment w:val="baseline"/>
    </w:pPr>
    <w:rPr>
      <w:rFonts w:ascii="Palatino Linotype" w:eastAsia="PMingLiU" w:hAnsi="Palatino Linotype"/>
      <w:noProof/>
      <w:color w:val="000000"/>
      <w:spacing w:val="-2"/>
      <w:w w:val="92"/>
      <w:kern w:val="22"/>
      <w:sz w:val="20"/>
      <w:szCs w:val="22"/>
      <w:lang w:eastAsia="en-US"/>
    </w:rPr>
  </w:style>
  <w:style w:type="character" w:customStyle="1" w:styleId="Char2">
    <w:name w:val="Char 2"/>
    <w:rsid w:val="00A25E66"/>
    <w:rPr>
      <w:b/>
      <w:lang w:val="bg-BG"/>
    </w:rPr>
  </w:style>
  <w:style w:type="paragraph" w:styleId="IntenseQuote">
    <w:name w:val="Intense Quote"/>
    <w:basedOn w:val="Normal"/>
    <w:next w:val="Normal"/>
    <w:link w:val="IntenseQuoteChar"/>
    <w:uiPriority w:val="30"/>
    <w:qFormat/>
    <w:rsid w:val="00A25E6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25E66"/>
    <w:rPr>
      <w:rFonts w:ascii="Times New Roman" w:eastAsia="Times New Roman" w:hAnsi="Times New Roman" w:cs="Times New Roman"/>
      <w:i/>
      <w:iCs/>
      <w:color w:val="4F81BD" w:themeColor="accent1"/>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72D"/>
    <w:pPr>
      <w:spacing w:after="0" w:line="240" w:lineRule="auto"/>
    </w:pPr>
    <w:rPr>
      <w:rFonts w:ascii="Times New Roman" w:eastAsia="Times New Roman" w:hAnsi="Times New Roman" w:cs="Times New Roman"/>
      <w:sz w:val="24"/>
      <w:szCs w:val="24"/>
      <w:lang w:eastAsia="bg-BG"/>
    </w:rPr>
  </w:style>
  <w:style w:type="paragraph" w:styleId="Heading1">
    <w:name w:val="heading 1"/>
    <w:basedOn w:val="Normal"/>
    <w:next w:val="Normal"/>
    <w:link w:val="Heading1Char"/>
    <w:uiPriority w:val="99"/>
    <w:qFormat/>
    <w:rsid w:val="0087472D"/>
    <w:pPr>
      <w:shd w:val="clear" w:color="auto" w:fill="D9D9D9"/>
      <w:spacing w:after="240"/>
      <w:jc w:val="both"/>
      <w:outlineLvl w:val="0"/>
    </w:pPr>
    <w:rPr>
      <w:b/>
    </w:rPr>
  </w:style>
  <w:style w:type="paragraph" w:styleId="Heading2">
    <w:name w:val="heading 2"/>
    <w:basedOn w:val="Normal"/>
    <w:next w:val="Normal"/>
    <w:link w:val="Heading2Char"/>
    <w:uiPriority w:val="99"/>
    <w:qFormat/>
    <w:rsid w:val="0087472D"/>
    <w:pPr>
      <w:keepNext/>
      <w:keepLines/>
      <w:spacing w:before="200" w:line="276" w:lineRule="auto"/>
      <w:outlineLvl w:val="1"/>
    </w:pPr>
    <w:rPr>
      <w:rFonts w:ascii="Cambria" w:eastAsia="Calibri" w:hAnsi="Cambria" w:cs="Cambria"/>
      <w:b/>
      <w:bCs/>
      <w:color w:val="4F81BD"/>
      <w:sz w:val="26"/>
      <w:szCs w:val="26"/>
      <w:lang w:eastAsia="en-US"/>
    </w:rPr>
  </w:style>
  <w:style w:type="paragraph" w:styleId="Heading3">
    <w:name w:val="heading 3"/>
    <w:basedOn w:val="Normal"/>
    <w:next w:val="Normal"/>
    <w:link w:val="Heading3Char"/>
    <w:qFormat/>
    <w:rsid w:val="0087472D"/>
    <w:pPr>
      <w:keepNext/>
      <w:spacing w:before="240" w:after="60" w:line="276" w:lineRule="auto"/>
      <w:outlineLvl w:val="2"/>
    </w:pPr>
    <w:rPr>
      <w:rFonts w:ascii="Cambria" w:hAnsi="Cambria"/>
      <w:b/>
      <w:bCs/>
      <w:sz w:val="26"/>
      <w:szCs w:val="26"/>
      <w:lang w:eastAsia="en-US"/>
    </w:rPr>
  </w:style>
  <w:style w:type="paragraph" w:styleId="Heading4">
    <w:name w:val="heading 4"/>
    <w:basedOn w:val="Heading6"/>
    <w:next w:val="Normal"/>
    <w:link w:val="Heading4Char"/>
    <w:qFormat/>
    <w:rsid w:val="0087472D"/>
    <w:pPr>
      <w:widowControl w:val="0"/>
      <w:tabs>
        <w:tab w:val="clear" w:pos="1152"/>
        <w:tab w:val="num" w:pos="864"/>
      </w:tabs>
      <w:spacing w:before="0"/>
      <w:ind w:left="864" w:hanging="864"/>
      <w:outlineLvl w:val="3"/>
    </w:pPr>
    <w:rPr>
      <w:sz w:val="24"/>
      <w:szCs w:val="24"/>
    </w:rPr>
  </w:style>
  <w:style w:type="paragraph" w:styleId="Heading5">
    <w:name w:val="heading 5"/>
    <w:basedOn w:val="Normal"/>
    <w:next w:val="Normal"/>
    <w:link w:val="Heading5Char"/>
    <w:qFormat/>
    <w:rsid w:val="0087472D"/>
    <w:pPr>
      <w:spacing w:before="240" w:after="60" w:line="276" w:lineRule="auto"/>
      <w:outlineLvl w:val="4"/>
    </w:pPr>
    <w:rPr>
      <w:rFonts w:ascii="Calibri" w:hAnsi="Calibri"/>
      <w:b/>
      <w:bCs/>
      <w:i/>
      <w:iCs/>
      <w:sz w:val="26"/>
      <w:szCs w:val="26"/>
      <w:lang w:eastAsia="en-US"/>
    </w:rPr>
  </w:style>
  <w:style w:type="paragraph" w:styleId="Heading6">
    <w:name w:val="heading 6"/>
    <w:basedOn w:val="Normal"/>
    <w:next w:val="Normal"/>
    <w:link w:val="Heading6Char"/>
    <w:qFormat/>
    <w:rsid w:val="0087472D"/>
    <w:pPr>
      <w:tabs>
        <w:tab w:val="num" w:pos="1152"/>
      </w:tabs>
      <w:spacing w:before="240" w:after="60"/>
      <w:ind w:left="1152" w:hanging="1152"/>
      <w:outlineLvl w:val="5"/>
    </w:pPr>
    <w:rPr>
      <w:b/>
      <w:bCs/>
      <w:sz w:val="22"/>
      <w:szCs w:val="22"/>
      <w:lang w:val="en-GB"/>
    </w:rPr>
  </w:style>
  <w:style w:type="paragraph" w:styleId="Heading7">
    <w:name w:val="heading 7"/>
    <w:basedOn w:val="Normal"/>
    <w:next w:val="Normal"/>
    <w:link w:val="Heading7Char"/>
    <w:qFormat/>
    <w:rsid w:val="0087472D"/>
    <w:pPr>
      <w:tabs>
        <w:tab w:val="num" w:pos="1296"/>
      </w:tabs>
      <w:spacing w:before="240" w:after="60"/>
      <w:ind w:left="1296" w:hanging="1296"/>
      <w:outlineLvl w:val="6"/>
    </w:pPr>
    <w:rPr>
      <w:lang w:val="en-GB"/>
    </w:rPr>
  </w:style>
  <w:style w:type="paragraph" w:styleId="Heading8">
    <w:name w:val="heading 8"/>
    <w:basedOn w:val="Normal"/>
    <w:next w:val="Normal"/>
    <w:link w:val="Heading8Char"/>
    <w:qFormat/>
    <w:rsid w:val="0087472D"/>
    <w:pPr>
      <w:keepNext/>
      <w:widowControl w:val="0"/>
      <w:tabs>
        <w:tab w:val="num" w:pos="1440"/>
      </w:tabs>
      <w:ind w:left="1440" w:hanging="1440"/>
      <w:outlineLvl w:val="7"/>
    </w:pPr>
    <w:rPr>
      <w:rFonts w:ascii="CG Times" w:hAnsi="CG Times"/>
      <w:b/>
      <w:spacing w:val="-3"/>
      <w:sz w:val="29"/>
    </w:rPr>
  </w:style>
  <w:style w:type="paragraph" w:styleId="Heading9">
    <w:name w:val="heading 9"/>
    <w:basedOn w:val="Normal"/>
    <w:next w:val="Normal"/>
    <w:link w:val="Heading9Char"/>
    <w:qFormat/>
    <w:rsid w:val="0087472D"/>
    <w:pPr>
      <w:widowControl w:val="0"/>
      <w:tabs>
        <w:tab w:val="num" w:pos="1584"/>
      </w:tabs>
      <w:spacing w:before="240" w:after="60"/>
      <w:ind w:left="1584" w:hanging="1584"/>
      <w:outlineLvl w:val="8"/>
    </w:pPr>
    <w:rPr>
      <w:rFonts w:ascii="Times" w:hAns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7472D"/>
    <w:rPr>
      <w:rFonts w:ascii="Times New Roman" w:eastAsia="Times New Roman" w:hAnsi="Times New Roman" w:cs="Times New Roman"/>
      <w:b/>
      <w:sz w:val="24"/>
      <w:szCs w:val="24"/>
      <w:shd w:val="clear" w:color="auto" w:fill="D9D9D9"/>
      <w:lang w:eastAsia="bg-BG"/>
    </w:rPr>
  </w:style>
  <w:style w:type="character" w:customStyle="1" w:styleId="Heading2Char">
    <w:name w:val="Heading 2 Char"/>
    <w:basedOn w:val="DefaultParagraphFont"/>
    <w:link w:val="Heading2"/>
    <w:uiPriority w:val="99"/>
    <w:rsid w:val="0087472D"/>
    <w:rPr>
      <w:rFonts w:ascii="Cambria" w:eastAsia="Calibri" w:hAnsi="Cambria" w:cs="Cambria"/>
      <w:b/>
      <w:bCs/>
      <w:color w:val="4F81BD"/>
      <w:sz w:val="26"/>
      <w:szCs w:val="26"/>
    </w:rPr>
  </w:style>
  <w:style w:type="character" w:customStyle="1" w:styleId="Heading3Char">
    <w:name w:val="Heading 3 Char"/>
    <w:basedOn w:val="DefaultParagraphFont"/>
    <w:link w:val="Heading3"/>
    <w:rsid w:val="0087472D"/>
    <w:rPr>
      <w:rFonts w:ascii="Cambria" w:eastAsia="Times New Roman" w:hAnsi="Cambria" w:cs="Times New Roman"/>
      <w:b/>
      <w:bCs/>
      <w:sz w:val="26"/>
      <w:szCs w:val="26"/>
    </w:rPr>
  </w:style>
  <w:style w:type="character" w:customStyle="1" w:styleId="Heading4Char">
    <w:name w:val="Heading 4 Char"/>
    <w:basedOn w:val="DefaultParagraphFont"/>
    <w:link w:val="Heading4"/>
    <w:rsid w:val="0087472D"/>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87472D"/>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87472D"/>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7472D"/>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7472D"/>
    <w:rPr>
      <w:rFonts w:ascii="CG Times" w:eastAsia="Times New Roman" w:hAnsi="CG Times" w:cs="Times New Roman"/>
      <w:b/>
      <w:spacing w:val="-3"/>
      <w:sz w:val="29"/>
      <w:szCs w:val="24"/>
    </w:rPr>
  </w:style>
  <w:style w:type="character" w:customStyle="1" w:styleId="Heading9Char">
    <w:name w:val="Heading 9 Char"/>
    <w:basedOn w:val="DefaultParagraphFont"/>
    <w:link w:val="Heading9"/>
    <w:rsid w:val="0087472D"/>
    <w:rPr>
      <w:rFonts w:ascii="Times" w:eastAsia="Times New Roman" w:hAnsi="Times" w:cs="Times New Roman"/>
      <w:b/>
      <w:sz w:val="24"/>
      <w:szCs w:val="24"/>
    </w:rPr>
  </w:style>
  <w:style w:type="paragraph" w:styleId="Footer">
    <w:name w:val="footer"/>
    <w:basedOn w:val="Normal"/>
    <w:link w:val="FooterChar"/>
    <w:uiPriority w:val="99"/>
    <w:rsid w:val="0087472D"/>
    <w:pPr>
      <w:tabs>
        <w:tab w:val="center" w:pos="4536"/>
        <w:tab w:val="right" w:pos="9072"/>
      </w:tabs>
    </w:pPr>
  </w:style>
  <w:style w:type="character" w:customStyle="1" w:styleId="FooterChar">
    <w:name w:val="Footer Char"/>
    <w:basedOn w:val="DefaultParagraphFont"/>
    <w:link w:val="Footer"/>
    <w:uiPriority w:val="99"/>
    <w:rsid w:val="0087472D"/>
    <w:rPr>
      <w:rFonts w:ascii="Times New Roman" w:eastAsia="Times New Roman" w:hAnsi="Times New Roman" w:cs="Times New Roman"/>
      <w:sz w:val="24"/>
      <w:szCs w:val="24"/>
    </w:rPr>
  </w:style>
  <w:style w:type="character" w:styleId="PageNumber">
    <w:name w:val="page number"/>
    <w:basedOn w:val="DefaultParagraphFont"/>
    <w:rsid w:val="0087472D"/>
  </w:style>
  <w:style w:type="paragraph" w:styleId="Header">
    <w:name w:val="header"/>
    <w:aliases w:val="Intestazione.int.intestazione,Intestazione.int,Char1 Char, Char2, Char5 Char, Char2 Char, Char5"/>
    <w:basedOn w:val="Normal"/>
    <w:link w:val="HeaderChar"/>
    <w:uiPriority w:val="99"/>
    <w:rsid w:val="0087472D"/>
    <w:pPr>
      <w:tabs>
        <w:tab w:val="center" w:pos="4536"/>
        <w:tab w:val="right" w:pos="9072"/>
      </w:tabs>
    </w:pPr>
  </w:style>
  <w:style w:type="character" w:customStyle="1" w:styleId="HeaderChar">
    <w:name w:val="Header Char"/>
    <w:aliases w:val="Intestazione.int.intestazione Char,Intestazione.int Char,Char1 Char Char, Char2 Char1, Char5 Char Char, Char2 Char Char, Char5 Char1"/>
    <w:basedOn w:val="DefaultParagraphFont"/>
    <w:link w:val="Header"/>
    <w:uiPriority w:val="99"/>
    <w:rsid w:val="0087472D"/>
    <w:rPr>
      <w:rFonts w:ascii="Times New Roman" w:eastAsia="Times New Roman" w:hAnsi="Times New Roman" w:cs="Times New Roman"/>
      <w:sz w:val="24"/>
      <w:szCs w:val="24"/>
    </w:rPr>
  </w:style>
  <w:style w:type="paragraph" w:styleId="BalloonText">
    <w:name w:val="Balloon Text"/>
    <w:basedOn w:val="Normal"/>
    <w:link w:val="BalloonTextChar"/>
    <w:semiHidden/>
    <w:rsid w:val="0087472D"/>
    <w:rPr>
      <w:rFonts w:ascii="Tahoma" w:hAnsi="Tahoma"/>
      <w:sz w:val="16"/>
      <w:szCs w:val="16"/>
    </w:rPr>
  </w:style>
  <w:style w:type="character" w:customStyle="1" w:styleId="BalloonTextChar">
    <w:name w:val="Balloon Text Char"/>
    <w:basedOn w:val="DefaultParagraphFont"/>
    <w:link w:val="BalloonText"/>
    <w:semiHidden/>
    <w:rsid w:val="0087472D"/>
    <w:rPr>
      <w:rFonts w:ascii="Tahoma" w:eastAsia="Times New Roman" w:hAnsi="Tahoma" w:cs="Times New Roman"/>
      <w:sz w:val="16"/>
      <w:szCs w:val="16"/>
    </w:rPr>
  </w:style>
  <w:style w:type="character" w:styleId="Hyperlink">
    <w:name w:val="Hyperlink"/>
    <w:uiPriority w:val="99"/>
    <w:rsid w:val="0087472D"/>
    <w:rPr>
      <w:color w:val="0000FF"/>
      <w:u w:val="single"/>
    </w:rPr>
  </w:style>
  <w:style w:type="paragraph" w:customStyle="1" w:styleId="CharCharCharCharCharCharCharCharCharCharCharCharCharCharChar">
    <w:name w:val="Char Char Char Char Char Char Char Char Char Char Char Char Char Char Char Знак Знак Знак Знак"/>
    <w:basedOn w:val="Normal"/>
    <w:rsid w:val="0087472D"/>
    <w:pPr>
      <w:tabs>
        <w:tab w:val="left" w:pos="709"/>
      </w:tabs>
    </w:pPr>
    <w:rPr>
      <w:rFonts w:ascii="Tahoma" w:hAnsi="Tahoma"/>
      <w:lang w:val="pl-PL" w:eastAsia="pl-PL"/>
    </w:rPr>
  </w:style>
  <w:style w:type="paragraph" w:styleId="BodyText">
    <w:name w:val="Body Text"/>
    <w:aliases w:val="heading_txt,CV Body Text,bodytxy2,jtext,John1,One Page Summary,bt,Starbucks Body Text,heading3,3 indent,heading31,body text1,3 indent1,heading32,body text2,3 indent2,heading33,body text3,3 indent3,heading34,body text4,3 indent4,t"/>
    <w:basedOn w:val="Normal"/>
    <w:link w:val="BodyTextChar"/>
    <w:qFormat/>
    <w:rsid w:val="0087472D"/>
    <w:pPr>
      <w:spacing w:after="120"/>
    </w:pPr>
  </w:style>
  <w:style w:type="character" w:customStyle="1" w:styleId="BodyTextChar">
    <w:name w:val="Body Text Char"/>
    <w:aliases w:val="heading_txt Char,CV Body Text Char,bodytxy2 Char,jtext Char,John1 Char,One Page Summary Char,bt Char,Starbucks Body Text Char,heading3 Char,3 indent Char,heading31 Char,body text1 Char,3 indent1 Char,heading32 Char,body text2 Char,t Char"/>
    <w:basedOn w:val="DefaultParagraphFont"/>
    <w:link w:val="BodyText"/>
    <w:rsid w:val="0087472D"/>
    <w:rPr>
      <w:rFonts w:ascii="Times New Roman" w:eastAsia="Times New Roman" w:hAnsi="Times New Roman" w:cs="Times New Roman"/>
      <w:sz w:val="24"/>
      <w:szCs w:val="24"/>
    </w:rPr>
  </w:style>
  <w:style w:type="paragraph" w:customStyle="1" w:styleId="5">
    <w:name w:val="Знак5 Знак Знак Знак"/>
    <w:basedOn w:val="Normal"/>
    <w:rsid w:val="0087472D"/>
    <w:pPr>
      <w:tabs>
        <w:tab w:val="left" w:pos="709"/>
      </w:tabs>
    </w:pPr>
    <w:rPr>
      <w:rFonts w:ascii="Tahoma" w:hAnsi="Tahoma"/>
      <w:lang w:val="pl-PL" w:eastAsia="pl-PL"/>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rsid w:val="0087472D"/>
    <w:rPr>
      <w:sz w:val="20"/>
      <w:szCs w:val="20"/>
      <w:lang w:val="en-GB" w:eastAsia="en-US"/>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rsid w:val="0087472D"/>
    <w:rPr>
      <w:rFonts w:ascii="Times New Roman" w:eastAsia="Times New Roman" w:hAnsi="Times New Roman" w:cs="Times New Roman"/>
      <w:sz w:val="20"/>
      <w:szCs w:val="20"/>
      <w:lang w:val="en-GB"/>
    </w:rPr>
  </w:style>
  <w:style w:type="character" w:styleId="FootnoteReference">
    <w:name w:val="footnote reference"/>
    <w:rsid w:val="0087472D"/>
    <w:rPr>
      <w:vertAlign w:val="superscript"/>
    </w:rPr>
  </w:style>
  <w:style w:type="paragraph" w:styleId="BodyText2">
    <w:name w:val="Body Text 2"/>
    <w:basedOn w:val="Normal"/>
    <w:link w:val="BodyText2Char"/>
    <w:rsid w:val="0087472D"/>
    <w:pPr>
      <w:spacing w:after="120" w:line="480" w:lineRule="auto"/>
    </w:pPr>
  </w:style>
  <w:style w:type="character" w:customStyle="1" w:styleId="BodyText2Char">
    <w:name w:val="Body Text 2 Char"/>
    <w:basedOn w:val="DefaultParagraphFont"/>
    <w:link w:val="BodyText2"/>
    <w:rsid w:val="0087472D"/>
    <w:rPr>
      <w:rFonts w:ascii="Times New Roman" w:eastAsia="Times New Roman" w:hAnsi="Times New Roman" w:cs="Times New Roman"/>
      <w:sz w:val="24"/>
      <w:szCs w:val="24"/>
    </w:rPr>
  </w:style>
  <w:style w:type="paragraph" w:styleId="NormalWeb">
    <w:name w:val="Normal (Web)"/>
    <w:basedOn w:val="Normal"/>
    <w:uiPriority w:val="99"/>
    <w:rsid w:val="0087472D"/>
    <w:pPr>
      <w:suppressAutoHyphens/>
      <w:spacing w:before="280" w:after="280"/>
    </w:pPr>
    <w:rPr>
      <w:lang w:eastAsia="ar-SA"/>
    </w:rPr>
  </w:style>
  <w:style w:type="paragraph" w:customStyle="1" w:styleId="firstline">
    <w:name w:val="firstline"/>
    <w:basedOn w:val="Normal"/>
    <w:rsid w:val="0087472D"/>
    <w:pPr>
      <w:spacing w:before="100" w:beforeAutospacing="1" w:after="100" w:afterAutospacing="1"/>
    </w:pPr>
  </w:style>
  <w:style w:type="character" w:customStyle="1" w:styleId="alt2">
    <w:name w:val="al_t2"/>
    <w:rsid w:val="0087472D"/>
    <w:rPr>
      <w:vanish w:val="0"/>
      <w:webHidden w:val="0"/>
      <w:specVanish w:val="0"/>
    </w:rPr>
  </w:style>
  <w:style w:type="paragraph" w:customStyle="1" w:styleId="Style5">
    <w:name w:val="Style5"/>
    <w:basedOn w:val="Normal"/>
    <w:rsid w:val="0087472D"/>
    <w:pPr>
      <w:widowControl w:val="0"/>
      <w:autoSpaceDE w:val="0"/>
      <w:autoSpaceDN w:val="0"/>
      <w:adjustRightInd w:val="0"/>
      <w:spacing w:line="278" w:lineRule="exact"/>
      <w:jc w:val="both"/>
    </w:pPr>
  </w:style>
  <w:style w:type="character" w:customStyle="1" w:styleId="FontStyle22">
    <w:name w:val="Font Style22"/>
    <w:rsid w:val="0087472D"/>
    <w:rPr>
      <w:rFonts w:ascii="Times New Roman" w:hAnsi="Times New Roman" w:cs="Times New Roman" w:hint="default"/>
      <w:b/>
      <w:bCs/>
      <w:sz w:val="22"/>
      <w:szCs w:val="22"/>
    </w:rPr>
  </w:style>
  <w:style w:type="character" w:customStyle="1" w:styleId="FontStyle23">
    <w:name w:val="Font Style23"/>
    <w:rsid w:val="0087472D"/>
    <w:rPr>
      <w:rFonts w:ascii="Times New Roman" w:hAnsi="Times New Roman" w:cs="Times New Roman" w:hint="default"/>
      <w:sz w:val="22"/>
      <w:szCs w:val="22"/>
    </w:rPr>
  </w:style>
  <w:style w:type="character" w:customStyle="1" w:styleId="alcapt2">
    <w:name w:val="al_capt2"/>
    <w:rsid w:val="0087472D"/>
    <w:rPr>
      <w:i/>
      <w:iCs/>
      <w:vanish w:val="0"/>
      <w:webHidden w:val="0"/>
      <w:specVanish w:val="0"/>
    </w:rPr>
  </w:style>
  <w:style w:type="character" w:customStyle="1" w:styleId="ala2">
    <w:name w:val="al_a2"/>
    <w:rsid w:val="0087472D"/>
    <w:rPr>
      <w:vanish w:val="0"/>
      <w:webHidden w:val="0"/>
      <w:specVanish w:val="0"/>
    </w:rPr>
  </w:style>
  <w:style w:type="character" w:customStyle="1" w:styleId="subparinclink">
    <w:name w:val="subparinclink"/>
    <w:basedOn w:val="DefaultParagraphFont"/>
    <w:rsid w:val="0087472D"/>
  </w:style>
  <w:style w:type="paragraph" w:customStyle="1" w:styleId="Style">
    <w:name w:val="Style"/>
    <w:rsid w:val="0087472D"/>
    <w:pPr>
      <w:suppressAutoHyphens/>
      <w:autoSpaceDE w:val="0"/>
      <w:spacing w:after="0" w:line="240" w:lineRule="auto"/>
      <w:ind w:left="140" w:right="140" w:firstLine="840"/>
      <w:jc w:val="both"/>
    </w:pPr>
    <w:rPr>
      <w:rFonts w:ascii="Times New Roman" w:eastAsia="Arial" w:hAnsi="Times New Roman" w:cs="Times New Roman"/>
      <w:sz w:val="24"/>
      <w:szCs w:val="24"/>
      <w:lang w:eastAsia="ar-SA"/>
    </w:rPr>
  </w:style>
  <w:style w:type="character" w:customStyle="1" w:styleId="parcapt2">
    <w:name w:val="par_capt2"/>
    <w:rsid w:val="0087472D"/>
    <w:rPr>
      <w:b/>
      <w:bCs/>
      <w:vanish w:val="0"/>
      <w:webHidden w:val="0"/>
      <w:specVanish w:val="0"/>
    </w:rPr>
  </w:style>
  <w:style w:type="character" w:customStyle="1" w:styleId="parinclink">
    <w:name w:val="parinclink"/>
    <w:basedOn w:val="DefaultParagraphFont"/>
    <w:rsid w:val="0087472D"/>
  </w:style>
  <w:style w:type="character" w:customStyle="1" w:styleId="ala3">
    <w:name w:val="al_a3"/>
    <w:rsid w:val="0087472D"/>
    <w:rPr>
      <w:vanish w:val="0"/>
      <w:webHidden w:val="0"/>
      <w:specVanish w:val="0"/>
    </w:rPr>
  </w:style>
  <w:style w:type="character" w:customStyle="1" w:styleId="ala4">
    <w:name w:val="al_a4"/>
    <w:rsid w:val="0087472D"/>
    <w:rPr>
      <w:vanish w:val="0"/>
      <w:webHidden w:val="0"/>
      <w:specVanish w:val="0"/>
    </w:rPr>
  </w:style>
  <w:style w:type="character" w:customStyle="1" w:styleId="alt3">
    <w:name w:val="al_t3"/>
    <w:rsid w:val="0087472D"/>
    <w:rPr>
      <w:vanish w:val="0"/>
      <w:webHidden w:val="0"/>
      <w:specVanish w:val="0"/>
    </w:rPr>
  </w:style>
  <w:style w:type="character" w:customStyle="1" w:styleId="ala5">
    <w:name w:val="al_a5"/>
    <w:rsid w:val="0087472D"/>
    <w:rPr>
      <w:vanish w:val="0"/>
      <w:webHidden w:val="0"/>
      <w:specVanish w:val="0"/>
    </w:rPr>
  </w:style>
  <w:style w:type="character" w:customStyle="1" w:styleId="ala6">
    <w:name w:val="al_a6"/>
    <w:rsid w:val="0087472D"/>
    <w:rPr>
      <w:vanish w:val="0"/>
      <w:webHidden w:val="0"/>
      <w:specVanish w:val="0"/>
    </w:rPr>
  </w:style>
  <w:style w:type="character" w:customStyle="1" w:styleId="alt5">
    <w:name w:val="al_t5"/>
    <w:rsid w:val="0087472D"/>
    <w:rPr>
      <w:vanish w:val="0"/>
      <w:webHidden w:val="0"/>
      <w:specVanish w:val="0"/>
    </w:rPr>
  </w:style>
  <w:style w:type="character" w:customStyle="1" w:styleId="p">
    <w:name w:val="p"/>
    <w:basedOn w:val="DefaultParagraphFont"/>
    <w:rsid w:val="0087472D"/>
  </w:style>
  <w:style w:type="character" w:customStyle="1" w:styleId="ala7">
    <w:name w:val="al_a7"/>
    <w:rsid w:val="0087472D"/>
    <w:rPr>
      <w:vanish w:val="0"/>
      <w:webHidden w:val="0"/>
      <w:specVanish w:val="0"/>
    </w:rPr>
  </w:style>
  <w:style w:type="character" w:customStyle="1" w:styleId="ala8">
    <w:name w:val="al_a8"/>
    <w:rsid w:val="0087472D"/>
    <w:rPr>
      <w:vanish w:val="0"/>
      <w:webHidden w:val="0"/>
      <w:specVanish w:val="0"/>
    </w:rPr>
  </w:style>
  <w:style w:type="character" w:customStyle="1" w:styleId="alt6">
    <w:name w:val="al_t6"/>
    <w:rsid w:val="0087472D"/>
    <w:rPr>
      <w:vanish w:val="0"/>
      <w:webHidden w:val="0"/>
      <w:specVanish w:val="0"/>
    </w:rPr>
  </w:style>
  <w:style w:type="paragraph" w:customStyle="1" w:styleId="CharCharCharCharCharCharCharCharCharCharCharCharCharCharChar0">
    <w:name w:val="Char Char Char Char Char Char Char Char Char Char Char Char Char Char Char Знак Знак Знак Знак Знак Знак Знак"/>
    <w:basedOn w:val="Normal"/>
    <w:rsid w:val="0087472D"/>
    <w:pPr>
      <w:tabs>
        <w:tab w:val="left" w:pos="709"/>
      </w:tabs>
    </w:pPr>
    <w:rPr>
      <w:rFonts w:ascii="Tahoma" w:hAnsi="Tahoma"/>
      <w:lang w:val="pl-PL" w:eastAsia="pl-PL"/>
    </w:rPr>
  </w:style>
  <w:style w:type="paragraph" w:styleId="BodyTextIndent3">
    <w:name w:val="Body Text Indent 3"/>
    <w:aliases w:val="Char1"/>
    <w:basedOn w:val="Normal"/>
    <w:link w:val="BodyTextIndent3Char"/>
    <w:rsid w:val="0087472D"/>
    <w:pPr>
      <w:spacing w:after="120" w:line="276" w:lineRule="auto"/>
      <w:ind w:left="283"/>
    </w:pPr>
    <w:rPr>
      <w:rFonts w:ascii="Calibri" w:hAnsi="Calibri" w:cs="Calibri"/>
      <w:sz w:val="16"/>
      <w:szCs w:val="16"/>
      <w:lang w:eastAsia="en-US"/>
    </w:rPr>
  </w:style>
  <w:style w:type="character" w:customStyle="1" w:styleId="BodyTextIndent3Char">
    <w:name w:val="Body Text Indent 3 Char"/>
    <w:aliases w:val="Char1 Char1"/>
    <w:basedOn w:val="DefaultParagraphFont"/>
    <w:link w:val="BodyTextIndent3"/>
    <w:rsid w:val="0087472D"/>
    <w:rPr>
      <w:rFonts w:ascii="Calibri" w:eastAsia="Times New Roman" w:hAnsi="Calibri" w:cs="Calibri"/>
      <w:sz w:val="16"/>
      <w:szCs w:val="16"/>
    </w:rPr>
  </w:style>
  <w:style w:type="paragraph" w:styleId="BodyText3">
    <w:name w:val="Body Text 3"/>
    <w:basedOn w:val="Normal"/>
    <w:link w:val="BodyText3Char"/>
    <w:rsid w:val="0087472D"/>
    <w:pPr>
      <w:spacing w:after="120"/>
    </w:pPr>
    <w:rPr>
      <w:sz w:val="16"/>
      <w:szCs w:val="16"/>
    </w:rPr>
  </w:style>
  <w:style w:type="character" w:customStyle="1" w:styleId="BodyText3Char">
    <w:name w:val="Body Text 3 Char"/>
    <w:basedOn w:val="DefaultParagraphFont"/>
    <w:link w:val="BodyText3"/>
    <w:rsid w:val="0087472D"/>
    <w:rPr>
      <w:rFonts w:ascii="Times New Roman" w:eastAsia="Times New Roman" w:hAnsi="Times New Roman" w:cs="Times New Roman"/>
      <w:sz w:val="16"/>
      <w:szCs w:val="16"/>
    </w:rPr>
  </w:style>
  <w:style w:type="paragraph" w:styleId="BodyTextIndent">
    <w:name w:val="Body Text Indent"/>
    <w:basedOn w:val="Normal"/>
    <w:link w:val="BodyTextIndentChar"/>
    <w:rsid w:val="0087472D"/>
    <w:pPr>
      <w:spacing w:after="120"/>
      <w:ind w:left="283"/>
    </w:pPr>
  </w:style>
  <w:style w:type="character" w:customStyle="1" w:styleId="BodyTextIndentChar">
    <w:name w:val="Body Text Indent Char"/>
    <w:basedOn w:val="DefaultParagraphFont"/>
    <w:link w:val="BodyTextIndent"/>
    <w:rsid w:val="0087472D"/>
    <w:rPr>
      <w:rFonts w:ascii="Times New Roman" w:eastAsia="Times New Roman" w:hAnsi="Times New Roman" w:cs="Times New Roman"/>
      <w:sz w:val="24"/>
      <w:szCs w:val="24"/>
    </w:rPr>
  </w:style>
  <w:style w:type="character" w:customStyle="1" w:styleId="PlainTextChar">
    <w:name w:val="Plain Text Char"/>
    <w:link w:val="PlainText"/>
    <w:locked/>
    <w:rsid w:val="0087472D"/>
    <w:rPr>
      <w:rFonts w:ascii="Courier New" w:hAnsi="Courier New" w:cs="Courier New"/>
      <w:lang w:val="en-US"/>
    </w:rPr>
  </w:style>
  <w:style w:type="paragraph" w:styleId="PlainText">
    <w:name w:val="Plain Text"/>
    <w:basedOn w:val="Normal"/>
    <w:link w:val="PlainTextChar"/>
    <w:rsid w:val="0087472D"/>
    <w:rPr>
      <w:rFonts w:ascii="Courier New" w:eastAsiaTheme="minorHAnsi" w:hAnsi="Courier New" w:cs="Courier New"/>
      <w:sz w:val="22"/>
      <w:szCs w:val="22"/>
      <w:lang w:val="en-US" w:eastAsia="en-US"/>
    </w:rPr>
  </w:style>
  <w:style w:type="character" w:customStyle="1" w:styleId="PlainTextChar1">
    <w:name w:val="Plain Text Char1"/>
    <w:basedOn w:val="DefaultParagraphFont"/>
    <w:semiHidden/>
    <w:rsid w:val="0087472D"/>
    <w:rPr>
      <w:rFonts w:ascii="Consolas" w:eastAsia="Times New Roman" w:hAnsi="Consolas" w:cs="Consolas"/>
      <w:sz w:val="21"/>
      <w:szCs w:val="21"/>
      <w:lang w:eastAsia="bg-BG"/>
    </w:rPr>
  </w:style>
  <w:style w:type="paragraph" w:customStyle="1" w:styleId="1">
    <w:name w:val="Заглавие1"/>
    <w:basedOn w:val="Normal"/>
    <w:next w:val="BodyText"/>
    <w:rsid w:val="0087472D"/>
    <w:pPr>
      <w:keepNext/>
      <w:suppressAutoHyphens/>
      <w:spacing w:before="240" w:after="120"/>
    </w:pPr>
    <w:rPr>
      <w:rFonts w:ascii="Arial" w:eastAsia="Lucida Sans Unicode" w:hAnsi="Arial" w:cs="Tahoma"/>
      <w:sz w:val="28"/>
      <w:szCs w:val="28"/>
      <w:lang w:val="en-US" w:eastAsia="ar-SA"/>
    </w:rPr>
  </w:style>
  <w:style w:type="paragraph" w:customStyle="1" w:styleId="CharCharCharCharCharCharCharCharCharCharCharCharCharCharChar1">
    <w:name w:val="Char Char Char Char Char Char Char Char Char Char Char Char Char Char Char Знак Знак Знак Знак"/>
    <w:basedOn w:val="Normal"/>
    <w:rsid w:val="0087472D"/>
    <w:pPr>
      <w:tabs>
        <w:tab w:val="left" w:pos="709"/>
      </w:tabs>
    </w:pPr>
    <w:rPr>
      <w:rFonts w:ascii="Tahoma" w:hAnsi="Tahoma"/>
      <w:lang w:val="pl-PL" w:eastAsia="pl-PL"/>
    </w:rPr>
  </w:style>
  <w:style w:type="paragraph" w:styleId="BodyTextIndent2">
    <w:name w:val="Body Text Indent 2"/>
    <w:basedOn w:val="Normal"/>
    <w:link w:val="BodyTextIndent2Char"/>
    <w:rsid w:val="0087472D"/>
    <w:pPr>
      <w:spacing w:after="120" w:line="480" w:lineRule="auto"/>
      <w:ind w:left="283"/>
    </w:pPr>
  </w:style>
  <w:style w:type="character" w:customStyle="1" w:styleId="BodyTextIndent2Char">
    <w:name w:val="Body Text Indent 2 Char"/>
    <w:basedOn w:val="DefaultParagraphFont"/>
    <w:link w:val="BodyTextIndent2"/>
    <w:rsid w:val="0087472D"/>
    <w:rPr>
      <w:rFonts w:ascii="Times New Roman" w:eastAsia="Times New Roman" w:hAnsi="Times New Roman" w:cs="Times New Roman"/>
      <w:sz w:val="24"/>
      <w:szCs w:val="24"/>
    </w:rPr>
  </w:style>
  <w:style w:type="paragraph" w:styleId="BlockText">
    <w:name w:val="Block Text"/>
    <w:basedOn w:val="Normal"/>
    <w:rsid w:val="0087472D"/>
    <w:pPr>
      <w:ind w:left="567" w:right="-323" w:firstLine="567"/>
      <w:jc w:val="both"/>
    </w:pPr>
    <w:rPr>
      <w:rFonts w:ascii="Baltic" w:hAnsi="Baltic"/>
      <w:sz w:val="28"/>
      <w:szCs w:val="20"/>
      <w:lang w:eastAsia="en-US"/>
    </w:rPr>
  </w:style>
  <w:style w:type="character" w:customStyle="1" w:styleId="10">
    <w:name w:val="Обикновен текст Знак1"/>
    <w:uiPriority w:val="99"/>
    <w:semiHidden/>
    <w:rsid w:val="0087472D"/>
    <w:rPr>
      <w:rFonts w:ascii="Consolas" w:hAnsi="Consolas" w:cs="Consolas"/>
      <w:sz w:val="21"/>
      <w:szCs w:val="21"/>
    </w:rPr>
  </w:style>
  <w:style w:type="paragraph" w:customStyle="1" w:styleId="Style2">
    <w:name w:val="Style2"/>
    <w:basedOn w:val="Normal"/>
    <w:rsid w:val="0087472D"/>
    <w:pPr>
      <w:widowControl w:val="0"/>
      <w:autoSpaceDE w:val="0"/>
      <w:autoSpaceDN w:val="0"/>
      <w:adjustRightInd w:val="0"/>
      <w:spacing w:line="226" w:lineRule="exact"/>
      <w:jc w:val="both"/>
    </w:pPr>
    <w:rPr>
      <w:rFonts w:ascii="Arial Narrow" w:hAnsi="Arial Narrow"/>
    </w:rPr>
  </w:style>
  <w:style w:type="paragraph" w:customStyle="1" w:styleId="Style10">
    <w:name w:val="Style10"/>
    <w:basedOn w:val="Normal"/>
    <w:rsid w:val="0087472D"/>
    <w:pPr>
      <w:widowControl w:val="0"/>
      <w:autoSpaceDE w:val="0"/>
      <w:autoSpaceDN w:val="0"/>
      <w:adjustRightInd w:val="0"/>
    </w:pPr>
    <w:rPr>
      <w:rFonts w:ascii="Arial Narrow" w:hAnsi="Arial Narrow"/>
    </w:rPr>
  </w:style>
  <w:style w:type="paragraph" w:customStyle="1" w:styleId="Style14">
    <w:name w:val="Style14"/>
    <w:basedOn w:val="Normal"/>
    <w:rsid w:val="0087472D"/>
    <w:pPr>
      <w:widowControl w:val="0"/>
      <w:autoSpaceDE w:val="0"/>
      <w:autoSpaceDN w:val="0"/>
      <w:adjustRightInd w:val="0"/>
    </w:pPr>
    <w:rPr>
      <w:rFonts w:ascii="Arial Narrow" w:hAnsi="Arial Narrow"/>
    </w:rPr>
  </w:style>
  <w:style w:type="paragraph" w:customStyle="1" w:styleId="Style16">
    <w:name w:val="Style16"/>
    <w:basedOn w:val="Normal"/>
    <w:rsid w:val="0087472D"/>
    <w:pPr>
      <w:widowControl w:val="0"/>
      <w:autoSpaceDE w:val="0"/>
      <w:autoSpaceDN w:val="0"/>
      <w:adjustRightInd w:val="0"/>
      <w:spacing w:line="276" w:lineRule="exact"/>
      <w:jc w:val="both"/>
    </w:pPr>
    <w:rPr>
      <w:rFonts w:ascii="Arial Narrow" w:hAnsi="Arial Narrow"/>
    </w:rPr>
  </w:style>
  <w:style w:type="paragraph" w:customStyle="1" w:styleId="Style19">
    <w:name w:val="Style19"/>
    <w:basedOn w:val="Normal"/>
    <w:rsid w:val="0087472D"/>
    <w:pPr>
      <w:widowControl w:val="0"/>
      <w:autoSpaceDE w:val="0"/>
      <w:autoSpaceDN w:val="0"/>
      <w:adjustRightInd w:val="0"/>
      <w:spacing w:line="274" w:lineRule="exact"/>
      <w:ind w:hanging="72"/>
      <w:jc w:val="both"/>
    </w:pPr>
    <w:rPr>
      <w:rFonts w:ascii="Arial Narrow" w:hAnsi="Arial Narrow"/>
    </w:rPr>
  </w:style>
  <w:style w:type="paragraph" w:customStyle="1" w:styleId="Style22">
    <w:name w:val="Style22"/>
    <w:basedOn w:val="Normal"/>
    <w:rsid w:val="0087472D"/>
    <w:pPr>
      <w:widowControl w:val="0"/>
      <w:autoSpaceDE w:val="0"/>
      <w:autoSpaceDN w:val="0"/>
      <w:adjustRightInd w:val="0"/>
      <w:jc w:val="both"/>
    </w:pPr>
    <w:rPr>
      <w:rFonts w:ascii="Arial Narrow" w:hAnsi="Arial Narrow"/>
    </w:rPr>
  </w:style>
  <w:style w:type="paragraph" w:customStyle="1" w:styleId="Style27">
    <w:name w:val="Style27"/>
    <w:basedOn w:val="Normal"/>
    <w:rsid w:val="0087472D"/>
    <w:pPr>
      <w:widowControl w:val="0"/>
      <w:autoSpaceDE w:val="0"/>
      <w:autoSpaceDN w:val="0"/>
      <w:adjustRightInd w:val="0"/>
      <w:spacing w:line="274" w:lineRule="exact"/>
      <w:ind w:hanging="360"/>
    </w:pPr>
    <w:rPr>
      <w:rFonts w:ascii="Arial Narrow" w:hAnsi="Arial Narrow"/>
    </w:rPr>
  </w:style>
  <w:style w:type="paragraph" w:customStyle="1" w:styleId="Style36">
    <w:name w:val="Style36"/>
    <w:basedOn w:val="Normal"/>
    <w:rsid w:val="0087472D"/>
    <w:pPr>
      <w:widowControl w:val="0"/>
      <w:autoSpaceDE w:val="0"/>
      <w:autoSpaceDN w:val="0"/>
      <w:adjustRightInd w:val="0"/>
      <w:spacing w:line="269" w:lineRule="exact"/>
      <w:ind w:hanging="346"/>
      <w:jc w:val="both"/>
    </w:pPr>
    <w:rPr>
      <w:rFonts w:ascii="Arial Narrow" w:hAnsi="Arial Narrow"/>
    </w:rPr>
  </w:style>
  <w:style w:type="paragraph" w:customStyle="1" w:styleId="Style43">
    <w:name w:val="Style43"/>
    <w:basedOn w:val="Normal"/>
    <w:rsid w:val="0087472D"/>
    <w:pPr>
      <w:widowControl w:val="0"/>
      <w:autoSpaceDE w:val="0"/>
      <w:autoSpaceDN w:val="0"/>
      <w:adjustRightInd w:val="0"/>
    </w:pPr>
    <w:rPr>
      <w:rFonts w:ascii="Arial Narrow" w:hAnsi="Arial Narrow"/>
    </w:rPr>
  </w:style>
  <w:style w:type="paragraph" w:customStyle="1" w:styleId="Style44">
    <w:name w:val="Style44"/>
    <w:basedOn w:val="Normal"/>
    <w:rsid w:val="0087472D"/>
    <w:pPr>
      <w:widowControl w:val="0"/>
      <w:autoSpaceDE w:val="0"/>
      <w:autoSpaceDN w:val="0"/>
      <w:adjustRightInd w:val="0"/>
    </w:pPr>
    <w:rPr>
      <w:rFonts w:ascii="Arial Narrow" w:hAnsi="Arial Narrow"/>
    </w:rPr>
  </w:style>
  <w:style w:type="paragraph" w:customStyle="1" w:styleId="Style45">
    <w:name w:val="Style45"/>
    <w:basedOn w:val="Normal"/>
    <w:rsid w:val="0087472D"/>
    <w:pPr>
      <w:widowControl w:val="0"/>
      <w:autoSpaceDE w:val="0"/>
      <w:autoSpaceDN w:val="0"/>
      <w:adjustRightInd w:val="0"/>
      <w:spacing w:line="278" w:lineRule="exact"/>
      <w:jc w:val="both"/>
    </w:pPr>
    <w:rPr>
      <w:rFonts w:ascii="Arial Narrow" w:hAnsi="Arial Narrow"/>
    </w:rPr>
  </w:style>
  <w:style w:type="paragraph" w:customStyle="1" w:styleId="Style47">
    <w:name w:val="Style47"/>
    <w:basedOn w:val="Normal"/>
    <w:rsid w:val="0087472D"/>
    <w:pPr>
      <w:widowControl w:val="0"/>
      <w:autoSpaceDE w:val="0"/>
      <w:autoSpaceDN w:val="0"/>
      <w:adjustRightInd w:val="0"/>
      <w:spacing w:line="403" w:lineRule="exact"/>
    </w:pPr>
    <w:rPr>
      <w:rFonts w:ascii="Arial Narrow" w:hAnsi="Arial Narrow"/>
    </w:rPr>
  </w:style>
  <w:style w:type="paragraph" w:customStyle="1" w:styleId="Style52">
    <w:name w:val="Style52"/>
    <w:basedOn w:val="Normal"/>
    <w:rsid w:val="0087472D"/>
    <w:pPr>
      <w:widowControl w:val="0"/>
      <w:autoSpaceDE w:val="0"/>
      <w:autoSpaceDN w:val="0"/>
      <w:adjustRightInd w:val="0"/>
      <w:spacing w:line="274" w:lineRule="exact"/>
      <w:jc w:val="both"/>
    </w:pPr>
    <w:rPr>
      <w:rFonts w:ascii="Arial Narrow" w:hAnsi="Arial Narrow"/>
    </w:rPr>
  </w:style>
  <w:style w:type="paragraph" w:customStyle="1" w:styleId="Style53">
    <w:name w:val="Style53"/>
    <w:basedOn w:val="Normal"/>
    <w:rsid w:val="0087472D"/>
    <w:pPr>
      <w:widowControl w:val="0"/>
      <w:autoSpaceDE w:val="0"/>
      <w:autoSpaceDN w:val="0"/>
      <w:adjustRightInd w:val="0"/>
      <w:spacing w:line="274" w:lineRule="exact"/>
      <w:jc w:val="both"/>
    </w:pPr>
    <w:rPr>
      <w:rFonts w:ascii="Arial Narrow" w:hAnsi="Arial Narrow"/>
    </w:rPr>
  </w:style>
  <w:style w:type="paragraph" w:customStyle="1" w:styleId="Style61">
    <w:name w:val="Style61"/>
    <w:basedOn w:val="Normal"/>
    <w:rsid w:val="0087472D"/>
    <w:pPr>
      <w:widowControl w:val="0"/>
      <w:autoSpaceDE w:val="0"/>
      <w:autoSpaceDN w:val="0"/>
      <w:adjustRightInd w:val="0"/>
      <w:spacing w:line="276" w:lineRule="exact"/>
    </w:pPr>
    <w:rPr>
      <w:rFonts w:ascii="Arial Narrow" w:hAnsi="Arial Narrow"/>
    </w:rPr>
  </w:style>
  <w:style w:type="paragraph" w:customStyle="1" w:styleId="Style66">
    <w:name w:val="Style66"/>
    <w:basedOn w:val="Normal"/>
    <w:rsid w:val="0087472D"/>
    <w:pPr>
      <w:widowControl w:val="0"/>
      <w:autoSpaceDE w:val="0"/>
      <w:autoSpaceDN w:val="0"/>
      <w:adjustRightInd w:val="0"/>
      <w:spacing w:line="274" w:lineRule="exact"/>
      <w:jc w:val="both"/>
    </w:pPr>
    <w:rPr>
      <w:rFonts w:ascii="Arial Narrow" w:hAnsi="Arial Narrow"/>
    </w:rPr>
  </w:style>
  <w:style w:type="paragraph" w:customStyle="1" w:styleId="Style77">
    <w:name w:val="Style77"/>
    <w:basedOn w:val="Normal"/>
    <w:rsid w:val="0087472D"/>
    <w:pPr>
      <w:widowControl w:val="0"/>
      <w:autoSpaceDE w:val="0"/>
      <w:autoSpaceDN w:val="0"/>
      <w:adjustRightInd w:val="0"/>
      <w:spacing w:line="278" w:lineRule="exact"/>
      <w:ind w:hanging="346"/>
      <w:jc w:val="both"/>
    </w:pPr>
    <w:rPr>
      <w:rFonts w:ascii="Arial Narrow" w:hAnsi="Arial Narrow"/>
    </w:rPr>
  </w:style>
  <w:style w:type="paragraph" w:customStyle="1" w:styleId="Style78">
    <w:name w:val="Style78"/>
    <w:basedOn w:val="Normal"/>
    <w:rsid w:val="0087472D"/>
    <w:pPr>
      <w:widowControl w:val="0"/>
      <w:autoSpaceDE w:val="0"/>
      <w:autoSpaceDN w:val="0"/>
      <w:adjustRightInd w:val="0"/>
      <w:jc w:val="center"/>
    </w:pPr>
    <w:rPr>
      <w:rFonts w:ascii="Arial Narrow" w:hAnsi="Arial Narrow"/>
    </w:rPr>
  </w:style>
  <w:style w:type="paragraph" w:customStyle="1" w:styleId="Style83">
    <w:name w:val="Style83"/>
    <w:basedOn w:val="Normal"/>
    <w:rsid w:val="0087472D"/>
    <w:pPr>
      <w:widowControl w:val="0"/>
      <w:autoSpaceDE w:val="0"/>
      <w:autoSpaceDN w:val="0"/>
      <w:adjustRightInd w:val="0"/>
      <w:spacing w:line="278" w:lineRule="exact"/>
      <w:jc w:val="both"/>
    </w:pPr>
    <w:rPr>
      <w:rFonts w:ascii="Arial Narrow" w:hAnsi="Arial Narrow"/>
    </w:rPr>
  </w:style>
  <w:style w:type="character" w:customStyle="1" w:styleId="FontStyle113">
    <w:name w:val="Font Style113"/>
    <w:rsid w:val="0087472D"/>
    <w:rPr>
      <w:rFonts w:ascii="Arial Narrow" w:hAnsi="Arial Narrow" w:cs="Arial Narrow"/>
      <w:sz w:val="18"/>
      <w:szCs w:val="18"/>
    </w:rPr>
  </w:style>
  <w:style w:type="character" w:customStyle="1" w:styleId="FontStyle114">
    <w:name w:val="Font Style114"/>
    <w:rsid w:val="0087472D"/>
    <w:rPr>
      <w:rFonts w:ascii="Calibri" w:hAnsi="Calibri" w:cs="Calibri"/>
      <w:sz w:val="16"/>
      <w:szCs w:val="16"/>
    </w:rPr>
  </w:style>
  <w:style w:type="character" w:customStyle="1" w:styleId="FontStyle115">
    <w:name w:val="Font Style115"/>
    <w:rsid w:val="0087472D"/>
    <w:rPr>
      <w:rFonts w:ascii="Times New Roman" w:hAnsi="Times New Roman" w:cs="Times New Roman"/>
      <w:b/>
      <w:bCs/>
      <w:sz w:val="22"/>
      <w:szCs w:val="22"/>
    </w:rPr>
  </w:style>
  <w:style w:type="character" w:customStyle="1" w:styleId="FontStyle116">
    <w:name w:val="Font Style116"/>
    <w:rsid w:val="0087472D"/>
    <w:rPr>
      <w:rFonts w:ascii="Times New Roman" w:hAnsi="Times New Roman" w:cs="Times New Roman"/>
      <w:sz w:val="22"/>
      <w:szCs w:val="22"/>
    </w:rPr>
  </w:style>
  <w:style w:type="character" w:customStyle="1" w:styleId="FontStyle118">
    <w:name w:val="Font Style118"/>
    <w:rsid w:val="0087472D"/>
    <w:rPr>
      <w:rFonts w:ascii="Times New Roman" w:hAnsi="Times New Roman" w:cs="Times New Roman"/>
      <w:b/>
      <w:bCs/>
      <w:i/>
      <w:iCs/>
      <w:sz w:val="22"/>
      <w:szCs w:val="22"/>
    </w:rPr>
  </w:style>
  <w:style w:type="character" w:customStyle="1" w:styleId="FontStyle119">
    <w:name w:val="Font Style119"/>
    <w:rsid w:val="0087472D"/>
    <w:rPr>
      <w:rFonts w:ascii="Times New Roman" w:hAnsi="Times New Roman" w:cs="Times New Roman"/>
      <w:i/>
      <w:iCs/>
      <w:sz w:val="22"/>
      <w:szCs w:val="22"/>
    </w:rPr>
  </w:style>
  <w:style w:type="character" w:styleId="HTMLCite">
    <w:name w:val="HTML Cite"/>
    <w:uiPriority w:val="99"/>
    <w:unhideWhenUsed/>
    <w:rsid w:val="0087472D"/>
    <w:rPr>
      <w:i/>
      <w:iCs/>
    </w:rPr>
  </w:style>
  <w:style w:type="table" w:styleId="TableGrid">
    <w:name w:val="Table Grid"/>
    <w:basedOn w:val="TableNormal"/>
    <w:rsid w:val="0087472D"/>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1">
    <w:name w:val="Style21"/>
    <w:basedOn w:val="Normal"/>
    <w:rsid w:val="0087472D"/>
    <w:pPr>
      <w:widowControl w:val="0"/>
      <w:autoSpaceDE w:val="0"/>
      <w:autoSpaceDN w:val="0"/>
      <w:adjustRightInd w:val="0"/>
      <w:spacing w:line="317" w:lineRule="exact"/>
      <w:jc w:val="center"/>
    </w:pPr>
    <w:rPr>
      <w:rFonts w:ascii="Arial Narrow" w:hAnsi="Arial Narrow"/>
    </w:rPr>
  </w:style>
  <w:style w:type="character" w:styleId="FollowedHyperlink">
    <w:name w:val="FollowedHyperlink"/>
    <w:uiPriority w:val="99"/>
    <w:unhideWhenUsed/>
    <w:rsid w:val="0087472D"/>
    <w:rPr>
      <w:color w:val="800080"/>
      <w:u w:val="single"/>
    </w:rPr>
  </w:style>
  <w:style w:type="paragraph" w:customStyle="1" w:styleId="Style23">
    <w:name w:val="Style23"/>
    <w:basedOn w:val="Normal"/>
    <w:rsid w:val="0087472D"/>
    <w:pPr>
      <w:widowControl w:val="0"/>
      <w:autoSpaceDE w:val="0"/>
      <w:autoSpaceDN w:val="0"/>
      <w:adjustRightInd w:val="0"/>
      <w:spacing w:line="276" w:lineRule="exact"/>
      <w:jc w:val="both"/>
    </w:pPr>
    <w:rPr>
      <w:rFonts w:ascii="Arial Narrow" w:hAnsi="Arial Narrow"/>
    </w:rPr>
  </w:style>
  <w:style w:type="paragraph" w:customStyle="1" w:styleId="Style37">
    <w:name w:val="Style37"/>
    <w:basedOn w:val="Normal"/>
    <w:rsid w:val="0087472D"/>
    <w:pPr>
      <w:widowControl w:val="0"/>
      <w:autoSpaceDE w:val="0"/>
      <w:autoSpaceDN w:val="0"/>
      <w:adjustRightInd w:val="0"/>
      <w:spacing w:line="317" w:lineRule="exact"/>
    </w:pPr>
    <w:rPr>
      <w:rFonts w:ascii="Arial Narrow" w:hAnsi="Arial Narrow"/>
    </w:rPr>
  </w:style>
  <w:style w:type="paragraph" w:customStyle="1" w:styleId="Default">
    <w:name w:val="Default"/>
    <w:rsid w:val="0087472D"/>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Style1">
    <w:name w:val="Style1"/>
    <w:basedOn w:val="Normal"/>
    <w:rsid w:val="0087472D"/>
    <w:pPr>
      <w:widowControl w:val="0"/>
      <w:autoSpaceDE w:val="0"/>
      <w:autoSpaceDN w:val="0"/>
      <w:adjustRightInd w:val="0"/>
      <w:spacing w:line="226" w:lineRule="exact"/>
      <w:jc w:val="both"/>
    </w:pPr>
    <w:rPr>
      <w:rFonts w:ascii="Calibri" w:hAnsi="Calibri"/>
    </w:rPr>
  </w:style>
  <w:style w:type="paragraph" w:customStyle="1" w:styleId="Style4">
    <w:name w:val="Style4"/>
    <w:basedOn w:val="Normal"/>
    <w:rsid w:val="0087472D"/>
    <w:pPr>
      <w:widowControl w:val="0"/>
      <w:autoSpaceDE w:val="0"/>
      <w:autoSpaceDN w:val="0"/>
      <w:adjustRightInd w:val="0"/>
    </w:pPr>
    <w:rPr>
      <w:rFonts w:ascii="Calibri" w:hAnsi="Calibri"/>
    </w:rPr>
  </w:style>
  <w:style w:type="paragraph" w:customStyle="1" w:styleId="Style6">
    <w:name w:val="Style6"/>
    <w:basedOn w:val="Normal"/>
    <w:rsid w:val="0087472D"/>
    <w:pPr>
      <w:widowControl w:val="0"/>
      <w:autoSpaceDE w:val="0"/>
      <w:autoSpaceDN w:val="0"/>
      <w:adjustRightInd w:val="0"/>
    </w:pPr>
    <w:rPr>
      <w:rFonts w:ascii="Calibri" w:hAnsi="Calibri"/>
    </w:rPr>
  </w:style>
  <w:style w:type="paragraph" w:customStyle="1" w:styleId="Style8">
    <w:name w:val="Style8"/>
    <w:basedOn w:val="Normal"/>
    <w:rsid w:val="0087472D"/>
    <w:pPr>
      <w:widowControl w:val="0"/>
      <w:autoSpaceDE w:val="0"/>
      <w:autoSpaceDN w:val="0"/>
      <w:adjustRightInd w:val="0"/>
      <w:spacing w:line="394" w:lineRule="exact"/>
    </w:pPr>
    <w:rPr>
      <w:rFonts w:ascii="Calibri" w:hAnsi="Calibri"/>
    </w:rPr>
  </w:style>
  <w:style w:type="paragraph" w:customStyle="1" w:styleId="Style9">
    <w:name w:val="Style9"/>
    <w:basedOn w:val="Normal"/>
    <w:rsid w:val="0087472D"/>
    <w:pPr>
      <w:widowControl w:val="0"/>
      <w:autoSpaceDE w:val="0"/>
      <w:autoSpaceDN w:val="0"/>
      <w:adjustRightInd w:val="0"/>
      <w:spacing w:line="269" w:lineRule="exact"/>
      <w:jc w:val="both"/>
    </w:pPr>
    <w:rPr>
      <w:rFonts w:ascii="Calibri" w:hAnsi="Calibri"/>
    </w:rPr>
  </w:style>
  <w:style w:type="paragraph" w:customStyle="1" w:styleId="Style11">
    <w:name w:val="Style11"/>
    <w:basedOn w:val="Normal"/>
    <w:rsid w:val="0087472D"/>
    <w:pPr>
      <w:widowControl w:val="0"/>
      <w:autoSpaceDE w:val="0"/>
      <w:autoSpaceDN w:val="0"/>
      <w:adjustRightInd w:val="0"/>
      <w:spacing w:line="269" w:lineRule="exact"/>
      <w:jc w:val="both"/>
    </w:pPr>
    <w:rPr>
      <w:rFonts w:ascii="Calibri" w:hAnsi="Calibri"/>
    </w:rPr>
  </w:style>
  <w:style w:type="paragraph" w:customStyle="1" w:styleId="Style13">
    <w:name w:val="Style13"/>
    <w:basedOn w:val="Normal"/>
    <w:rsid w:val="0087472D"/>
    <w:pPr>
      <w:widowControl w:val="0"/>
      <w:autoSpaceDE w:val="0"/>
      <w:autoSpaceDN w:val="0"/>
      <w:adjustRightInd w:val="0"/>
    </w:pPr>
    <w:rPr>
      <w:rFonts w:ascii="Calibri" w:hAnsi="Calibri"/>
    </w:rPr>
  </w:style>
  <w:style w:type="paragraph" w:customStyle="1" w:styleId="Style15">
    <w:name w:val="Style15"/>
    <w:basedOn w:val="Normal"/>
    <w:rsid w:val="0087472D"/>
    <w:pPr>
      <w:widowControl w:val="0"/>
      <w:autoSpaceDE w:val="0"/>
      <w:autoSpaceDN w:val="0"/>
      <w:adjustRightInd w:val="0"/>
    </w:pPr>
    <w:rPr>
      <w:rFonts w:ascii="Calibri" w:hAnsi="Calibri"/>
    </w:rPr>
  </w:style>
  <w:style w:type="paragraph" w:customStyle="1" w:styleId="Style17">
    <w:name w:val="Style17"/>
    <w:basedOn w:val="Normal"/>
    <w:rsid w:val="0087472D"/>
    <w:pPr>
      <w:widowControl w:val="0"/>
      <w:autoSpaceDE w:val="0"/>
      <w:autoSpaceDN w:val="0"/>
      <w:adjustRightInd w:val="0"/>
      <w:spacing w:line="269" w:lineRule="exact"/>
      <w:ind w:hanging="360"/>
      <w:jc w:val="both"/>
    </w:pPr>
    <w:rPr>
      <w:rFonts w:ascii="Calibri" w:hAnsi="Calibri"/>
    </w:rPr>
  </w:style>
  <w:style w:type="paragraph" w:customStyle="1" w:styleId="Style18">
    <w:name w:val="Style18"/>
    <w:basedOn w:val="Normal"/>
    <w:rsid w:val="0087472D"/>
    <w:pPr>
      <w:widowControl w:val="0"/>
      <w:autoSpaceDE w:val="0"/>
      <w:autoSpaceDN w:val="0"/>
      <w:adjustRightInd w:val="0"/>
      <w:spacing w:line="269" w:lineRule="exact"/>
      <w:jc w:val="both"/>
    </w:pPr>
    <w:rPr>
      <w:rFonts w:ascii="Calibri" w:hAnsi="Calibri"/>
    </w:rPr>
  </w:style>
  <w:style w:type="paragraph" w:customStyle="1" w:styleId="Style25">
    <w:name w:val="Style25"/>
    <w:basedOn w:val="Normal"/>
    <w:rsid w:val="0087472D"/>
    <w:pPr>
      <w:widowControl w:val="0"/>
      <w:autoSpaceDE w:val="0"/>
      <w:autoSpaceDN w:val="0"/>
      <w:adjustRightInd w:val="0"/>
      <w:spacing w:line="312" w:lineRule="exact"/>
      <w:jc w:val="both"/>
    </w:pPr>
    <w:rPr>
      <w:rFonts w:ascii="Calibri" w:hAnsi="Calibri"/>
    </w:rPr>
  </w:style>
  <w:style w:type="character" w:customStyle="1" w:styleId="FontStyle27">
    <w:name w:val="Font Style27"/>
    <w:rsid w:val="0087472D"/>
    <w:rPr>
      <w:rFonts w:ascii="Calibri" w:hAnsi="Calibri" w:cs="Calibri" w:hint="default"/>
      <w:b/>
      <w:bCs/>
      <w:sz w:val="26"/>
      <w:szCs w:val="26"/>
    </w:rPr>
  </w:style>
  <w:style w:type="character" w:customStyle="1" w:styleId="FontStyle28">
    <w:name w:val="Font Style28"/>
    <w:rsid w:val="0087472D"/>
    <w:rPr>
      <w:rFonts w:ascii="Calibri" w:hAnsi="Calibri" w:cs="Calibri" w:hint="default"/>
      <w:sz w:val="22"/>
      <w:szCs w:val="22"/>
    </w:rPr>
  </w:style>
  <w:style w:type="character" w:customStyle="1" w:styleId="FontStyle29">
    <w:name w:val="Font Style29"/>
    <w:rsid w:val="0087472D"/>
    <w:rPr>
      <w:rFonts w:ascii="Calibri" w:hAnsi="Calibri" w:cs="Calibri" w:hint="default"/>
      <w:i/>
      <w:iCs/>
      <w:sz w:val="20"/>
      <w:szCs w:val="20"/>
    </w:rPr>
  </w:style>
  <w:style w:type="character" w:customStyle="1" w:styleId="FontStyle32">
    <w:name w:val="Font Style32"/>
    <w:rsid w:val="0087472D"/>
    <w:rPr>
      <w:rFonts w:ascii="Calibri" w:hAnsi="Calibri" w:cs="Calibri" w:hint="default"/>
      <w:b/>
      <w:bCs/>
      <w:sz w:val="20"/>
      <w:szCs w:val="20"/>
    </w:rPr>
  </w:style>
  <w:style w:type="character" w:customStyle="1" w:styleId="FontStyle37">
    <w:name w:val="Font Style37"/>
    <w:rsid w:val="0087472D"/>
    <w:rPr>
      <w:rFonts w:ascii="Times New Roman" w:hAnsi="Times New Roman" w:cs="Times New Roman" w:hint="default"/>
      <w:i/>
      <w:iCs/>
      <w:sz w:val="18"/>
      <w:szCs w:val="18"/>
    </w:rPr>
  </w:style>
  <w:style w:type="character" w:customStyle="1" w:styleId="FontStyle38">
    <w:name w:val="Font Style38"/>
    <w:rsid w:val="0087472D"/>
    <w:rPr>
      <w:rFonts w:ascii="Calibri" w:hAnsi="Calibri" w:cs="Calibri" w:hint="default"/>
      <w:sz w:val="20"/>
      <w:szCs w:val="20"/>
    </w:rPr>
  </w:style>
  <w:style w:type="paragraph" w:customStyle="1" w:styleId="TOCHeading1">
    <w:name w:val="TOC Heading1"/>
    <w:basedOn w:val="Heading1"/>
    <w:next w:val="Normal"/>
    <w:uiPriority w:val="39"/>
    <w:unhideWhenUsed/>
    <w:qFormat/>
    <w:rsid w:val="0087472D"/>
    <w:pPr>
      <w:keepLines/>
      <w:spacing w:after="0" w:line="259" w:lineRule="auto"/>
      <w:outlineLvl w:val="9"/>
    </w:pPr>
    <w:rPr>
      <w:rFonts w:ascii="Calibri Light" w:hAnsi="Calibri Light"/>
      <w:b w:val="0"/>
      <w:bCs/>
      <w:color w:val="2E74B5"/>
      <w:lang w:val="en-US" w:eastAsia="en-US"/>
    </w:rPr>
  </w:style>
  <w:style w:type="paragraph" w:styleId="TOC1">
    <w:name w:val="toc 1"/>
    <w:basedOn w:val="Normal"/>
    <w:next w:val="Normal"/>
    <w:autoRedefine/>
    <w:uiPriority w:val="39"/>
    <w:qFormat/>
    <w:rsid w:val="0087472D"/>
    <w:pPr>
      <w:spacing w:before="120"/>
    </w:pPr>
    <w:rPr>
      <w:rFonts w:asciiTheme="minorHAnsi" w:hAnsiTheme="minorHAnsi"/>
      <w:b/>
      <w:bCs/>
      <w:i/>
      <w:iCs/>
    </w:rPr>
  </w:style>
  <w:style w:type="paragraph" w:styleId="TOC3">
    <w:name w:val="toc 3"/>
    <w:basedOn w:val="Normal"/>
    <w:next w:val="Normal"/>
    <w:autoRedefine/>
    <w:uiPriority w:val="39"/>
    <w:qFormat/>
    <w:rsid w:val="0087472D"/>
    <w:pPr>
      <w:ind w:left="480"/>
    </w:pPr>
    <w:rPr>
      <w:rFonts w:asciiTheme="minorHAnsi" w:hAnsiTheme="minorHAnsi"/>
      <w:sz w:val="20"/>
      <w:szCs w:val="20"/>
    </w:rPr>
  </w:style>
  <w:style w:type="paragraph" w:styleId="TOC2">
    <w:name w:val="toc 2"/>
    <w:basedOn w:val="Normal"/>
    <w:next w:val="Normal"/>
    <w:autoRedefine/>
    <w:uiPriority w:val="39"/>
    <w:qFormat/>
    <w:rsid w:val="0087472D"/>
    <w:pPr>
      <w:spacing w:before="120"/>
      <w:ind w:left="240"/>
    </w:pPr>
    <w:rPr>
      <w:rFonts w:asciiTheme="minorHAnsi" w:hAnsiTheme="minorHAnsi"/>
      <w:b/>
      <w:bCs/>
      <w:sz w:val="22"/>
      <w:szCs w:val="22"/>
    </w:rPr>
  </w:style>
  <w:style w:type="paragraph" w:customStyle="1" w:styleId="a">
    <w:name w:val="Знак Знак"/>
    <w:basedOn w:val="Normal"/>
    <w:rsid w:val="0087472D"/>
    <w:pPr>
      <w:tabs>
        <w:tab w:val="left" w:pos="709"/>
      </w:tabs>
    </w:pPr>
    <w:rPr>
      <w:rFonts w:ascii="Tahoma" w:hAnsi="Tahoma" w:cs="Arial"/>
      <w:lang w:val="pl-PL" w:eastAsia="pl-PL"/>
    </w:rPr>
  </w:style>
  <w:style w:type="paragraph" w:customStyle="1" w:styleId="Style135">
    <w:name w:val="Style135"/>
    <w:basedOn w:val="Normal"/>
    <w:rsid w:val="0087472D"/>
    <w:pPr>
      <w:widowControl w:val="0"/>
      <w:autoSpaceDE w:val="0"/>
      <w:autoSpaceDN w:val="0"/>
      <w:adjustRightInd w:val="0"/>
      <w:spacing w:line="419" w:lineRule="exact"/>
      <w:ind w:firstLine="713"/>
      <w:jc w:val="both"/>
    </w:pPr>
  </w:style>
  <w:style w:type="character" w:customStyle="1" w:styleId="FontStyle202">
    <w:name w:val="Font Style202"/>
    <w:rsid w:val="0087472D"/>
    <w:rPr>
      <w:rFonts w:ascii="Times New Roman" w:hAnsi="Times New Roman" w:cs="Times New Roman"/>
      <w:smallCaps/>
      <w:sz w:val="18"/>
      <w:szCs w:val="18"/>
    </w:rPr>
  </w:style>
  <w:style w:type="paragraph" w:customStyle="1" w:styleId="style1350">
    <w:name w:val="style135"/>
    <w:basedOn w:val="Normal"/>
    <w:rsid w:val="0087472D"/>
    <w:pPr>
      <w:spacing w:before="100" w:beforeAutospacing="1" w:after="100" w:afterAutospacing="1"/>
    </w:pPr>
  </w:style>
  <w:style w:type="character" w:customStyle="1" w:styleId="fontstyle2020">
    <w:name w:val="fontstyle202"/>
    <w:rsid w:val="0087472D"/>
  </w:style>
  <w:style w:type="character" w:customStyle="1" w:styleId="FontStyle177">
    <w:name w:val="Font Style177"/>
    <w:rsid w:val="0087472D"/>
    <w:rPr>
      <w:rFonts w:ascii="Times New Roman" w:hAnsi="Times New Roman" w:cs="Times New Roman"/>
      <w:sz w:val="24"/>
      <w:szCs w:val="24"/>
    </w:rPr>
  </w:style>
  <w:style w:type="character" w:customStyle="1" w:styleId="FontStyle179">
    <w:name w:val="Font Style179"/>
    <w:rsid w:val="0087472D"/>
    <w:rPr>
      <w:rFonts w:ascii="Times New Roman" w:hAnsi="Times New Roman" w:cs="Times New Roman"/>
      <w:b/>
      <w:bCs/>
      <w:sz w:val="18"/>
      <w:szCs w:val="18"/>
    </w:rPr>
  </w:style>
  <w:style w:type="paragraph" w:customStyle="1" w:styleId="Style54">
    <w:name w:val="Style54"/>
    <w:basedOn w:val="Normal"/>
    <w:rsid w:val="0087472D"/>
    <w:pPr>
      <w:widowControl w:val="0"/>
      <w:autoSpaceDE w:val="0"/>
      <w:autoSpaceDN w:val="0"/>
      <w:adjustRightInd w:val="0"/>
      <w:jc w:val="both"/>
    </w:pPr>
  </w:style>
  <w:style w:type="paragraph" w:customStyle="1" w:styleId="Style70">
    <w:name w:val="Style70"/>
    <w:basedOn w:val="Normal"/>
    <w:rsid w:val="0087472D"/>
    <w:pPr>
      <w:widowControl w:val="0"/>
      <w:autoSpaceDE w:val="0"/>
      <w:autoSpaceDN w:val="0"/>
      <w:adjustRightInd w:val="0"/>
      <w:spacing w:line="278" w:lineRule="exact"/>
      <w:ind w:firstLine="1070"/>
      <w:jc w:val="both"/>
    </w:pPr>
  </w:style>
  <w:style w:type="paragraph" w:customStyle="1" w:styleId="Style117">
    <w:name w:val="Style117"/>
    <w:basedOn w:val="Normal"/>
    <w:rsid w:val="0087472D"/>
    <w:pPr>
      <w:widowControl w:val="0"/>
      <w:autoSpaceDE w:val="0"/>
      <w:autoSpaceDN w:val="0"/>
      <w:adjustRightInd w:val="0"/>
      <w:spacing w:line="418" w:lineRule="exact"/>
      <w:ind w:firstLine="725"/>
      <w:jc w:val="both"/>
    </w:pPr>
  </w:style>
  <w:style w:type="character" w:customStyle="1" w:styleId="FontStyle225">
    <w:name w:val="Font Style225"/>
    <w:rsid w:val="0087472D"/>
    <w:rPr>
      <w:rFonts w:ascii="Tahoma" w:hAnsi="Tahoma" w:cs="Tahoma"/>
      <w:b/>
      <w:bCs/>
      <w:sz w:val="18"/>
      <w:szCs w:val="18"/>
    </w:rPr>
  </w:style>
  <w:style w:type="character" w:styleId="Emphasis">
    <w:name w:val="Emphasis"/>
    <w:uiPriority w:val="20"/>
    <w:qFormat/>
    <w:rsid w:val="0087472D"/>
    <w:rPr>
      <w:b/>
      <w:bCs/>
      <w:i w:val="0"/>
      <w:iCs w:val="0"/>
    </w:rPr>
  </w:style>
  <w:style w:type="character" w:styleId="Strong">
    <w:name w:val="Strong"/>
    <w:uiPriority w:val="22"/>
    <w:qFormat/>
    <w:rsid w:val="0087472D"/>
    <w:rPr>
      <w:rFonts w:ascii="Times New Roman" w:hAnsi="Times New Roman" w:cs="Times New Roman" w:hint="default"/>
      <w:b/>
      <w:bCs/>
    </w:rPr>
  </w:style>
  <w:style w:type="paragraph" w:styleId="Index1">
    <w:name w:val="index 1"/>
    <w:basedOn w:val="Normal"/>
    <w:next w:val="Normal"/>
    <w:autoRedefine/>
    <w:unhideWhenUsed/>
    <w:rsid w:val="0087472D"/>
    <w:pPr>
      <w:ind w:left="200" w:hanging="200"/>
    </w:pPr>
  </w:style>
  <w:style w:type="paragraph" w:styleId="TOC4">
    <w:name w:val="toc 4"/>
    <w:basedOn w:val="Normal"/>
    <w:next w:val="Normal"/>
    <w:autoRedefine/>
    <w:unhideWhenUsed/>
    <w:rsid w:val="0087472D"/>
    <w:pPr>
      <w:ind w:left="720"/>
    </w:pPr>
    <w:rPr>
      <w:rFonts w:asciiTheme="minorHAnsi" w:hAnsiTheme="minorHAnsi"/>
      <w:sz w:val="20"/>
      <w:szCs w:val="20"/>
    </w:rPr>
  </w:style>
  <w:style w:type="paragraph" w:styleId="TOC5">
    <w:name w:val="toc 5"/>
    <w:basedOn w:val="Normal"/>
    <w:next w:val="Normal"/>
    <w:autoRedefine/>
    <w:unhideWhenUsed/>
    <w:rsid w:val="0087472D"/>
    <w:pPr>
      <w:ind w:left="960"/>
    </w:pPr>
    <w:rPr>
      <w:rFonts w:asciiTheme="minorHAnsi" w:hAnsiTheme="minorHAnsi"/>
      <w:sz w:val="20"/>
      <w:szCs w:val="20"/>
    </w:rPr>
  </w:style>
  <w:style w:type="paragraph" w:styleId="TOC6">
    <w:name w:val="toc 6"/>
    <w:basedOn w:val="Normal"/>
    <w:next w:val="Normal"/>
    <w:autoRedefine/>
    <w:unhideWhenUsed/>
    <w:rsid w:val="0087472D"/>
    <w:pPr>
      <w:ind w:left="1200"/>
    </w:pPr>
    <w:rPr>
      <w:rFonts w:asciiTheme="minorHAnsi" w:hAnsiTheme="minorHAnsi"/>
      <w:sz w:val="20"/>
      <w:szCs w:val="20"/>
    </w:rPr>
  </w:style>
  <w:style w:type="paragraph" w:styleId="TOC7">
    <w:name w:val="toc 7"/>
    <w:basedOn w:val="Normal"/>
    <w:next w:val="Normal"/>
    <w:autoRedefine/>
    <w:unhideWhenUsed/>
    <w:rsid w:val="0087472D"/>
    <w:pPr>
      <w:ind w:left="1440"/>
    </w:pPr>
    <w:rPr>
      <w:rFonts w:asciiTheme="minorHAnsi" w:hAnsiTheme="minorHAnsi"/>
      <w:sz w:val="20"/>
      <w:szCs w:val="20"/>
    </w:rPr>
  </w:style>
  <w:style w:type="paragraph" w:styleId="TOC8">
    <w:name w:val="toc 8"/>
    <w:basedOn w:val="Normal"/>
    <w:next w:val="Normal"/>
    <w:autoRedefine/>
    <w:unhideWhenUsed/>
    <w:rsid w:val="0087472D"/>
    <w:pPr>
      <w:ind w:left="1680"/>
    </w:pPr>
    <w:rPr>
      <w:rFonts w:asciiTheme="minorHAnsi" w:hAnsiTheme="minorHAnsi"/>
      <w:sz w:val="20"/>
      <w:szCs w:val="20"/>
    </w:rPr>
  </w:style>
  <w:style w:type="paragraph" w:styleId="TOC9">
    <w:name w:val="toc 9"/>
    <w:basedOn w:val="Normal"/>
    <w:next w:val="Normal"/>
    <w:autoRedefine/>
    <w:unhideWhenUsed/>
    <w:rsid w:val="0087472D"/>
    <w:pPr>
      <w:ind w:left="1920"/>
    </w:pPr>
    <w:rPr>
      <w:rFonts w:asciiTheme="minorHAnsi" w:hAnsiTheme="minorHAnsi"/>
      <w:sz w:val="20"/>
      <w:szCs w:val="20"/>
    </w:rPr>
  </w:style>
  <w:style w:type="character" w:customStyle="1" w:styleId="CommentTextChar">
    <w:name w:val="Comment Text Char"/>
    <w:aliases w:val="Char2 Char2,Char5 Char Char,Char2 Char Char1,Char5 Char1"/>
    <w:link w:val="CommentText"/>
    <w:uiPriority w:val="99"/>
    <w:locked/>
    <w:rsid w:val="0087472D"/>
    <w:rPr>
      <w:sz w:val="24"/>
      <w:szCs w:val="24"/>
    </w:rPr>
  </w:style>
  <w:style w:type="paragraph" w:styleId="CommentText">
    <w:name w:val="annotation text"/>
    <w:aliases w:val="Char2,Char5 Char,Char2 Char,Char5"/>
    <w:basedOn w:val="Normal"/>
    <w:link w:val="CommentTextChar"/>
    <w:uiPriority w:val="99"/>
    <w:unhideWhenUsed/>
    <w:rsid w:val="0087472D"/>
    <w:rPr>
      <w:rFonts w:asciiTheme="minorHAnsi" w:eastAsiaTheme="minorHAnsi" w:hAnsiTheme="minorHAnsi" w:cstheme="minorBidi"/>
      <w:lang w:eastAsia="en-US"/>
    </w:rPr>
  </w:style>
  <w:style w:type="character" w:customStyle="1" w:styleId="CommentTextChar1">
    <w:name w:val="Comment Text Char1"/>
    <w:aliases w:val="Char2 Char1,Char2 Char Char,Char5 Char Char1"/>
    <w:basedOn w:val="DefaultParagraphFont"/>
    <w:rsid w:val="0087472D"/>
    <w:rPr>
      <w:rFonts w:ascii="Times New Roman" w:eastAsia="Times New Roman" w:hAnsi="Times New Roman" w:cs="Times New Roman"/>
      <w:sz w:val="20"/>
      <w:szCs w:val="20"/>
      <w:lang w:eastAsia="bg-BG"/>
    </w:rPr>
  </w:style>
  <w:style w:type="paragraph" w:styleId="Caption">
    <w:name w:val="caption"/>
    <w:basedOn w:val="Normal"/>
    <w:next w:val="Normal"/>
    <w:qFormat/>
    <w:rsid w:val="0087472D"/>
    <w:pPr>
      <w:widowControl w:val="0"/>
    </w:pPr>
  </w:style>
  <w:style w:type="paragraph" w:styleId="List">
    <w:name w:val="List"/>
    <w:basedOn w:val="BodyText"/>
    <w:unhideWhenUsed/>
    <w:rsid w:val="0087472D"/>
    <w:rPr>
      <w:rFonts w:cs="Tahoma"/>
    </w:rPr>
  </w:style>
  <w:style w:type="paragraph" w:styleId="ListBullet">
    <w:name w:val="List Bullet"/>
    <w:basedOn w:val="Normal"/>
    <w:unhideWhenUsed/>
    <w:rsid w:val="0087472D"/>
    <w:pPr>
      <w:numPr>
        <w:numId w:val="2"/>
      </w:numPr>
    </w:pPr>
  </w:style>
  <w:style w:type="paragraph" w:styleId="ListBullet2">
    <w:name w:val="List Bullet 2"/>
    <w:basedOn w:val="Normal"/>
    <w:unhideWhenUsed/>
    <w:rsid w:val="0087472D"/>
    <w:pPr>
      <w:numPr>
        <w:numId w:val="3"/>
      </w:numPr>
      <w:contextualSpacing/>
    </w:pPr>
  </w:style>
  <w:style w:type="character" w:customStyle="1" w:styleId="TitleChar">
    <w:name w:val="Title Char"/>
    <w:aliases w:val="Title_1 Char,Char3 Char"/>
    <w:link w:val="Title"/>
    <w:locked/>
    <w:rsid w:val="0087472D"/>
    <w:rPr>
      <w:b/>
      <w:sz w:val="40"/>
      <w:lang w:val="en-GB"/>
    </w:rPr>
  </w:style>
  <w:style w:type="paragraph" w:styleId="Title">
    <w:name w:val="Title"/>
    <w:aliases w:val="Title_1,Char3"/>
    <w:basedOn w:val="Normal"/>
    <w:link w:val="TitleChar"/>
    <w:qFormat/>
    <w:rsid w:val="0087472D"/>
    <w:pPr>
      <w:pBdr>
        <w:top w:val="single" w:sz="6" w:space="1" w:color="auto"/>
        <w:left w:val="single" w:sz="6" w:space="1" w:color="auto"/>
        <w:bottom w:val="single" w:sz="6" w:space="1" w:color="auto"/>
        <w:right w:val="single" w:sz="6" w:space="1" w:color="auto"/>
      </w:pBdr>
      <w:jc w:val="center"/>
    </w:pPr>
    <w:rPr>
      <w:rFonts w:asciiTheme="minorHAnsi" w:eastAsiaTheme="minorHAnsi" w:hAnsiTheme="minorHAnsi" w:cstheme="minorBidi"/>
      <w:b/>
      <w:sz w:val="40"/>
      <w:szCs w:val="22"/>
      <w:lang w:val="en-GB" w:eastAsia="en-US"/>
    </w:rPr>
  </w:style>
  <w:style w:type="character" w:customStyle="1" w:styleId="TitleChar1">
    <w:name w:val="Title Char1"/>
    <w:aliases w:val="Title_1 Char1,Char3 Char1"/>
    <w:basedOn w:val="DefaultParagraphFont"/>
    <w:rsid w:val="0087472D"/>
    <w:rPr>
      <w:rFonts w:asciiTheme="majorHAnsi" w:eastAsiaTheme="majorEastAsia" w:hAnsiTheme="majorHAnsi" w:cstheme="majorBidi"/>
      <w:color w:val="17365D" w:themeColor="text2" w:themeShade="BF"/>
      <w:spacing w:val="5"/>
      <w:kern w:val="28"/>
      <w:sz w:val="52"/>
      <w:szCs w:val="52"/>
      <w:lang w:eastAsia="bg-BG"/>
    </w:rPr>
  </w:style>
  <w:style w:type="paragraph" w:styleId="Subtitle">
    <w:name w:val="Subtitle"/>
    <w:basedOn w:val="Normal"/>
    <w:link w:val="SubtitleChar"/>
    <w:qFormat/>
    <w:rsid w:val="0087472D"/>
    <w:pPr>
      <w:jc w:val="center"/>
    </w:pPr>
    <w:rPr>
      <w:szCs w:val="20"/>
    </w:rPr>
  </w:style>
  <w:style w:type="character" w:customStyle="1" w:styleId="SubtitleChar">
    <w:name w:val="Subtitle Char"/>
    <w:basedOn w:val="DefaultParagraphFont"/>
    <w:link w:val="Subtitle"/>
    <w:rsid w:val="0087472D"/>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unhideWhenUsed/>
    <w:rsid w:val="0087472D"/>
    <w:pPr>
      <w:numPr>
        <w:numId w:val="4"/>
      </w:numPr>
      <w:ind w:left="283" w:firstLine="210"/>
    </w:pPr>
    <w:rPr>
      <w:lang w:val="en-GB" w:eastAsia="en-US"/>
    </w:rPr>
  </w:style>
  <w:style w:type="character" w:customStyle="1" w:styleId="BodyTextFirstIndent2Char">
    <w:name w:val="Body Text First Indent 2 Char"/>
    <w:basedOn w:val="BodyTextIndentChar"/>
    <w:link w:val="BodyTextFirstIndent2"/>
    <w:rsid w:val="0087472D"/>
    <w:rPr>
      <w:rFonts w:ascii="Times New Roman" w:eastAsia="Times New Roman" w:hAnsi="Times New Roman" w:cs="Times New Roman"/>
      <w:sz w:val="24"/>
      <w:szCs w:val="24"/>
      <w:lang w:val="en-GB"/>
    </w:rPr>
  </w:style>
  <w:style w:type="character" w:customStyle="1" w:styleId="BodyTextIndent3Char1">
    <w:name w:val="Body Text Indent 3 Char1"/>
    <w:aliases w:val="Char1 Char2"/>
    <w:semiHidden/>
    <w:rsid w:val="0087472D"/>
    <w:rPr>
      <w:sz w:val="16"/>
      <w:szCs w:val="16"/>
    </w:rPr>
  </w:style>
  <w:style w:type="paragraph" w:styleId="CommentSubject">
    <w:name w:val="annotation subject"/>
    <w:basedOn w:val="CommentText"/>
    <w:next w:val="CommentText"/>
    <w:link w:val="CommentSubjectChar"/>
    <w:unhideWhenUsed/>
    <w:rsid w:val="0087472D"/>
    <w:rPr>
      <w:b/>
      <w:bCs/>
    </w:rPr>
  </w:style>
  <w:style w:type="character" w:customStyle="1" w:styleId="CommentSubjectChar">
    <w:name w:val="Comment Subject Char"/>
    <w:basedOn w:val="CommentTextChar1"/>
    <w:link w:val="CommentSubject"/>
    <w:rsid w:val="0087472D"/>
    <w:rPr>
      <w:rFonts w:ascii="Times New Roman" w:eastAsia="Times New Roman" w:hAnsi="Times New Roman" w:cs="Times New Roman"/>
      <w:b/>
      <w:bCs/>
      <w:sz w:val="24"/>
      <w:szCs w:val="24"/>
      <w:lang w:eastAsia="bg-BG"/>
    </w:rPr>
  </w:style>
  <w:style w:type="paragraph" w:customStyle="1" w:styleId="Char">
    <w:name w:val="Char"/>
    <w:basedOn w:val="Normal"/>
    <w:rsid w:val="0087472D"/>
    <w:rPr>
      <w:rFonts w:ascii="Tahoma" w:hAnsi="Tahoma"/>
      <w:lang w:val="pl-PL"/>
    </w:rPr>
  </w:style>
  <w:style w:type="paragraph" w:customStyle="1" w:styleId="Heading">
    <w:name w:val="Heading"/>
    <w:basedOn w:val="Normal"/>
    <w:next w:val="BodyText"/>
    <w:rsid w:val="0087472D"/>
    <w:pPr>
      <w:keepNext/>
      <w:spacing w:before="240" w:after="120"/>
    </w:pPr>
    <w:rPr>
      <w:rFonts w:ascii="Arial" w:eastAsia="MS Mincho" w:hAnsi="Arial" w:cs="Tahoma"/>
      <w:sz w:val="28"/>
      <w:szCs w:val="28"/>
    </w:rPr>
  </w:style>
  <w:style w:type="paragraph" w:customStyle="1" w:styleId="Index">
    <w:name w:val="Index"/>
    <w:basedOn w:val="Normal"/>
    <w:rsid w:val="0087472D"/>
    <w:pPr>
      <w:suppressLineNumbers/>
    </w:pPr>
    <w:rPr>
      <w:rFonts w:cs="Tahoma"/>
    </w:rPr>
  </w:style>
  <w:style w:type="paragraph" w:customStyle="1" w:styleId="1CharCharCharCharCharCharCharChar">
    <w:name w:val="Знак Знак1 Char Char Знак Знак Char Char Знак Знак Char Char Знак Знак Char Char Знак Знак"/>
    <w:basedOn w:val="Normal"/>
    <w:rsid w:val="0087472D"/>
    <w:pPr>
      <w:tabs>
        <w:tab w:val="left" w:pos="709"/>
      </w:tabs>
    </w:pPr>
    <w:rPr>
      <w:rFonts w:ascii="Tahoma" w:hAnsi="Tahoma"/>
      <w:lang w:val="pl-PL" w:eastAsia="pl-PL"/>
    </w:rPr>
  </w:style>
  <w:style w:type="paragraph" w:customStyle="1" w:styleId="FR1">
    <w:name w:val="FR1"/>
    <w:rsid w:val="0087472D"/>
    <w:pPr>
      <w:widowControl w:val="0"/>
      <w:suppressAutoHyphens/>
      <w:autoSpaceDE w:val="0"/>
      <w:spacing w:before="20" w:after="0" w:line="240" w:lineRule="auto"/>
      <w:jc w:val="right"/>
    </w:pPr>
    <w:rPr>
      <w:rFonts w:ascii="Arial" w:eastAsia="Arial" w:hAnsi="Arial" w:cs="Arial"/>
      <w:sz w:val="12"/>
      <w:szCs w:val="12"/>
      <w:lang w:eastAsia="ar-SA"/>
    </w:rPr>
  </w:style>
  <w:style w:type="paragraph" w:customStyle="1" w:styleId="titre4">
    <w:name w:val="titre4"/>
    <w:basedOn w:val="Normal"/>
    <w:rsid w:val="0087472D"/>
    <w:pPr>
      <w:ind w:left="357" w:hanging="357"/>
    </w:pPr>
    <w:rPr>
      <w:rFonts w:ascii="Arial" w:hAnsi="Arial"/>
      <w:b/>
      <w:lang w:val="en-GB"/>
    </w:rPr>
  </w:style>
  <w:style w:type="paragraph" w:customStyle="1" w:styleId="Document1">
    <w:name w:val="Document 1"/>
    <w:rsid w:val="0087472D"/>
    <w:pPr>
      <w:keepNext/>
      <w:keepLines/>
      <w:widowControl w:val="0"/>
      <w:tabs>
        <w:tab w:val="left" w:pos="-720"/>
      </w:tabs>
      <w:suppressAutoHyphens/>
      <w:spacing w:after="0" w:line="240" w:lineRule="auto"/>
    </w:pPr>
    <w:rPr>
      <w:rFonts w:ascii="Courier New" w:eastAsia="Arial" w:hAnsi="Courier New" w:cs="Calibri"/>
      <w:sz w:val="20"/>
      <w:szCs w:val="20"/>
      <w:lang w:val="en-US" w:eastAsia="ar-SA"/>
    </w:rPr>
  </w:style>
  <w:style w:type="paragraph" w:customStyle="1" w:styleId="StyleHeading314pt">
    <w:name w:val="Style Heading 3 + 14 pt"/>
    <w:basedOn w:val="Heading3"/>
    <w:rsid w:val="0087472D"/>
    <w:pPr>
      <w:keepNext w:val="0"/>
      <w:widowControl w:val="0"/>
      <w:spacing w:line="240" w:lineRule="auto"/>
      <w:jc w:val="center"/>
    </w:pPr>
    <w:rPr>
      <w:rFonts w:ascii="Times New Roman" w:hAnsi="Times New Roman"/>
      <w:bCs w:val="0"/>
      <w:sz w:val="28"/>
      <w:szCs w:val="24"/>
    </w:rPr>
  </w:style>
  <w:style w:type="paragraph" w:customStyle="1" w:styleId="StyleHeading313pt">
    <w:name w:val="Style Heading 3 + 13 pt"/>
    <w:basedOn w:val="Heading3"/>
    <w:rsid w:val="0087472D"/>
    <w:pPr>
      <w:keepNext w:val="0"/>
      <w:widowControl w:val="0"/>
      <w:spacing w:line="240" w:lineRule="auto"/>
      <w:jc w:val="center"/>
    </w:pPr>
    <w:rPr>
      <w:rFonts w:ascii="Times New Roman" w:hAnsi="Times New Roman"/>
      <w:bCs w:val="0"/>
      <w:szCs w:val="24"/>
    </w:rPr>
  </w:style>
  <w:style w:type="paragraph" w:customStyle="1" w:styleId="CharCharCharCharCharChar1">
    <w:name w:val="Знак Char Char Знак Char Char Знак Char Char1 Знак"/>
    <w:basedOn w:val="Normal"/>
    <w:rsid w:val="0087472D"/>
    <w:pPr>
      <w:tabs>
        <w:tab w:val="left" w:pos="709"/>
      </w:tabs>
    </w:pPr>
    <w:rPr>
      <w:rFonts w:ascii="Tahoma" w:hAnsi="Tahoma"/>
      <w:lang w:val="pl-PL"/>
    </w:rPr>
  </w:style>
  <w:style w:type="paragraph" w:customStyle="1" w:styleId="tabulka">
    <w:name w:val="tabulka"/>
    <w:basedOn w:val="Normal"/>
    <w:rsid w:val="0087472D"/>
    <w:pPr>
      <w:widowControl w:val="0"/>
      <w:spacing w:before="120" w:line="240" w:lineRule="exact"/>
      <w:jc w:val="center"/>
    </w:pPr>
    <w:rPr>
      <w:rFonts w:ascii="Arial" w:hAnsi="Arial"/>
      <w:lang w:val="cs-CZ"/>
    </w:rPr>
  </w:style>
  <w:style w:type="paragraph" w:customStyle="1" w:styleId="Normal11pt">
    <w:name w:val="Normal + 11 pt"/>
    <w:basedOn w:val="Normal"/>
    <w:rsid w:val="0087472D"/>
    <w:pPr>
      <w:ind w:firstLine="708"/>
      <w:jc w:val="both"/>
    </w:pPr>
    <w:rPr>
      <w:bCs/>
      <w:sz w:val="22"/>
      <w:szCs w:val="22"/>
      <w:lang w:val="ru-RU"/>
    </w:rPr>
  </w:style>
  <w:style w:type="paragraph" w:customStyle="1" w:styleId="NormalBold">
    <w:name w:val="Normal + Bold"/>
    <w:basedOn w:val="Normal"/>
    <w:rsid w:val="0087472D"/>
    <w:pPr>
      <w:ind w:firstLine="720"/>
      <w:jc w:val="both"/>
    </w:pPr>
    <w:rPr>
      <w:bCs/>
      <w:sz w:val="22"/>
      <w:szCs w:val="22"/>
      <w:lang w:val="ru-RU"/>
    </w:rPr>
  </w:style>
  <w:style w:type="paragraph" w:customStyle="1" w:styleId="Contents10">
    <w:name w:val="Contents 10"/>
    <w:basedOn w:val="Index"/>
    <w:rsid w:val="0087472D"/>
    <w:pPr>
      <w:tabs>
        <w:tab w:val="right" w:leader="dot" w:pos="-29743"/>
      </w:tabs>
      <w:ind w:left="2547"/>
    </w:pPr>
  </w:style>
  <w:style w:type="paragraph" w:customStyle="1" w:styleId="TableContents">
    <w:name w:val="Table Contents"/>
    <w:basedOn w:val="Normal"/>
    <w:rsid w:val="0087472D"/>
    <w:pPr>
      <w:suppressLineNumbers/>
    </w:pPr>
  </w:style>
  <w:style w:type="paragraph" w:customStyle="1" w:styleId="TableHeading">
    <w:name w:val="Table Heading"/>
    <w:basedOn w:val="TableContents"/>
    <w:rsid w:val="0087472D"/>
    <w:pPr>
      <w:jc w:val="center"/>
    </w:pPr>
    <w:rPr>
      <w:b/>
      <w:bCs/>
    </w:rPr>
  </w:style>
  <w:style w:type="paragraph" w:customStyle="1" w:styleId="zaglawie">
    <w:name w:val="zaglawie"/>
    <w:basedOn w:val="Normal"/>
    <w:rsid w:val="0087472D"/>
    <w:pPr>
      <w:spacing w:before="280" w:after="280"/>
    </w:pPr>
  </w:style>
  <w:style w:type="paragraph" w:customStyle="1" w:styleId="Framecontents">
    <w:name w:val="Frame contents"/>
    <w:basedOn w:val="BodyText"/>
    <w:rsid w:val="0087472D"/>
  </w:style>
  <w:style w:type="paragraph" w:customStyle="1" w:styleId="Blockquote">
    <w:name w:val="Blockquote"/>
    <w:basedOn w:val="Normal"/>
    <w:rsid w:val="0087472D"/>
    <w:pPr>
      <w:widowControl w:val="0"/>
      <w:snapToGrid w:val="0"/>
      <w:spacing w:before="100" w:after="100"/>
      <w:ind w:left="360" w:right="360"/>
    </w:pPr>
    <w:rPr>
      <w:rFonts w:ascii="Arial" w:hAnsi="Arial"/>
      <w:lang w:eastAsia="en-US"/>
    </w:rPr>
  </w:style>
  <w:style w:type="paragraph" w:customStyle="1" w:styleId="western">
    <w:name w:val="western"/>
    <w:basedOn w:val="Normal"/>
    <w:rsid w:val="0087472D"/>
    <w:pPr>
      <w:spacing w:before="280"/>
      <w:jc w:val="both"/>
    </w:pPr>
    <w:rPr>
      <w:sz w:val="28"/>
      <w:szCs w:val="28"/>
    </w:rPr>
  </w:style>
  <w:style w:type="paragraph" w:customStyle="1" w:styleId="a0">
    <w:name w:val="Знак"/>
    <w:basedOn w:val="Normal"/>
    <w:rsid w:val="0087472D"/>
    <w:pPr>
      <w:tabs>
        <w:tab w:val="left" w:pos="709"/>
      </w:tabs>
    </w:pPr>
    <w:rPr>
      <w:rFonts w:ascii="Tahoma" w:hAnsi="Tahoma" w:cs="Tahoma"/>
      <w:lang w:val="pl-PL" w:eastAsia="pl-PL"/>
    </w:rPr>
  </w:style>
  <w:style w:type="paragraph" w:customStyle="1" w:styleId="CharChar">
    <w:name w:val="Знак Char Char"/>
    <w:basedOn w:val="Normal"/>
    <w:semiHidden/>
    <w:rsid w:val="0087472D"/>
    <w:pPr>
      <w:tabs>
        <w:tab w:val="left" w:pos="709"/>
      </w:tabs>
    </w:pPr>
    <w:rPr>
      <w:rFonts w:ascii="Futura Bk" w:hAnsi="Futura Bk"/>
      <w:lang w:val="pl-PL" w:eastAsia="pl-PL"/>
    </w:rPr>
  </w:style>
  <w:style w:type="paragraph" w:customStyle="1" w:styleId="NormalWeb1">
    <w:name w:val="Normal (Web)1"/>
    <w:basedOn w:val="Normal"/>
    <w:rsid w:val="0087472D"/>
    <w:pPr>
      <w:spacing w:before="100"/>
      <w:jc w:val="both"/>
    </w:pPr>
    <w:rPr>
      <w:kern w:val="2"/>
    </w:rPr>
  </w:style>
  <w:style w:type="paragraph" w:customStyle="1" w:styleId="CharCharCharCharCharCharCharCharCharChar">
    <w:name w:val="Char Char Char Char Char Char Char Char Char Char"/>
    <w:basedOn w:val="Normal"/>
    <w:rsid w:val="0087472D"/>
    <w:pPr>
      <w:tabs>
        <w:tab w:val="left" w:pos="709"/>
      </w:tabs>
    </w:pPr>
    <w:rPr>
      <w:rFonts w:ascii="Tahoma" w:hAnsi="Tahoma"/>
      <w:lang w:val="pl-PL" w:eastAsia="pl-PL"/>
    </w:rPr>
  </w:style>
  <w:style w:type="paragraph" w:customStyle="1" w:styleId="CharChar0">
    <w:name w:val="Char Char Знак"/>
    <w:basedOn w:val="Normal"/>
    <w:rsid w:val="0087472D"/>
    <w:pPr>
      <w:tabs>
        <w:tab w:val="left" w:pos="709"/>
      </w:tabs>
    </w:pPr>
    <w:rPr>
      <w:rFonts w:ascii="Tahoma" w:hAnsi="Tahoma"/>
      <w:sz w:val="20"/>
      <w:szCs w:val="20"/>
      <w:lang w:val="pl-PL" w:eastAsia="pl-PL"/>
    </w:rPr>
  </w:style>
  <w:style w:type="paragraph" w:customStyle="1" w:styleId="CharCharChar">
    <w:name w:val="Char Char Char Знак Знак Знак Знак Знак Знак Знак Знак Знак Знак Знак Знак Знак"/>
    <w:basedOn w:val="Normal"/>
    <w:rsid w:val="0087472D"/>
    <w:pPr>
      <w:tabs>
        <w:tab w:val="left" w:pos="709"/>
      </w:tabs>
    </w:pPr>
    <w:rPr>
      <w:rFonts w:ascii="Tahoma" w:hAnsi="Tahoma"/>
      <w:lang w:val="pl-PL" w:eastAsia="pl-PL"/>
    </w:rPr>
  </w:style>
  <w:style w:type="character" w:customStyle="1" w:styleId="a1">
    <w:name w:val="??????? ?????"/>
    <w:link w:val="11"/>
    <w:locked/>
    <w:rsid w:val="0087472D"/>
    <w:rPr>
      <w:shd w:val="clear" w:color="auto" w:fill="FFFFFF"/>
    </w:rPr>
  </w:style>
  <w:style w:type="paragraph" w:customStyle="1" w:styleId="11">
    <w:name w:val="??????? ?????1"/>
    <w:basedOn w:val="Normal"/>
    <w:link w:val="a1"/>
    <w:rsid w:val="0087472D"/>
    <w:pPr>
      <w:shd w:val="clear" w:color="auto" w:fill="FFFFFF"/>
      <w:spacing w:before="360" w:after="360" w:line="240" w:lineRule="atLeast"/>
      <w:ind w:hanging="340"/>
      <w:jc w:val="both"/>
    </w:pPr>
    <w:rPr>
      <w:rFonts w:asciiTheme="minorHAnsi" w:eastAsiaTheme="minorHAnsi" w:hAnsiTheme="minorHAnsi" w:cstheme="minorBidi"/>
      <w:sz w:val="22"/>
      <w:szCs w:val="22"/>
      <w:lang w:eastAsia="en-US"/>
    </w:rPr>
  </w:style>
  <w:style w:type="character" w:customStyle="1" w:styleId="2">
    <w:name w:val="??????? ????? (2)"/>
    <w:link w:val="21"/>
    <w:locked/>
    <w:rsid w:val="0087472D"/>
    <w:rPr>
      <w:b/>
      <w:bCs/>
      <w:sz w:val="26"/>
      <w:szCs w:val="26"/>
      <w:shd w:val="clear" w:color="auto" w:fill="FFFFFF"/>
    </w:rPr>
  </w:style>
  <w:style w:type="paragraph" w:customStyle="1" w:styleId="21">
    <w:name w:val="??????? ????? (2)1"/>
    <w:basedOn w:val="Normal"/>
    <w:link w:val="2"/>
    <w:rsid w:val="0087472D"/>
    <w:pPr>
      <w:shd w:val="clear" w:color="auto" w:fill="FFFFFF"/>
      <w:spacing w:after="360" w:line="240" w:lineRule="atLeast"/>
    </w:pPr>
    <w:rPr>
      <w:rFonts w:asciiTheme="minorHAnsi" w:eastAsiaTheme="minorHAnsi" w:hAnsiTheme="minorHAnsi" w:cstheme="minorBidi"/>
      <w:b/>
      <w:bCs/>
      <w:sz w:val="26"/>
      <w:szCs w:val="26"/>
      <w:lang w:eastAsia="en-US"/>
    </w:rPr>
  </w:style>
  <w:style w:type="character" w:customStyle="1" w:styleId="3">
    <w:name w:val="??????? ????? (3)"/>
    <w:link w:val="31"/>
    <w:locked/>
    <w:rsid w:val="0087472D"/>
    <w:rPr>
      <w:b/>
      <w:bCs/>
      <w:shd w:val="clear" w:color="auto" w:fill="FFFFFF"/>
    </w:rPr>
  </w:style>
  <w:style w:type="paragraph" w:customStyle="1" w:styleId="31">
    <w:name w:val="??????? ????? (3)1"/>
    <w:basedOn w:val="Normal"/>
    <w:link w:val="3"/>
    <w:rsid w:val="0087472D"/>
    <w:pPr>
      <w:shd w:val="clear" w:color="auto" w:fill="FFFFFF"/>
      <w:spacing w:before="360" w:after="360" w:line="240" w:lineRule="atLeast"/>
      <w:jc w:val="both"/>
    </w:pPr>
    <w:rPr>
      <w:rFonts w:asciiTheme="minorHAnsi" w:eastAsiaTheme="minorHAnsi" w:hAnsiTheme="minorHAnsi" w:cstheme="minorBidi"/>
      <w:b/>
      <w:bCs/>
      <w:sz w:val="22"/>
      <w:szCs w:val="22"/>
      <w:lang w:eastAsia="en-US"/>
    </w:rPr>
  </w:style>
  <w:style w:type="character" w:customStyle="1" w:styleId="20">
    <w:name w:val="???????? #2"/>
    <w:link w:val="210"/>
    <w:locked/>
    <w:rsid w:val="0087472D"/>
    <w:rPr>
      <w:b/>
      <w:bCs/>
      <w:shd w:val="clear" w:color="auto" w:fill="FFFFFF"/>
    </w:rPr>
  </w:style>
  <w:style w:type="paragraph" w:customStyle="1" w:styleId="210">
    <w:name w:val="???????? #21"/>
    <w:basedOn w:val="Normal"/>
    <w:link w:val="20"/>
    <w:rsid w:val="0087472D"/>
    <w:pPr>
      <w:shd w:val="clear" w:color="auto" w:fill="FFFFFF"/>
      <w:spacing w:before="240" w:line="547" w:lineRule="exact"/>
      <w:jc w:val="both"/>
      <w:outlineLvl w:val="1"/>
    </w:pPr>
    <w:rPr>
      <w:rFonts w:asciiTheme="minorHAnsi" w:eastAsiaTheme="minorHAnsi" w:hAnsiTheme="minorHAnsi" w:cstheme="minorBidi"/>
      <w:b/>
      <w:bCs/>
      <w:sz w:val="22"/>
      <w:szCs w:val="22"/>
      <w:lang w:eastAsia="en-US"/>
    </w:rPr>
  </w:style>
  <w:style w:type="character" w:customStyle="1" w:styleId="22">
    <w:name w:val="???????? ?? ??????????? (2)"/>
    <w:link w:val="211"/>
    <w:locked/>
    <w:rsid w:val="0087472D"/>
    <w:rPr>
      <w:shd w:val="clear" w:color="auto" w:fill="FFFFFF"/>
    </w:rPr>
  </w:style>
  <w:style w:type="paragraph" w:customStyle="1" w:styleId="211">
    <w:name w:val="???????? ?? ??????????? (2)1"/>
    <w:basedOn w:val="Normal"/>
    <w:link w:val="22"/>
    <w:rsid w:val="0087472D"/>
    <w:pPr>
      <w:shd w:val="clear" w:color="auto" w:fill="FFFFFF"/>
      <w:spacing w:line="240" w:lineRule="atLeast"/>
    </w:pPr>
    <w:rPr>
      <w:rFonts w:asciiTheme="minorHAnsi" w:eastAsiaTheme="minorHAnsi" w:hAnsiTheme="minorHAnsi" w:cstheme="minorBidi"/>
      <w:sz w:val="22"/>
      <w:szCs w:val="22"/>
      <w:lang w:eastAsia="en-US"/>
    </w:rPr>
  </w:style>
  <w:style w:type="paragraph" w:customStyle="1" w:styleId="CharChar1">
    <w:name w:val="Char Char"/>
    <w:basedOn w:val="Normal"/>
    <w:rsid w:val="0087472D"/>
    <w:pPr>
      <w:tabs>
        <w:tab w:val="left" w:pos="709"/>
      </w:tabs>
    </w:pPr>
    <w:rPr>
      <w:rFonts w:ascii="Tahoma" w:eastAsia="Batang" w:hAnsi="Tahoma" w:cs="Tahoma"/>
      <w:sz w:val="20"/>
      <w:szCs w:val="20"/>
      <w:lang w:val="pl-PL" w:eastAsia="pl-PL"/>
    </w:rPr>
  </w:style>
  <w:style w:type="paragraph" w:customStyle="1" w:styleId="CharChar2">
    <w:name w:val="Char Char2"/>
    <w:basedOn w:val="Normal"/>
    <w:rsid w:val="0087472D"/>
    <w:pPr>
      <w:tabs>
        <w:tab w:val="left" w:pos="709"/>
      </w:tabs>
    </w:pPr>
    <w:rPr>
      <w:rFonts w:ascii="Tahoma" w:hAnsi="Tahoma"/>
      <w:lang w:val="pl-PL" w:eastAsia="pl-PL"/>
    </w:rPr>
  </w:style>
  <w:style w:type="paragraph" w:customStyle="1" w:styleId="12">
    <w:name w:val="Списък на абзаци1"/>
    <w:basedOn w:val="Normal"/>
    <w:qFormat/>
    <w:rsid w:val="0087472D"/>
    <w:pPr>
      <w:ind w:left="708"/>
    </w:pPr>
    <w:rPr>
      <w:noProof/>
    </w:rPr>
  </w:style>
  <w:style w:type="paragraph" w:customStyle="1" w:styleId="xl24">
    <w:name w:val="xl24"/>
    <w:basedOn w:val="Normal"/>
    <w:rsid w:val="0087472D"/>
    <w:pPr>
      <w:pBdr>
        <w:left w:val="single" w:sz="12" w:space="0" w:color="auto"/>
        <w:right w:val="single" w:sz="4" w:space="0" w:color="auto"/>
      </w:pBdr>
      <w:spacing w:before="100" w:beforeAutospacing="1" w:after="100" w:afterAutospacing="1"/>
    </w:pPr>
    <w:rPr>
      <w:rFonts w:ascii="Times New Roman CYR" w:eastAsia="Arial Unicode MS" w:hAnsi="Times New Roman CYR"/>
      <w:lang w:val="en-US" w:eastAsia="en-US"/>
    </w:rPr>
  </w:style>
  <w:style w:type="paragraph" w:customStyle="1" w:styleId="CharChar2CharCharCharCharCharCharChar">
    <w:name w:val="Char Char2 Char Char Char Char Char Char Char"/>
    <w:basedOn w:val="Normal"/>
    <w:rsid w:val="0087472D"/>
    <w:pPr>
      <w:tabs>
        <w:tab w:val="left" w:pos="709"/>
      </w:tabs>
    </w:pPr>
    <w:rPr>
      <w:rFonts w:ascii="Tahoma" w:hAnsi="Tahoma"/>
      <w:lang w:val="pl-PL" w:eastAsia="pl-PL"/>
    </w:rPr>
  </w:style>
  <w:style w:type="paragraph" w:customStyle="1" w:styleId="CharCharCharCharCharCharCharCharCharCharCharCharCharCharCharCharCharCharCharCharCharCharCharCharCharCharCharCharCharCharCharCharChar1">
    <w:name w:val="Знак Char Char Char Char Char Char Char Char Char Char Char Char Char Char Char Char Char Char Char Char Char Char Char Char Char Char Char Char Char Char Char Char Char1"/>
    <w:basedOn w:val="Normal"/>
    <w:rsid w:val="0087472D"/>
    <w:pPr>
      <w:tabs>
        <w:tab w:val="left" w:pos="709"/>
      </w:tabs>
    </w:pPr>
    <w:rPr>
      <w:rFonts w:ascii="Tahoma" w:hAnsi="Tahoma"/>
      <w:lang w:val="pl-PL" w:eastAsia="pl-PL"/>
    </w:rPr>
  </w:style>
  <w:style w:type="paragraph" w:customStyle="1" w:styleId="CharCharCharCharCharCharCharCharCharCharCharCharCharCharCharCharCharCharCharCharCharCharCharCharCharCharCharCharCharCharChar">
    <w:name w:val="Знак Char Char Char Char Char Char Char Char Char Char Char Char Char Char Char Char Char Char Char Char Char Char Char Char Char Char Char Char Char Char Char"/>
    <w:basedOn w:val="Normal"/>
    <w:rsid w:val="0087472D"/>
    <w:pPr>
      <w:tabs>
        <w:tab w:val="left" w:pos="709"/>
      </w:tabs>
    </w:pPr>
    <w:rPr>
      <w:rFonts w:ascii="Tahoma" w:hAnsi="Tahoma"/>
      <w:lang w:val="pl-PL" w:eastAsia="pl-PL"/>
    </w:rPr>
  </w:style>
  <w:style w:type="paragraph" w:customStyle="1" w:styleId="CharCharChar0">
    <w:name w:val="Знак Char Char Char"/>
    <w:basedOn w:val="Normal"/>
    <w:rsid w:val="0087472D"/>
    <w:pPr>
      <w:tabs>
        <w:tab w:val="left" w:pos="709"/>
      </w:tabs>
    </w:pPr>
    <w:rPr>
      <w:rFonts w:ascii="Tahoma" w:hAnsi="Tahoma"/>
      <w:lang w:val="pl-PL" w:eastAsia="pl-PL"/>
    </w:rPr>
  </w:style>
  <w:style w:type="paragraph" w:customStyle="1" w:styleId="CharCharCharCharCharCharCharCharCharCharCharCharCharCharCharCharCharCharCharCharCharCharCharCharCharCharCharCharCharCharCharCharChar">
    <w:name w:val="Знак Char Char Char Char Char Char Char Char Char Char Char Char Char Char Char Char Char Char Char Char Char Char Char Char Char Char Char Char Char Char Char Char Char"/>
    <w:basedOn w:val="Normal"/>
    <w:rsid w:val="0087472D"/>
    <w:pPr>
      <w:tabs>
        <w:tab w:val="left" w:pos="709"/>
      </w:tabs>
    </w:pPr>
    <w:rPr>
      <w:rFonts w:ascii="Tahoma" w:hAnsi="Tahoma" w:cs="Tahoma"/>
      <w:lang w:val="pl-PL" w:eastAsia="pl-PL"/>
    </w:rPr>
  </w:style>
  <w:style w:type="paragraph" w:customStyle="1" w:styleId="CharCharCharCharCharCharCharCharCharCharCharCharCharCharCharCharCharCharCharCharCharCharCharCharCharCharChar">
    <w:name w:val="Знак Char Char Char Char Char Char Char Char Char Char Char Char Char Char Char Char Char Char Char Char Char Char Char Char Char Char Char"/>
    <w:basedOn w:val="Normal"/>
    <w:rsid w:val="0087472D"/>
    <w:pPr>
      <w:tabs>
        <w:tab w:val="left" w:pos="709"/>
      </w:tabs>
    </w:pPr>
    <w:rPr>
      <w:rFonts w:ascii="Tahoma" w:hAnsi="Tahoma"/>
      <w:lang w:val="pl-PL" w:eastAsia="pl-PL"/>
    </w:rPr>
  </w:style>
  <w:style w:type="paragraph" w:customStyle="1" w:styleId="BodyText21">
    <w:name w:val="Body Text 21"/>
    <w:basedOn w:val="Normal"/>
    <w:rsid w:val="0087472D"/>
    <w:pPr>
      <w:snapToGrid w:val="0"/>
      <w:ind w:left="720"/>
      <w:jc w:val="both"/>
    </w:pPr>
    <w:rPr>
      <w:szCs w:val="20"/>
      <w:lang w:val="en-AU" w:eastAsia="en-US"/>
    </w:rPr>
  </w:style>
  <w:style w:type="paragraph" w:customStyle="1" w:styleId="CharCharChar1">
    <w:name w:val="Char Char Char"/>
    <w:basedOn w:val="Normal"/>
    <w:rsid w:val="0087472D"/>
    <w:pPr>
      <w:tabs>
        <w:tab w:val="left" w:pos="709"/>
      </w:tabs>
    </w:pPr>
    <w:rPr>
      <w:rFonts w:ascii="Tahoma" w:hAnsi="Tahoma"/>
      <w:lang w:val="pl-PL" w:eastAsia="pl-PL"/>
    </w:rPr>
  </w:style>
  <w:style w:type="paragraph" w:customStyle="1" w:styleId="CharCharCharCharCharCharCharCharCharCharCharCharCharCharCharCharChar">
    <w:name w:val="Char Char Char Знак Char Char Знак Char Char Char Char Char Char Знак Char Char Char Char Char Char"/>
    <w:basedOn w:val="Normal"/>
    <w:rsid w:val="0087472D"/>
    <w:pPr>
      <w:tabs>
        <w:tab w:val="left" w:pos="709"/>
      </w:tabs>
    </w:pPr>
    <w:rPr>
      <w:rFonts w:ascii="Tahoma" w:hAnsi="Tahoma"/>
      <w:lang w:val="pl-PL" w:eastAsia="pl-PL"/>
    </w:rPr>
  </w:style>
  <w:style w:type="paragraph" w:customStyle="1" w:styleId="CharCharCharCharCharCharCharCharCharCharCharCharCharCharCharCharCharCharCharCharCharCharCharCharCharCharCharCharCharCharCharCharCharCharCharChar">
    <w:name w:val="Знак Char Char Char Char Char Char Char Char Char Char Char Char Char Char Char Char Char Char Char Char Char Char Char Char Char Char Char Char Char Char Char Char Char Char Char Char"/>
    <w:basedOn w:val="Normal"/>
    <w:rsid w:val="0087472D"/>
    <w:pPr>
      <w:tabs>
        <w:tab w:val="left" w:pos="709"/>
      </w:tabs>
    </w:pPr>
    <w:rPr>
      <w:rFonts w:ascii="Tahoma" w:hAnsi="Tahoma"/>
      <w:lang w:val="pl-PL" w:eastAsia="pl-PL"/>
    </w:rPr>
  </w:style>
  <w:style w:type="paragraph" w:customStyle="1" w:styleId="CharCharCharCharCharCharCharChar">
    <w:name w:val="Знак Char Char Char Char Char Char Char Char"/>
    <w:basedOn w:val="Normal"/>
    <w:rsid w:val="0087472D"/>
    <w:pPr>
      <w:tabs>
        <w:tab w:val="left" w:pos="709"/>
      </w:tabs>
    </w:pPr>
    <w:rPr>
      <w:rFonts w:ascii="Tahoma" w:hAnsi="Tahoma"/>
      <w:lang w:val="pl-PL" w:eastAsia="pl-PL"/>
    </w:rPr>
  </w:style>
  <w:style w:type="paragraph" w:customStyle="1" w:styleId="CharCharCharCharCharCharCharCharChar">
    <w:name w:val="Знак Char Char Char Char Char Char Char Char Char"/>
    <w:basedOn w:val="Normal"/>
    <w:rsid w:val="0087472D"/>
    <w:pPr>
      <w:tabs>
        <w:tab w:val="left" w:pos="709"/>
      </w:tabs>
    </w:pPr>
    <w:rPr>
      <w:rFonts w:ascii="Tahoma" w:hAnsi="Tahoma"/>
      <w:lang w:val="pl-PL" w:eastAsia="pl-PL"/>
    </w:rPr>
  </w:style>
  <w:style w:type="character" w:customStyle="1" w:styleId="Bodytext0">
    <w:name w:val="Body text_"/>
    <w:link w:val="BodyText1"/>
    <w:locked/>
    <w:rsid w:val="0087472D"/>
    <w:rPr>
      <w:rFonts w:ascii="Arial" w:eastAsia="Arial" w:hAnsi="Arial" w:cs="Arial"/>
      <w:sz w:val="23"/>
      <w:szCs w:val="23"/>
      <w:shd w:val="clear" w:color="auto" w:fill="FFFFFF"/>
    </w:rPr>
  </w:style>
  <w:style w:type="paragraph" w:customStyle="1" w:styleId="BodyText1">
    <w:name w:val="Body Text1"/>
    <w:basedOn w:val="Normal"/>
    <w:link w:val="Bodytext0"/>
    <w:rsid w:val="0087472D"/>
    <w:pPr>
      <w:shd w:val="clear" w:color="auto" w:fill="FFFFFF"/>
      <w:spacing w:before="1080" w:line="278" w:lineRule="exact"/>
    </w:pPr>
    <w:rPr>
      <w:rFonts w:ascii="Arial" w:eastAsia="Arial" w:hAnsi="Arial" w:cs="Arial"/>
      <w:sz w:val="23"/>
      <w:szCs w:val="23"/>
      <w:lang w:eastAsia="en-US"/>
    </w:rPr>
  </w:style>
  <w:style w:type="paragraph" w:customStyle="1" w:styleId="style0">
    <w:name w:val="style0"/>
    <w:basedOn w:val="Normal"/>
    <w:rsid w:val="0087472D"/>
    <w:pPr>
      <w:ind w:firstLine="1200"/>
      <w:jc w:val="both"/>
    </w:pPr>
    <w:rPr>
      <w:sz w:val="14"/>
      <w:szCs w:val="14"/>
      <w:lang w:val="en-US" w:eastAsia="en-US"/>
    </w:rPr>
  </w:style>
  <w:style w:type="paragraph" w:customStyle="1" w:styleId="1CharChar">
    <w:name w:val="Знак Знак1 Char Char"/>
    <w:basedOn w:val="Normal"/>
    <w:rsid w:val="0087472D"/>
    <w:pPr>
      <w:tabs>
        <w:tab w:val="left" w:pos="709"/>
      </w:tabs>
    </w:pPr>
    <w:rPr>
      <w:rFonts w:ascii="Tahoma" w:hAnsi="Tahoma"/>
      <w:lang w:val="pl-PL" w:eastAsia="pl-PL"/>
    </w:rPr>
  </w:style>
  <w:style w:type="paragraph" w:customStyle="1" w:styleId="m">
    <w:name w:val="m"/>
    <w:basedOn w:val="Normal"/>
    <w:rsid w:val="0087472D"/>
    <w:pPr>
      <w:spacing w:before="100" w:beforeAutospacing="1" w:after="100" w:afterAutospacing="1"/>
    </w:pPr>
    <w:rPr>
      <w:rFonts w:eastAsia="SimSun"/>
      <w:lang w:eastAsia="zh-CN"/>
    </w:rPr>
  </w:style>
  <w:style w:type="paragraph" w:customStyle="1" w:styleId="13">
    <w:name w:val="Без разредка1"/>
    <w:uiPriority w:val="1"/>
    <w:qFormat/>
    <w:rsid w:val="0087472D"/>
    <w:pPr>
      <w:spacing w:after="0" w:line="240" w:lineRule="auto"/>
    </w:pPr>
    <w:rPr>
      <w:rFonts w:ascii="Calibri" w:eastAsia="Calibri" w:hAnsi="Calibri" w:cs="Times New Roman"/>
    </w:rPr>
  </w:style>
  <w:style w:type="paragraph" w:customStyle="1" w:styleId="14">
    <w:name w:val="Заглавие от съдържание1"/>
    <w:basedOn w:val="Heading1"/>
    <w:next w:val="Normal"/>
    <w:uiPriority w:val="39"/>
    <w:qFormat/>
    <w:rsid w:val="0087472D"/>
    <w:pPr>
      <w:keepLines/>
      <w:spacing w:before="480" w:after="0" w:line="276" w:lineRule="auto"/>
      <w:outlineLvl w:val="9"/>
    </w:pPr>
    <w:rPr>
      <w:rFonts w:ascii="Cambria" w:eastAsia="MS Gothic" w:hAnsi="Cambria"/>
      <w:color w:val="365F91"/>
      <w:sz w:val="28"/>
      <w:szCs w:val="28"/>
      <w:lang w:val="en-US" w:eastAsia="ja-JP"/>
    </w:rPr>
  </w:style>
  <w:style w:type="paragraph" w:customStyle="1" w:styleId="Application2">
    <w:name w:val="Application2"/>
    <w:basedOn w:val="Normal"/>
    <w:autoRedefine/>
    <w:rsid w:val="0087472D"/>
    <w:pPr>
      <w:widowControl w:val="0"/>
      <w:suppressAutoHyphens/>
      <w:snapToGrid w:val="0"/>
      <w:spacing w:before="120" w:after="120"/>
    </w:pPr>
    <w:rPr>
      <w:spacing w:val="-2"/>
      <w:sz w:val="20"/>
      <w:szCs w:val="20"/>
      <w:lang w:eastAsia="en-US"/>
    </w:rPr>
  </w:style>
  <w:style w:type="character" w:customStyle="1" w:styleId="BuletsChar">
    <w:name w:val="Bulets Char"/>
    <w:link w:val="Bulets"/>
    <w:locked/>
    <w:rsid w:val="0087472D"/>
    <w:rPr>
      <w:rFonts w:ascii="Arial" w:eastAsia="Calibri" w:hAnsi="Arial" w:cs="Arial"/>
      <w:color w:val="000000"/>
      <w:sz w:val="24"/>
      <w:szCs w:val="24"/>
      <w:lang w:val="en-US"/>
    </w:rPr>
  </w:style>
  <w:style w:type="paragraph" w:customStyle="1" w:styleId="Bulets">
    <w:name w:val="Bulets"/>
    <w:basedOn w:val="Normal"/>
    <w:link w:val="BuletsChar"/>
    <w:rsid w:val="0087472D"/>
    <w:pPr>
      <w:widowControl w:val="0"/>
      <w:tabs>
        <w:tab w:val="num" w:pos="1440"/>
      </w:tabs>
      <w:suppressAutoHyphens/>
      <w:spacing w:before="120"/>
      <w:ind w:left="-15318" w:hanging="360"/>
      <w:jc w:val="both"/>
    </w:pPr>
    <w:rPr>
      <w:rFonts w:ascii="Arial" w:eastAsia="Calibri" w:hAnsi="Arial" w:cs="Arial"/>
      <w:color w:val="000000"/>
      <w:lang w:val="en-US" w:eastAsia="en-US"/>
    </w:rPr>
  </w:style>
  <w:style w:type="paragraph" w:customStyle="1" w:styleId="CharChar1Char">
    <w:name w:val="Char Char1 Char"/>
    <w:basedOn w:val="Normal"/>
    <w:rsid w:val="0087472D"/>
    <w:pPr>
      <w:tabs>
        <w:tab w:val="left" w:pos="709"/>
      </w:tabs>
    </w:pPr>
    <w:rPr>
      <w:rFonts w:ascii="Tahoma" w:hAnsi="Tahoma"/>
      <w:lang w:val="pl-PL" w:eastAsia="pl-PL"/>
    </w:rPr>
  </w:style>
  <w:style w:type="character" w:customStyle="1" w:styleId="NoSpacingChar">
    <w:name w:val="No Spacing Char"/>
    <w:link w:val="NoSpacing1"/>
    <w:locked/>
    <w:rsid w:val="0087472D"/>
    <w:rPr>
      <w:rFonts w:ascii="Calibri" w:hAnsi="Calibri"/>
      <w:lang w:val="en-US"/>
    </w:rPr>
  </w:style>
  <w:style w:type="paragraph" w:customStyle="1" w:styleId="NoSpacing1">
    <w:name w:val="No Spacing1"/>
    <w:link w:val="NoSpacingChar"/>
    <w:qFormat/>
    <w:rsid w:val="0087472D"/>
    <w:pPr>
      <w:spacing w:after="0" w:line="240" w:lineRule="auto"/>
    </w:pPr>
    <w:rPr>
      <w:rFonts w:ascii="Calibri" w:hAnsi="Calibri"/>
      <w:lang w:val="en-US"/>
    </w:rPr>
  </w:style>
  <w:style w:type="paragraph" w:customStyle="1" w:styleId="23">
    <w:name w:val="Без разредка2"/>
    <w:qFormat/>
    <w:rsid w:val="0087472D"/>
    <w:pPr>
      <w:spacing w:after="0" w:line="240" w:lineRule="auto"/>
    </w:pPr>
    <w:rPr>
      <w:rFonts w:ascii="Calibri" w:eastAsia="Calibri" w:hAnsi="Calibri" w:cs="Times New Roman"/>
    </w:rPr>
  </w:style>
  <w:style w:type="paragraph" w:customStyle="1" w:styleId="FR2">
    <w:name w:val="FR2"/>
    <w:rsid w:val="0087472D"/>
    <w:pPr>
      <w:widowControl w:val="0"/>
      <w:snapToGrid w:val="0"/>
      <w:spacing w:after="0" w:line="240" w:lineRule="auto"/>
      <w:jc w:val="right"/>
    </w:pPr>
    <w:rPr>
      <w:rFonts w:ascii="Arial" w:eastAsia="Times New Roman" w:hAnsi="Arial" w:cs="Times New Roman"/>
      <w:sz w:val="24"/>
      <w:szCs w:val="20"/>
    </w:rPr>
  </w:style>
  <w:style w:type="paragraph" w:customStyle="1" w:styleId="Char1CharCharCharCharCharChar1CharCharCharCharCharCharCharCharCharCharCharCharCharCharChar">
    <w:name w:val="Char1 Char Char Char Char Char Char Знак Знак1 Char Char Знак Знак Char Char Char Char Char Char Char Char Char Char Char Char Char"/>
    <w:basedOn w:val="Normal"/>
    <w:rsid w:val="0087472D"/>
    <w:pPr>
      <w:tabs>
        <w:tab w:val="left" w:pos="709"/>
      </w:tabs>
    </w:pPr>
    <w:rPr>
      <w:rFonts w:ascii="Tahoma" w:hAnsi="Tahoma"/>
      <w:sz w:val="26"/>
      <w:szCs w:val="20"/>
      <w:lang w:val="pl-PL" w:eastAsia="pl-PL"/>
    </w:rPr>
  </w:style>
  <w:style w:type="paragraph" w:customStyle="1" w:styleId="30">
    <w:name w:val="Знак Знак3"/>
    <w:basedOn w:val="Normal"/>
    <w:rsid w:val="0087472D"/>
    <w:pPr>
      <w:tabs>
        <w:tab w:val="left" w:pos="709"/>
      </w:tabs>
    </w:pPr>
    <w:rPr>
      <w:rFonts w:ascii="Tahoma" w:hAnsi="Tahoma"/>
      <w:lang w:val="pl-PL" w:eastAsia="pl-PL"/>
    </w:rPr>
  </w:style>
  <w:style w:type="paragraph" w:customStyle="1" w:styleId="Style32">
    <w:name w:val="Style32"/>
    <w:basedOn w:val="Normal"/>
    <w:rsid w:val="0087472D"/>
    <w:pPr>
      <w:widowControl w:val="0"/>
      <w:autoSpaceDE w:val="0"/>
      <w:autoSpaceDN w:val="0"/>
      <w:adjustRightInd w:val="0"/>
      <w:spacing w:line="288" w:lineRule="exact"/>
      <w:ind w:firstLine="1685"/>
    </w:pPr>
    <w:rPr>
      <w:rFonts w:ascii="Calibri" w:hAnsi="Calibri"/>
    </w:rPr>
  </w:style>
  <w:style w:type="paragraph" w:customStyle="1" w:styleId="Style55">
    <w:name w:val="Style55"/>
    <w:basedOn w:val="Normal"/>
    <w:rsid w:val="0087472D"/>
    <w:pPr>
      <w:widowControl w:val="0"/>
      <w:autoSpaceDE w:val="0"/>
      <w:autoSpaceDN w:val="0"/>
      <w:adjustRightInd w:val="0"/>
      <w:spacing w:line="281" w:lineRule="exact"/>
      <w:ind w:firstLine="598"/>
      <w:jc w:val="both"/>
    </w:pPr>
    <w:rPr>
      <w:rFonts w:ascii="Calibri" w:hAnsi="Calibri"/>
    </w:rPr>
  </w:style>
  <w:style w:type="paragraph" w:customStyle="1" w:styleId="Style58">
    <w:name w:val="Style58"/>
    <w:basedOn w:val="Normal"/>
    <w:rsid w:val="0087472D"/>
    <w:pPr>
      <w:widowControl w:val="0"/>
      <w:autoSpaceDE w:val="0"/>
      <w:autoSpaceDN w:val="0"/>
      <w:adjustRightInd w:val="0"/>
      <w:spacing w:line="281" w:lineRule="exact"/>
      <w:ind w:firstLine="698"/>
      <w:jc w:val="both"/>
    </w:pPr>
    <w:rPr>
      <w:rFonts w:ascii="Calibri" w:hAnsi="Calibri"/>
    </w:rPr>
  </w:style>
  <w:style w:type="paragraph" w:customStyle="1" w:styleId="Style63">
    <w:name w:val="Style63"/>
    <w:basedOn w:val="Normal"/>
    <w:rsid w:val="0087472D"/>
    <w:pPr>
      <w:widowControl w:val="0"/>
      <w:autoSpaceDE w:val="0"/>
      <w:autoSpaceDN w:val="0"/>
      <w:adjustRightInd w:val="0"/>
      <w:spacing w:line="277" w:lineRule="exact"/>
      <w:ind w:firstLine="749"/>
      <w:jc w:val="both"/>
    </w:pPr>
    <w:rPr>
      <w:rFonts w:ascii="Calibri" w:hAnsi="Calibri"/>
    </w:rPr>
  </w:style>
  <w:style w:type="paragraph" w:customStyle="1" w:styleId="Style38">
    <w:name w:val="Style38"/>
    <w:basedOn w:val="Normal"/>
    <w:rsid w:val="0087472D"/>
    <w:pPr>
      <w:widowControl w:val="0"/>
      <w:autoSpaceDE w:val="0"/>
      <w:autoSpaceDN w:val="0"/>
      <w:adjustRightInd w:val="0"/>
      <w:spacing w:line="278" w:lineRule="exact"/>
      <w:ind w:firstLine="612"/>
      <w:jc w:val="both"/>
    </w:pPr>
    <w:rPr>
      <w:rFonts w:ascii="Calibri" w:hAnsi="Calibri"/>
    </w:rPr>
  </w:style>
  <w:style w:type="paragraph" w:customStyle="1" w:styleId="normaltableau">
    <w:name w:val="normal_tableau"/>
    <w:basedOn w:val="Normal"/>
    <w:rsid w:val="0087472D"/>
    <w:pPr>
      <w:suppressAutoHyphens/>
      <w:spacing w:before="120" w:after="120"/>
      <w:jc w:val="both"/>
    </w:pPr>
    <w:rPr>
      <w:rFonts w:ascii="Optima" w:hAnsi="Optima"/>
      <w:sz w:val="22"/>
      <w:szCs w:val="20"/>
      <w:lang w:val="en-GB" w:eastAsia="ar-SA"/>
    </w:rPr>
  </w:style>
  <w:style w:type="paragraph" w:customStyle="1" w:styleId="NumPar2">
    <w:name w:val="NumPar 2"/>
    <w:basedOn w:val="Heading2"/>
    <w:next w:val="Normal"/>
    <w:rsid w:val="0087472D"/>
    <w:pPr>
      <w:keepNext w:val="0"/>
      <w:keepLines w:val="0"/>
      <w:numPr>
        <w:ilvl w:val="1"/>
        <w:numId w:val="5"/>
      </w:numPr>
      <w:spacing w:before="0" w:after="240" w:line="240" w:lineRule="auto"/>
      <w:jc w:val="both"/>
      <w:outlineLvl w:val="9"/>
    </w:pPr>
    <w:rPr>
      <w:rFonts w:ascii="Times New Roman" w:eastAsia="Times New Roman" w:hAnsi="Times New Roman" w:cs="Times New Roman"/>
      <w:b w:val="0"/>
      <w:bCs w:val="0"/>
      <w:color w:val="auto"/>
      <w:sz w:val="24"/>
      <w:szCs w:val="20"/>
      <w:lang w:val="en-GB" w:eastAsia="en-GB"/>
    </w:rPr>
  </w:style>
  <w:style w:type="paragraph" w:customStyle="1" w:styleId="Text1">
    <w:name w:val="Text 1"/>
    <w:basedOn w:val="Normal"/>
    <w:rsid w:val="0087472D"/>
    <w:pPr>
      <w:spacing w:after="240"/>
      <w:ind w:left="482"/>
      <w:jc w:val="both"/>
    </w:pPr>
    <w:rPr>
      <w:rFonts w:ascii="Arial" w:eastAsia="MS Mincho" w:hAnsi="Arial"/>
      <w:sz w:val="20"/>
      <w:szCs w:val="20"/>
      <w:lang w:val="en-GB"/>
    </w:rPr>
  </w:style>
  <w:style w:type="paragraph" w:customStyle="1" w:styleId="Text2">
    <w:name w:val="Text 2"/>
    <w:basedOn w:val="Normal"/>
    <w:rsid w:val="0087472D"/>
    <w:pPr>
      <w:tabs>
        <w:tab w:val="left" w:pos="2161"/>
      </w:tabs>
      <w:spacing w:after="240"/>
      <w:ind w:left="1202"/>
      <w:jc w:val="both"/>
    </w:pPr>
    <w:rPr>
      <w:rFonts w:ascii="Arial" w:eastAsia="MS Mincho" w:hAnsi="Arial"/>
      <w:sz w:val="20"/>
      <w:szCs w:val="20"/>
      <w:lang w:val="en-GB"/>
    </w:rPr>
  </w:style>
  <w:style w:type="paragraph" w:customStyle="1" w:styleId="Style7">
    <w:name w:val="Style7"/>
    <w:basedOn w:val="Normal"/>
    <w:rsid w:val="0087472D"/>
    <w:pPr>
      <w:widowControl w:val="0"/>
      <w:autoSpaceDE w:val="0"/>
      <w:autoSpaceDN w:val="0"/>
      <w:adjustRightInd w:val="0"/>
      <w:spacing w:line="278" w:lineRule="exact"/>
      <w:ind w:firstLine="710"/>
    </w:pPr>
  </w:style>
  <w:style w:type="paragraph" w:customStyle="1" w:styleId="Style3">
    <w:name w:val="Style3"/>
    <w:basedOn w:val="Normal"/>
    <w:rsid w:val="0087472D"/>
    <w:pPr>
      <w:widowControl w:val="0"/>
      <w:autoSpaceDE w:val="0"/>
      <w:autoSpaceDN w:val="0"/>
      <w:adjustRightInd w:val="0"/>
      <w:spacing w:line="276" w:lineRule="exact"/>
      <w:jc w:val="center"/>
    </w:pPr>
  </w:style>
  <w:style w:type="paragraph" w:customStyle="1" w:styleId="TableRowHead10">
    <w:name w:val="Table Row Head 10"/>
    <w:basedOn w:val="Normal"/>
    <w:rsid w:val="0087472D"/>
    <w:rPr>
      <w:rFonts w:ascii="Verdana" w:hAnsi="Verdana"/>
      <w:b/>
      <w:i/>
      <w:sz w:val="16"/>
      <w:lang w:val="en-US" w:eastAsia="en-US"/>
    </w:rPr>
  </w:style>
  <w:style w:type="paragraph" w:customStyle="1" w:styleId="Normal-C">
    <w:name w:val="Normal-C"/>
    <w:basedOn w:val="Normal"/>
    <w:rsid w:val="0087472D"/>
    <w:pPr>
      <w:spacing w:before="120"/>
    </w:pPr>
    <w:rPr>
      <w:rFonts w:ascii="HebarB" w:hAnsi="HebarB"/>
      <w:b/>
      <w:szCs w:val="20"/>
      <w:lang w:val="en-US" w:eastAsia="en-US"/>
    </w:rPr>
  </w:style>
  <w:style w:type="paragraph" w:customStyle="1" w:styleId="BodyTextIndent12pt">
    <w:name w:val="Body Text Indent + 12 pt"/>
    <w:aliases w:val="Justified,Left:  0&quot;,First line:  0.5&quot;"/>
    <w:basedOn w:val="Normal"/>
    <w:next w:val="TOC1"/>
    <w:rsid w:val="0087472D"/>
    <w:pPr>
      <w:spacing w:after="120"/>
      <w:ind w:firstLine="720"/>
      <w:jc w:val="both"/>
    </w:pPr>
    <w:rPr>
      <w:lang w:val="ru-RU" w:eastAsia="en-US"/>
    </w:rPr>
  </w:style>
  <w:style w:type="character" w:styleId="CommentReference">
    <w:name w:val="annotation reference"/>
    <w:unhideWhenUsed/>
    <w:rsid w:val="0087472D"/>
    <w:rPr>
      <w:sz w:val="16"/>
      <w:szCs w:val="16"/>
    </w:rPr>
  </w:style>
  <w:style w:type="character" w:customStyle="1" w:styleId="WW8Num16z0">
    <w:name w:val="WW8Num16z0"/>
    <w:rsid w:val="0087472D"/>
    <w:rPr>
      <w:rFonts w:ascii="Times New Roman" w:hAnsi="Times New Roman" w:cs="Times New Roman" w:hint="default"/>
    </w:rPr>
  </w:style>
  <w:style w:type="character" w:customStyle="1" w:styleId="FontStyle25">
    <w:name w:val="Font Style25"/>
    <w:rsid w:val="0087472D"/>
    <w:rPr>
      <w:rFonts w:ascii="Times New Roman" w:hAnsi="Times New Roman" w:cs="Times New Roman" w:hint="default"/>
      <w:b/>
      <w:bCs/>
      <w:sz w:val="26"/>
      <w:szCs w:val="26"/>
    </w:rPr>
  </w:style>
  <w:style w:type="character" w:customStyle="1" w:styleId="CharChar3">
    <w:name w:val="Char Char3"/>
    <w:locked/>
    <w:rsid w:val="0087472D"/>
    <w:rPr>
      <w:rFonts w:ascii="Courier New" w:hAnsi="Courier New" w:cs="Courier New" w:hint="default"/>
      <w:lang w:bidi="ar-SA"/>
    </w:rPr>
  </w:style>
  <w:style w:type="character" w:customStyle="1" w:styleId="FontStyle74">
    <w:name w:val="Font Style74"/>
    <w:rsid w:val="0087472D"/>
    <w:rPr>
      <w:rFonts w:ascii="Times New Roman" w:hAnsi="Times New Roman" w:cs="Times New Roman" w:hint="default"/>
      <w:b/>
      <w:bCs/>
      <w:sz w:val="26"/>
      <w:szCs w:val="26"/>
    </w:rPr>
  </w:style>
  <w:style w:type="character" w:customStyle="1" w:styleId="FontStyle75">
    <w:name w:val="Font Style75"/>
    <w:rsid w:val="0087472D"/>
    <w:rPr>
      <w:rFonts w:ascii="Times New Roman" w:hAnsi="Times New Roman" w:cs="Times New Roman" w:hint="default"/>
      <w:b/>
      <w:bCs/>
      <w:sz w:val="22"/>
      <w:szCs w:val="22"/>
    </w:rPr>
  </w:style>
  <w:style w:type="character" w:customStyle="1" w:styleId="FontStyle77">
    <w:name w:val="Font Style77"/>
    <w:rsid w:val="0087472D"/>
    <w:rPr>
      <w:rFonts w:ascii="Times New Roman" w:hAnsi="Times New Roman" w:cs="Times New Roman" w:hint="default"/>
      <w:sz w:val="22"/>
      <w:szCs w:val="22"/>
    </w:rPr>
  </w:style>
  <w:style w:type="character" w:customStyle="1" w:styleId="FontStyle76">
    <w:name w:val="Font Style76"/>
    <w:rsid w:val="0087472D"/>
    <w:rPr>
      <w:rFonts w:ascii="Times New Roman" w:hAnsi="Times New Roman" w:cs="Times New Roman" w:hint="default"/>
      <w:i/>
      <w:iCs/>
      <w:sz w:val="22"/>
      <w:szCs w:val="22"/>
    </w:rPr>
  </w:style>
  <w:style w:type="character" w:customStyle="1" w:styleId="FontStyle19">
    <w:name w:val="Font Style19"/>
    <w:rsid w:val="0087472D"/>
    <w:rPr>
      <w:rFonts w:ascii="Times New Roman" w:hAnsi="Times New Roman" w:cs="Times New Roman" w:hint="default"/>
      <w:sz w:val="22"/>
      <w:szCs w:val="22"/>
    </w:rPr>
  </w:style>
  <w:style w:type="character" w:customStyle="1" w:styleId="newdocreference">
    <w:name w:val="newdocreference"/>
    <w:rsid w:val="0087472D"/>
  </w:style>
  <w:style w:type="character" w:customStyle="1" w:styleId="FontStyle15">
    <w:name w:val="Font Style15"/>
    <w:rsid w:val="0087472D"/>
    <w:rPr>
      <w:rFonts w:ascii="Times New Roman" w:hAnsi="Times New Roman" w:cs="Times New Roman" w:hint="default"/>
      <w:sz w:val="22"/>
      <w:szCs w:val="22"/>
    </w:rPr>
  </w:style>
  <w:style w:type="character" w:customStyle="1" w:styleId="FontStyle16">
    <w:name w:val="Font Style16"/>
    <w:rsid w:val="0087472D"/>
    <w:rPr>
      <w:rFonts w:ascii="Times New Roman" w:hAnsi="Times New Roman" w:cs="Times New Roman" w:hint="default"/>
      <w:sz w:val="18"/>
      <w:szCs w:val="18"/>
    </w:rPr>
  </w:style>
  <w:style w:type="character" w:customStyle="1" w:styleId="Normal1">
    <w:name w:val="Normal1"/>
    <w:rsid w:val="0087472D"/>
  </w:style>
  <w:style w:type="paragraph" w:customStyle="1" w:styleId="BulletedList">
    <w:name w:val="Bulleted List"/>
    <w:basedOn w:val="Normal"/>
    <w:rsid w:val="0087472D"/>
    <w:pPr>
      <w:numPr>
        <w:numId w:val="6"/>
      </w:numPr>
    </w:pPr>
    <w:rPr>
      <w:spacing w:val="-5"/>
      <w:sz w:val="22"/>
      <w:szCs w:val="20"/>
      <w:lang w:val="en-GB" w:eastAsia="en-US"/>
    </w:rPr>
  </w:style>
  <w:style w:type="paragraph" w:customStyle="1" w:styleId="CM59">
    <w:name w:val="CM59"/>
    <w:basedOn w:val="Normal"/>
    <w:next w:val="Normal"/>
    <w:rsid w:val="0087472D"/>
    <w:pPr>
      <w:widowControl w:val="0"/>
      <w:autoSpaceDE w:val="0"/>
      <w:autoSpaceDN w:val="0"/>
      <w:adjustRightInd w:val="0"/>
      <w:spacing w:line="220" w:lineRule="atLeast"/>
    </w:pPr>
    <w:rPr>
      <w:rFonts w:ascii="Verdana" w:eastAsia="Calibri" w:hAnsi="Verdana"/>
    </w:rPr>
  </w:style>
  <w:style w:type="paragraph" w:customStyle="1" w:styleId="ListParagraph2">
    <w:name w:val="List Paragraph2"/>
    <w:basedOn w:val="Normal"/>
    <w:qFormat/>
    <w:rsid w:val="0087472D"/>
    <w:pPr>
      <w:ind w:left="720"/>
      <w:contextualSpacing/>
    </w:pPr>
    <w:rPr>
      <w:lang w:eastAsia="en-US"/>
    </w:rPr>
  </w:style>
  <w:style w:type="paragraph" w:customStyle="1" w:styleId="CM80">
    <w:name w:val="CM80"/>
    <w:basedOn w:val="Normal"/>
    <w:next w:val="Normal"/>
    <w:uiPriority w:val="99"/>
    <w:rsid w:val="0087472D"/>
    <w:pPr>
      <w:widowControl w:val="0"/>
      <w:autoSpaceDE w:val="0"/>
      <w:autoSpaceDN w:val="0"/>
      <w:adjustRightInd w:val="0"/>
    </w:pPr>
    <w:rPr>
      <w:rFonts w:ascii="Verdana" w:hAnsi="Verdana"/>
    </w:rPr>
  </w:style>
  <w:style w:type="character" w:customStyle="1" w:styleId="ColorfulList-Accent1Char">
    <w:name w:val="Colorful List - Accent 1 Char"/>
    <w:link w:val="ColorfulList-Accent1"/>
    <w:uiPriority w:val="34"/>
    <w:rsid w:val="0087472D"/>
    <w:rPr>
      <w:rFonts w:eastAsia="Calibri"/>
      <w:lang w:val="en-AU"/>
    </w:rPr>
  </w:style>
  <w:style w:type="paragraph" w:customStyle="1" w:styleId="BodyText10">
    <w:name w:val="Body Text1"/>
    <w:basedOn w:val="Normal"/>
    <w:rsid w:val="0087472D"/>
    <w:pPr>
      <w:shd w:val="clear" w:color="auto" w:fill="FFFFFF"/>
      <w:spacing w:before="360" w:line="379" w:lineRule="exact"/>
      <w:jc w:val="both"/>
    </w:pPr>
  </w:style>
  <w:style w:type="character" w:customStyle="1" w:styleId="a2">
    <w:name w:val="Основен текст_"/>
    <w:link w:val="15"/>
    <w:rsid w:val="0087472D"/>
    <w:rPr>
      <w:sz w:val="23"/>
      <w:szCs w:val="23"/>
      <w:shd w:val="clear" w:color="auto" w:fill="FFFFFF"/>
    </w:rPr>
  </w:style>
  <w:style w:type="paragraph" w:customStyle="1" w:styleId="15">
    <w:name w:val="Основен текст1"/>
    <w:basedOn w:val="Normal"/>
    <w:link w:val="a2"/>
    <w:rsid w:val="0087472D"/>
    <w:pPr>
      <w:shd w:val="clear" w:color="auto" w:fill="FFFFFF"/>
      <w:spacing w:line="274" w:lineRule="exact"/>
    </w:pPr>
    <w:rPr>
      <w:rFonts w:asciiTheme="minorHAnsi" w:eastAsiaTheme="minorHAnsi" w:hAnsiTheme="minorHAnsi" w:cstheme="minorBidi"/>
      <w:sz w:val="23"/>
      <w:szCs w:val="23"/>
      <w:lang w:eastAsia="en-US"/>
    </w:rPr>
  </w:style>
  <w:style w:type="character" w:customStyle="1" w:styleId="algouri">
    <w:name w:val="algouri"/>
    <w:rsid w:val="0087472D"/>
    <w:rPr>
      <w:strike w:val="0"/>
      <w:dstrike w:val="0"/>
      <w:color w:val="0E7744"/>
      <w:sz w:val="20"/>
      <w:szCs w:val="20"/>
      <w:u w:val="none"/>
      <w:effect w:val="none"/>
    </w:rPr>
  </w:style>
  <w:style w:type="character" w:customStyle="1" w:styleId="titleemph1">
    <w:name w:val="title_emph1"/>
    <w:rsid w:val="0087472D"/>
    <w:rPr>
      <w:rFonts w:ascii="Arial" w:hAnsi="Arial" w:cs="Arial" w:hint="default"/>
      <w:b/>
      <w:bCs/>
      <w:sz w:val="18"/>
      <w:szCs w:val="18"/>
    </w:rPr>
  </w:style>
  <w:style w:type="paragraph" w:customStyle="1" w:styleId="CM71">
    <w:name w:val="CM71"/>
    <w:basedOn w:val="Normal"/>
    <w:next w:val="Normal"/>
    <w:rsid w:val="0087472D"/>
    <w:pPr>
      <w:widowControl w:val="0"/>
      <w:autoSpaceDE w:val="0"/>
      <w:autoSpaceDN w:val="0"/>
      <w:adjustRightInd w:val="0"/>
    </w:pPr>
    <w:rPr>
      <w:rFonts w:ascii="Verdana" w:eastAsia="Calibri" w:hAnsi="Verdana"/>
    </w:rPr>
  </w:style>
  <w:style w:type="paragraph" w:customStyle="1" w:styleId="Style31">
    <w:name w:val="Style31"/>
    <w:basedOn w:val="Normal"/>
    <w:rsid w:val="0087472D"/>
    <w:pPr>
      <w:widowControl w:val="0"/>
      <w:suppressAutoHyphens/>
      <w:autoSpaceDE w:val="0"/>
      <w:jc w:val="both"/>
    </w:pPr>
    <w:rPr>
      <w:rFonts w:ascii="Arial Narrow" w:hAnsi="Arial Narrow"/>
      <w:lang w:eastAsia="ar-SA"/>
    </w:rPr>
  </w:style>
  <w:style w:type="paragraph" w:customStyle="1" w:styleId="Style24">
    <w:name w:val="Style24"/>
    <w:basedOn w:val="Normal"/>
    <w:rsid w:val="0087472D"/>
    <w:pPr>
      <w:widowControl w:val="0"/>
      <w:suppressAutoHyphens/>
      <w:autoSpaceDE w:val="0"/>
    </w:pPr>
    <w:rPr>
      <w:rFonts w:ascii="Arial Narrow" w:hAnsi="Arial Narrow"/>
      <w:lang w:eastAsia="ar-SA"/>
    </w:rPr>
  </w:style>
  <w:style w:type="character" w:customStyle="1" w:styleId="FontStyle50">
    <w:name w:val="Font Style50"/>
    <w:rsid w:val="0087472D"/>
    <w:rPr>
      <w:rFonts w:ascii="Times New Roman" w:hAnsi="Times New Roman" w:cs="Times New Roman" w:hint="default"/>
      <w:sz w:val="22"/>
      <w:szCs w:val="22"/>
    </w:rPr>
  </w:style>
  <w:style w:type="character" w:customStyle="1" w:styleId="infolabel1">
    <w:name w:val="infolabel1"/>
    <w:rsid w:val="0087472D"/>
    <w:rPr>
      <w:color w:val="333399"/>
      <w:sz w:val="16"/>
      <w:szCs w:val="16"/>
    </w:rPr>
  </w:style>
  <w:style w:type="character" w:customStyle="1" w:styleId="FontStyle432">
    <w:name w:val="Font Style432"/>
    <w:rsid w:val="0087472D"/>
    <w:rPr>
      <w:rFonts w:ascii="Times New Roman" w:hAnsi="Times New Roman" w:cs="Times New Roman"/>
      <w:i/>
      <w:iCs/>
      <w:sz w:val="22"/>
      <w:szCs w:val="22"/>
    </w:rPr>
  </w:style>
  <w:style w:type="paragraph" w:customStyle="1" w:styleId="Style59">
    <w:name w:val="Style59"/>
    <w:basedOn w:val="Normal"/>
    <w:rsid w:val="0087472D"/>
    <w:pPr>
      <w:widowControl w:val="0"/>
      <w:autoSpaceDE w:val="0"/>
      <w:autoSpaceDN w:val="0"/>
      <w:adjustRightInd w:val="0"/>
      <w:spacing w:line="278" w:lineRule="exact"/>
      <w:ind w:firstLine="557"/>
      <w:jc w:val="both"/>
    </w:pPr>
  </w:style>
  <w:style w:type="character" w:customStyle="1" w:styleId="st">
    <w:name w:val="st"/>
    <w:basedOn w:val="DefaultParagraphFont"/>
    <w:rsid w:val="0087472D"/>
  </w:style>
  <w:style w:type="character" w:customStyle="1" w:styleId="24">
    <w:name w:val="Заглавие #2"/>
    <w:rsid w:val="0087472D"/>
    <w:rPr>
      <w:rFonts w:ascii="Century Gothic" w:eastAsia="Century Gothic" w:hAnsi="Century Gothic" w:cs="Century Gothic"/>
      <w:b/>
      <w:bCs/>
      <w:i w:val="0"/>
      <w:iCs w:val="0"/>
      <w:smallCaps w:val="0"/>
      <w:strike w:val="0"/>
      <w:color w:val="000000"/>
      <w:spacing w:val="0"/>
      <w:w w:val="100"/>
      <w:position w:val="0"/>
      <w:sz w:val="23"/>
      <w:szCs w:val="23"/>
      <w:u w:val="none"/>
      <w:lang w:val="bg-BG"/>
    </w:rPr>
  </w:style>
  <w:style w:type="paragraph" w:customStyle="1" w:styleId="ListParagraph1">
    <w:name w:val="List Paragraph1"/>
    <w:basedOn w:val="Normal"/>
    <w:rsid w:val="0087472D"/>
    <w:pPr>
      <w:widowControl w:val="0"/>
      <w:autoSpaceDE w:val="0"/>
      <w:autoSpaceDN w:val="0"/>
      <w:adjustRightInd w:val="0"/>
      <w:ind w:left="720"/>
      <w:contextualSpacing/>
    </w:pPr>
    <w:rPr>
      <w:rFonts w:eastAsia="Calibri"/>
      <w:sz w:val="20"/>
      <w:szCs w:val="20"/>
    </w:rPr>
  </w:style>
  <w:style w:type="paragraph" w:styleId="EndnoteText">
    <w:name w:val="endnote text"/>
    <w:basedOn w:val="Normal"/>
    <w:link w:val="EndnoteTextChar"/>
    <w:rsid w:val="0087472D"/>
    <w:rPr>
      <w:sz w:val="20"/>
      <w:szCs w:val="20"/>
    </w:rPr>
  </w:style>
  <w:style w:type="character" w:customStyle="1" w:styleId="EndnoteTextChar">
    <w:name w:val="Endnote Text Char"/>
    <w:basedOn w:val="DefaultParagraphFont"/>
    <w:link w:val="EndnoteText"/>
    <w:rsid w:val="0087472D"/>
    <w:rPr>
      <w:rFonts w:ascii="Times New Roman" w:eastAsia="Times New Roman" w:hAnsi="Times New Roman" w:cs="Times New Roman"/>
      <w:sz w:val="20"/>
      <w:szCs w:val="20"/>
      <w:lang w:eastAsia="bg-BG"/>
    </w:rPr>
  </w:style>
  <w:style w:type="character" w:styleId="EndnoteReference">
    <w:name w:val="endnote reference"/>
    <w:rsid w:val="0087472D"/>
    <w:rPr>
      <w:vertAlign w:val="superscript"/>
    </w:rPr>
  </w:style>
  <w:style w:type="table" w:styleId="ColorfulList-Accent1">
    <w:name w:val="Colorful List Accent 1"/>
    <w:basedOn w:val="TableNormal"/>
    <w:link w:val="ColorfulList-Accent1Char"/>
    <w:uiPriority w:val="34"/>
    <w:rsid w:val="0087472D"/>
    <w:pPr>
      <w:spacing w:after="0" w:line="240" w:lineRule="auto"/>
    </w:pPr>
    <w:rPr>
      <w:rFonts w:eastAsia="Calibri"/>
      <w:lang w:val="en-A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ListParagraph">
    <w:name w:val="List Paragraph"/>
    <w:aliases w:val="ПАРАГРАФ,List1"/>
    <w:basedOn w:val="Normal"/>
    <w:link w:val="ListParagraphChar"/>
    <w:uiPriority w:val="34"/>
    <w:qFormat/>
    <w:rsid w:val="00717CFE"/>
    <w:pPr>
      <w:ind w:left="720"/>
      <w:contextualSpacing/>
    </w:pPr>
  </w:style>
  <w:style w:type="paragraph" w:customStyle="1" w:styleId="FrameContents0">
    <w:name w:val="Frame Contents"/>
    <w:basedOn w:val="Normal"/>
    <w:qFormat/>
    <w:rsid w:val="00A70981"/>
    <w:pPr>
      <w:spacing w:line="276" w:lineRule="auto"/>
    </w:pPr>
    <w:rPr>
      <w:rFonts w:ascii="Calibri" w:eastAsia="Calibri" w:hAnsi="Calibri" w:cs="DejaVu Sans"/>
      <w:sz w:val="22"/>
      <w:szCs w:val="22"/>
      <w:lang w:val="en-GB" w:eastAsia="en-US"/>
    </w:rPr>
  </w:style>
  <w:style w:type="paragraph" w:customStyle="1" w:styleId="title6">
    <w:name w:val="title6"/>
    <w:basedOn w:val="Normal"/>
    <w:rsid w:val="00053025"/>
    <w:pPr>
      <w:spacing w:before="100" w:beforeAutospacing="1" w:after="100" w:afterAutospacing="1"/>
      <w:jc w:val="center"/>
      <w:textAlignment w:val="center"/>
    </w:pPr>
    <w:rPr>
      <w:b/>
      <w:bCs/>
      <w:sz w:val="26"/>
      <w:szCs w:val="26"/>
    </w:rPr>
  </w:style>
  <w:style w:type="character" w:customStyle="1" w:styleId="infolabel">
    <w:name w:val="infolabel"/>
    <w:basedOn w:val="DefaultParagraphFont"/>
    <w:rsid w:val="00053025"/>
  </w:style>
  <w:style w:type="character" w:customStyle="1" w:styleId="ListParagraphChar">
    <w:name w:val="List Paragraph Char"/>
    <w:aliases w:val="ПАРАГРАФ Char,List1 Char"/>
    <w:link w:val="ListParagraph"/>
    <w:uiPriority w:val="34"/>
    <w:rsid w:val="00320924"/>
    <w:rPr>
      <w:rFonts w:ascii="Times New Roman" w:eastAsia="Times New Roman" w:hAnsi="Times New Roman" w:cs="Times New Roman"/>
      <w:sz w:val="24"/>
      <w:szCs w:val="24"/>
      <w:lang w:eastAsia="bg-BG"/>
    </w:rPr>
  </w:style>
  <w:style w:type="paragraph" w:styleId="Revision">
    <w:name w:val="Revision"/>
    <w:hidden/>
    <w:uiPriority w:val="99"/>
    <w:semiHidden/>
    <w:rsid w:val="000B2F67"/>
    <w:pPr>
      <w:spacing w:after="0" w:line="240" w:lineRule="auto"/>
    </w:pPr>
    <w:rPr>
      <w:rFonts w:ascii="Times New Roman" w:eastAsia="Times New Roman" w:hAnsi="Times New Roman" w:cs="Times New Roman"/>
      <w:sz w:val="24"/>
      <w:szCs w:val="24"/>
      <w:lang w:eastAsia="bg-BG"/>
    </w:rPr>
  </w:style>
  <w:style w:type="paragraph" w:customStyle="1" w:styleId="Bulets3">
    <w:name w:val="Bulets3"/>
    <w:basedOn w:val="Normal"/>
    <w:rsid w:val="00887751"/>
    <w:pPr>
      <w:numPr>
        <w:numId w:val="45"/>
      </w:numPr>
      <w:tabs>
        <w:tab w:val="clear" w:pos="2381"/>
        <w:tab w:val="left" w:pos="1077"/>
      </w:tabs>
      <w:spacing w:after="120"/>
      <w:ind w:left="1077" w:hanging="357"/>
      <w:contextualSpacing/>
      <w:jc w:val="both"/>
    </w:pPr>
    <w:rPr>
      <w:rFonts w:ascii="Arial" w:hAnsi="Arial"/>
      <w:szCs w:val="20"/>
      <w:lang w:eastAsia="en-US"/>
    </w:rPr>
  </w:style>
  <w:style w:type="paragraph" w:styleId="Quote">
    <w:name w:val="Quote"/>
    <w:basedOn w:val="Normal"/>
    <w:next w:val="Normal"/>
    <w:link w:val="QuoteChar"/>
    <w:autoRedefine/>
    <w:uiPriority w:val="29"/>
    <w:qFormat/>
    <w:rsid w:val="00887751"/>
    <w:pPr>
      <w:numPr>
        <w:numId w:val="46"/>
      </w:numPr>
      <w:spacing w:after="120"/>
      <w:jc w:val="both"/>
    </w:pPr>
    <w:rPr>
      <w:rFonts w:ascii="Arial" w:hAnsi="Arial"/>
      <w:iCs/>
      <w:color w:val="000000" w:themeColor="text1"/>
      <w:szCs w:val="20"/>
      <w:lang w:eastAsia="en-US"/>
    </w:rPr>
  </w:style>
  <w:style w:type="character" w:customStyle="1" w:styleId="QuoteChar">
    <w:name w:val="Quote Char"/>
    <w:basedOn w:val="DefaultParagraphFont"/>
    <w:link w:val="Quote"/>
    <w:uiPriority w:val="29"/>
    <w:rsid w:val="00887751"/>
    <w:rPr>
      <w:rFonts w:ascii="Arial" w:eastAsia="Times New Roman" w:hAnsi="Arial" w:cs="Times New Roman"/>
      <w:iCs/>
      <w:color w:val="000000" w:themeColor="text1"/>
      <w:sz w:val="24"/>
      <w:szCs w:val="20"/>
    </w:rPr>
  </w:style>
  <w:style w:type="character" w:customStyle="1" w:styleId="Char3">
    <w:name w:val="Char 3"/>
    <w:rsid w:val="00887751"/>
    <w:rPr>
      <w:i/>
      <w:iCs/>
      <w:lang w:val="bg-BG"/>
    </w:rPr>
  </w:style>
  <w:style w:type="paragraph" w:customStyle="1" w:styleId="TableHeading2">
    <w:name w:val="Table Heading 2"/>
    <w:basedOn w:val="Normal"/>
    <w:next w:val="Normal"/>
    <w:rsid w:val="00887751"/>
    <w:pPr>
      <w:keepNext/>
      <w:keepLines/>
      <w:suppressAutoHyphens/>
      <w:overflowPunct w:val="0"/>
      <w:autoSpaceDE w:val="0"/>
      <w:autoSpaceDN w:val="0"/>
      <w:adjustRightInd w:val="0"/>
      <w:spacing w:before="60" w:after="60" w:line="216" w:lineRule="auto"/>
      <w:jc w:val="center"/>
      <w:textAlignment w:val="baseline"/>
    </w:pPr>
    <w:rPr>
      <w:rFonts w:ascii="Palatino Linotype" w:hAnsi="Palatino Linotype"/>
      <w:b/>
      <w:color w:val="000000"/>
      <w:w w:val="95"/>
      <w:kern w:val="22"/>
      <w:sz w:val="20"/>
      <w:szCs w:val="20"/>
      <w:lang w:eastAsia="en-US"/>
    </w:rPr>
  </w:style>
  <w:style w:type="paragraph" w:customStyle="1" w:styleId="TableHeading3">
    <w:name w:val="Table Heading 3"/>
    <w:basedOn w:val="Normal"/>
    <w:rsid w:val="00887751"/>
    <w:pPr>
      <w:keepNext/>
      <w:keepLines/>
      <w:overflowPunct w:val="0"/>
      <w:autoSpaceDE w:val="0"/>
      <w:autoSpaceDN w:val="0"/>
      <w:adjustRightInd w:val="0"/>
      <w:spacing w:before="60" w:after="24" w:line="187" w:lineRule="auto"/>
      <w:ind w:left="28" w:right="28"/>
      <w:textAlignment w:val="baseline"/>
    </w:pPr>
    <w:rPr>
      <w:rFonts w:ascii="Palatino Linotype" w:eastAsia="PMingLiU" w:hAnsi="Palatino Linotype"/>
      <w:noProof/>
      <w:color w:val="000000"/>
      <w:spacing w:val="-2"/>
      <w:w w:val="92"/>
      <w:kern w:val="22"/>
      <w:sz w:val="20"/>
      <w:szCs w:val="22"/>
      <w:lang w:eastAsia="en-US"/>
    </w:rPr>
  </w:style>
  <w:style w:type="character" w:customStyle="1" w:styleId="Char2">
    <w:name w:val="Char 2"/>
    <w:rsid w:val="00A25E66"/>
    <w:rPr>
      <w:b/>
      <w:lang w:val="bg-BG"/>
    </w:rPr>
  </w:style>
  <w:style w:type="paragraph" w:styleId="IntenseQuote">
    <w:name w:val="Intense Quote"/>
    <w:basedOn w:val="Normal"/>
    <w:next w:val="Normal"/>
    <w:link w:val="IntenseQuoteChar"/>
    <w:uiPriority w:val="30"/>
    <w:qFormat/>
    <w:rsid w:val="00A25E6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25E66"/>
    <w:rPr>
      <w:rFonts w:ascii="Times New Roman" w:eastAsia="Times New Roman" w:hAnsi="Times New Roman" w:cs="Times New Roman"/>
      <w:i/>
      <w:iCs/>
      <w:color w:val="4F81BD" w:themeColor="accent1"/>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5820">
      <w:bodyDiv w:val="1"/>
      <w:marLeft w:val="0"/>
      <w:marRight w:val="0"/>
      <w:marTop w:val="0"/>
      <w:marBottom w:val="0"/>
      <w:divBdr>
        <w:top w:val="none" w:sz="0" w:space="0" w:color="auto"/>
        <w:left w:val="none" w:sz="0" w:space="0" w:color="auto"/>
        <w:bottom w:val="none" w:sz="0" w:space="0" w:color="auto"/>
        <w:right w:val="none" w:sz="0" w:space="0" w:color="auto"/>
      </w:divBdr>
    </w:div>
    <w:div w:id="126363308">
      <w:bodyDiv w:val="1"/>
      <w:marLeft w:val="0"/>
      <w:marRight w:val="0"/>
      <w:marTop w:val="0"/>
      <w:marBottom w:val="0"/>
      <w:divBdr>
        <w:top w:val="none" w:sz="0" w:space="0" w:color="auto"/>
        <w:left w:val="none" w:sz="0" w:space="0" w:color="auto"/>
        <w:bottom w:val="none" w:sz="0" w:space="0" w:color="auto"/>
        <w:right w:val="none" w:sz="0" w:space="0" w:color="auto"/>
      </w:divBdr>
    </w:div>
    <w:div w:id="309987112">
      <w:bodyDiv w:val="1"/>
      <w:marLeft w:val="0"/>
      <w:marRight w:val="0"/>
      <w:marTop w:val="0"/>
      <w:marBottom w:val="0"/>
      <w:divBdr>
        <w:top w:val="none" w:sz="0" w:space="0" w:color="auto"/>
        <w:left w:val="none" w:sz="0" w:space="0" w:color="auto"/>
        <w:bottom w:val="none" w:sz="0" w:space="0" w:color="auto"/>
        <w:right w:val="none" w:sz="0" w:space="0" w:color="auto"/>
      </w:divBdr>
    </w:div>
    <w:div w:id="337195495">
      <w:bodyDiv w:val="1"/>
      <w:marLeft w:val="0"/>
      <w:marRight w:val="0"/>
      <w:marTop w:val="0"/>
      <w:marBottom w:val="0"/>
      <w:divBdr>
        <w:top w:val="none" w:sz="0" w:space="0" w:color="auto"/>
        <w:left w:val="none" w:sz="0" w:space="0" w:color="auto"/>
        <w:bottom w:val="none" w:sz="0" w:space="0" w:color="auto"/>
        <w:right w:val="none" w:sz="0" w:space="0" w:color="auto"/>
      </w:divBdr>
      <w:divsChild>
        <w:div w:id="1793087037">
          <w:marLeft w:val="0"/>
          <w:marRight w:val="0"/>
          <w:marTop w:val="150"/>
          <w:marBottom w:val="0"/>
          <w:divBdr>
            <w:top w:val="none" w:sz="0" w:space="0" w:color="auto"/>
            <w:left w:val="none" w:sz="0" w:space="0" w:color="auto"/>
            <w:bottom w:val="none" w:sz="0" w:space="0" w:color="auto"/>
            <w:right w:val="none" w:sz="0" w:space="0" w:color="auto"/>
          </w:divBdr>
        </w:div>
        <w:div w:id="253825483">
          <w:marLeft w:val="0"/>
          <w:marRight w:val="0"/>
          <w:marTop w:val="0"/>
          <w:marBottom w:val="0"/>
          <w:divBdr>
            <w:top w:val="none" w:sz="0" w:space="0" w:color="auto"/>
            <w:left w:val="none" w:sz="0" w:space="0" w:color="auto"/>
            <w:bottom w:val="none" w:sz="0" w:space="0" w:color="auto"/>
            <w:right w:val="none" w:sz="0" w:space="0" w:color="auto"/>
          </w:divBdr>
        </w:div>
      </w:divsChild>
    </w:div>
    <w:div w:id="585382407">
      <w:bodyDiv w:val="1"/>
      <w:marLeft w:val="0"/>
      <w:marRight w:val="0"/>
      <w:marTop w:val="0"/>
      <w:marBottom w:val="0"/>
      <w:divBdr>
        <w:top w:val="none" w:sz="0" w:space="0" w:color="auto"/>
        <w:left w:val="none" w:sz="0" w:space="0" w:color="auto"/>
        <w:bottom w:val="none" w:sz="0" w:space="0" w:color="auto"/>
        <w:right w:val="none" w:sz="0" w:space="0" w:color="auto"/>
      </w:divBdr>
    </w:div>
    <w:div w:id="606083359">
      <w:bodyDiv w:val="1"/>
      <w:marLeft w:val="0"/>
      <w:marRight w:val="0"/>
      <w:marTop w:val="0"/>
      <w:marBottom w:val="0"/>
      <w:divBdr>
        <w:top w:val="none" w:sz="0" w:space="0" w:color="auto"/>
        <w:left w:val="none" w:sz="0" w:space="0" w:color="auto"/>
        <w:bottom w:val="none" w:sz="0" w:space="0" w:color="auto"/>
        <w:right w:val="none" w:sz="0" w:space="0" w:color="auto"/>
      </w:divBdr>
    </w:div>
    <w:div w:id="615525668">
      <w:bodyDiv w:val="1"/>
      <w:marLeft w:val="0"/>
      <w:marRight w:val="0"/>
      <w:marTop w:val="0"/>
      <w:marBottom w:val="0"/>
      <w:divBdr>
        <w:top w:val="none" w:sz="0" w:space="0" w:color="auto"/>
        <w:left w:val="none" w:sz="0" w:space="0" w:color="auto"/>
        <w:bottom w:val="none" w:sz="0" w:space="0" w:color="auto"/>
        <w:right w:val="none" w:sz="0" w:space="0" w:color="auto"/>
      </w:divBdr>
    </w:div>
    <w:div w:id="634214182">
      <w:bodyDiv w:val="1"/>
      <w:marLeft w:val="0"/>
      <w:marRight w:val="0"/>
      <w:marTop w:val="0"/>
      <w:marBottom w:val="0"/>
      <w:divBdr>
        <w:top w:val="none" w:sz="0" w:space="0" w:color="auto"/>
        <w:left w:val="none" w:sz="0" w:space="0" w:color="auto"/>
        <w:bottom w:val="none" w:sz="0" w:space="0" w:color="auto"/>
        <w:right w:val="none" w:sz="0" w:space="0" w:color="auto"/>
      </w:divBdr>
    </w:div>
    <w:div w:id="663315368">
      <w:bodyDiv w:val="1"/>
      <w:marLeft w:val="0"/>
      <w:marRight w:val="0"/>
      <w:marTop w:val="0"/>
      <w:marBottom w:val="0"/>
      <w:divBdr>
        <w:top w:val="none" w:sz="0" w:space="0" w:color="auto"/>
        <w:left w:val="none" w:sz="0" w:space="0" w:color="auto"/>
        <w:bottom w:val="none" w:sz="0" w:space="0" w:color="auto"/>
        <w:right w:val="none" w:sz="0" w:space="0" w:color="auto"/>
      </w:divBdr>
    </w:div>
    <w:div w:id="884751648">
      <w:bodyDiv w:val="1"/>
      <w:marLeft w:val="0"/>
      <w:marRight w:val="0"/>
      <w:marTop w:val="0"/>
      <w:marBottom w:val="0"/>
      <w:divBdr>
        <w:top w:val="none" w:sz="0" w:space="0" w:color="auto"/>
        <w:left w:val="none" w:sz="0" w:space="0" w:color="auto"/>
        <w:bottom w:val="none" w:sz="0" w:space="0" w:color="auto"/>
        <w:right w:val="none" w:sz="0" w:space="0" w:color="auto"/>
      </w:divBdr>
    </w:div>
    <w:div w:id="920211455">
      <w:bodyDiv w:val="1"/>
      <w:marLeft w:val="0"/>
      <w:marRight w:val="0"/>
      <w:marTop w:val="0"/>
      <w:marBottom w:val="0"/>
      <w:divBdr>
        <w:top w:val="none" w:sz="0" w:space="0" w:color="auto"/>
        <w:left w:val="none" w:sz="0" w:space="0" w:color="auto"/>
        <w:bottom w:val="none" w:sz="0" w:space="0" w:color="auto"/>
        <w:right w:val="none" w:sz="0" w:space="0" w:color="auto"/>
      </w:divBdr>
    </w:div>
    <w:div w:id="1017195594">
      <w:bodyDiv w:val="1"/>
      <w:marLeft w:val="0"/>
      <w:marRight w:val="0"/>
      <w:marTop w:val="0"/>
      <w:marBottom w:val="0"/>
      <w:divBdr>
        <w:top w:val="none" w:sz="0" w:space="0" w:color="auto"/>
        <w:left w:val="none" w:sz="0" w:space="0" w:color="auto"/>
        <w:bottom w:val="none" w:sz="0" w:space="0" w:color="auto"/>
        <w:right w:val="none" w:sz="0" w:space="0" w:color="auto"/>
      </w:divBdr>
      <w:divsChild>
        <w:div w:id="1824394549">
          <w:marLeft w:val="547"/>
          <w:marRight w:val="0"/>
          <w:marTop w:val="0"/>
          <w:marBottom w:val="0"/>
          <w:divBdr>
            <w:top w:val="none" w:sz="0" w:space="0" w:color="auto"/>
            <w:left w:val="none" w:sz="0" w:space="0" w:color="auto"/>
            <w:bottom w:val="none" w:sz="0" w:space="0" w:color="auto"/>
            <w:right w:val="none" w:sz="0" w:space="0" w:color="auto"/>
          </w:divBdr>
        </w:div>
        <w:div w:id="1317033437">
          <w:marLeft w:val="547"/>
          <w:marRight w:val="0"/>
          <w:marTop w:val="0"/>
          <w:marBottom w:val="0"/>
          <w:divBdr>
            <w:top w:val="none" w:sz="0" w:space="0" w:color="auto"/>
            <w:left w:val="none" w:sz="0" w:space="0" w:color="auto"/>
            <w:bottom w:val="none" w:sz="0" w:space="0" w:color="auto"/>
            <w:right w:val="none" w:sz="0" w:space="0" w:color="auto"/>
          </w:divBdr>
        </w:div>
        <w:div w:id="1970742055">
          <w:marLeft w:val="547"/>
          <w:marRight w:val="0"/>
          <w:marTop w:val="0"/>
          <w:marBottom w:val="0"/>
          <w:divBdr>
            <w:top w:val="none" w:sz="0" w:space="0" w:color="auto"/>
            <w:left w:val="none" w:sz="0" w:space="0" w:color="auto"/>
            <w:bottom w:val="none" w:sz="0" w:space="0" w:color="auto"/>
            <w:right w:val="none" w:sz="0" w:space="0" w:color="auto"/>
          </w:divBdr>
        </w:div>
        <w:div w:id="1238052747">
          <w:marLeft w:val="547"/>
          <w:marRight w:val="0"/>
          <w:marTop w:val="0"/>
          <w:marBottom w:val="0"/>
          <w:divBdr>
            <w:top w:val="none" w:sz="0" w:space="0" w:color="auto"/>
            <w:left w:val="none" w:sz="0" w:space="0" w:color="auto"/>
            <w:bottom w:val="none" w:sz="0" w:space="0" w:color="auto"/>
            <w:right w:val="none" w:sz="0" w:space="0" w:color="auto"/>
          </w:divBdr>
        </w:div>
        <w:div w:id="1167599337">
          <w:marLeft w:val="547"/>
          <w:marRight w:val="0"/>
          <w:marTop w:val="0"/>
          <w:marBottom w:val="0"/>
          <w:divBdr>
            <w:top w:val="none" w:sz="0" w:space="0" w:color="auto"/>
            <w:left w:val="none" w:sz="0" w:space="0" w:color="auto"/>
            <w:bottom w:val="none" w:sz="0" w:space="0" w:color="auto"/>
            <w:right w:val="none" w:sz="0" w:space="0" w:color="auto"/>
          </w:divBdr>
        </w:div>
        <w:div w:id="2085371968">
          <w:marLeft w:val="547"/>
          <w:marRight w:val="0"/>
          <w:marTop w:val="0"/>
          <w:marBottom w:val="0"/>
          <w:divBdr>
            <w:top w:val="none" w:sz="0" w:space="0" w:color="auto"/>
            <w:left w:val="none" w:sz="0" w:space="0" w:color="auto"/>
            <w:bottom w:val="none" w:sz="0" w:space="0" w:color="auto"/>
            <w:right w:val="none" w:sz="0" w:space="0" w:color="auto"/>
          </w:divBdr>
        </w:div>
        <w:div w:id="52967399">
          <w:marLeft w:val="547"/>
          <w:marRight w:val="0"/>
          <w:marTop w:val="0"/>
          <w:marBottom w:val="0"/>
          <w:divBdr>
            <w:top w:val="none" w:sz="0" w:space="0" w:color="auto"/>
            <w:left w:val="none" w:sz="0" w:space="0" w:color="auto"/>
            <w:bottom w:val="none" w:sz="0" w:space="0" w:color="auto"/>
            <w:right w:val="none" w:sz="0" w:space="0" w:color="auto"/>
          </w:divBdr>
        </w:div>
      </w:divsChild>
    </w:div>
    <w:div w:id="1298150004">
      <w:bodyDiv w:val="1"/>
      <w:marLeft w:val="0"/>
      <w:marRight w:val="0"/>
      <w:marTop w:val="0"/>
      <w:marBottom w:val="0"/>
      <w:divBdr>
        <w:top w:val="none" w:sz="0" w:space="0" w:color="auto"/>
        <w:left w:val="none" w:sz="0" w:space="0" w:color="auto"/>
        <w:bottom w:val="none" w:sz="0" w:space="0" w:color="auto"/>
        <w:right w:val="none" w:sz="0" w:space="0" w:color="auto"/>
      </w:divBdr>
    </w:div>
    <w:div w:id="1386753038">
      <w:bodyDiv w:val="1"/>
      <w:marLeft w:val="0"/>
      <w:marRight w:val="0"/>
      <w:marTop w:val="0"/>
      <w:marBottom w:val="0"/>
      <w:divBdr>
        <w:top w:val="none" w:sz="0" w:space="0" w:color="auto"/>
        <w:left w:val="none" w:sz="0" w:space="0" w:color="auto"/>
        <w:bottom w:val="none" w:sz="0" w:space="0" w:color="auto"/>
        <w:right w:val="none" w:sz="0" w:space="0" w:color="auto"/>
      </w:divBdr>
    </w:div>
    <w:div w:id="1462655360">
      <w:bodyDiv w:val="1"/>
      <w:marLeft w:val="0"/>
      <w:marRight w:val="0"/>
      <w:marTop w:val="0"/>
      <w:marBottom w:val="0"/>
      <w:divBdr>
        <w:top w:val="none" w:sz="0" w:space="0" w:color="auto"/>
        <w:left w:val="none" w:sz="0" w:space="0" w:color="auto"/>
        <w:bottom w:val="none" w:sz="0" w:space="0" w:color="auto"/>
        <w:right w:val="none" w:sz="0" w:space="0" w:color="auto"/>
      </w:divBdr>
    </w:div>
    <w:div w:id="1824348800">
      <w:bodyDiv w:val="1"/>
      <w:marLeft w:val="0"/>
      <w:marRight w:val="0"/>
      <w:marTop w:val="0"/>
      <w:marBottom w:val="0"/>
      <w:divBdr>
        <w:top w:val="none" w:sz="0" w:space="0" w:color="auto"/>
        <w:left w:val="none" w:sz="0" w:space="0" w:color="auto"/>
        <w:bottom w:val="none" w:sz="0" w:space="0" w:color="auto"/>
        <w:right w:val="none" w:sz="0" w:space="0" w:color="auto"/>
      </w:divBdr>
    </w:div>
    <w:div w:id="1956254330">
      <w:bodyDiv w:val="1"/>
      <w:marLeft w:val="0"/>
      <w:marRight w:val="0"/>
      <w:marTop w:val="0"/>
      <w:marBottom w:val="0"/>
      <w:divBdr>
        <w:top w:val="none" w:sz="0" w:space="0" w:color="auto"/>
        <w:left w:val="none" w:sz="0" w:space="0" w:color="auto"/>
        <w:bottom w:val="none" w:sz="0" w:space="0" w:color="auto"/>
        <w:right w:val="none" w:sz="0" w:space="0" w:color="auto"/>
      </w:divBdr>
      <w:divsChild>
        <w:div w:id="1010067643">
          <w:marLeft w:val="0"/>
          <w:marRight w:val="0"/>
          <w:marTop w:val="0"/>
          <w:marBottom w:val="120"/>
          <w:divBdr>
            <w:top w:val="none" w:sz="0" w:space="0" w:color="auto"/>
            <w:left w:val="none" w:sz="0" w:space="0" w:color="auto"/>
            <w:bottom w:val="none" w:sz="0" w:space="0" w:color="auto"/>
            <w:right w:val="none" w:sz="0" w:space="0" w:color="auto"/>
          </w:divBdr>
          <w:divsChild>
            <w:div w:id="1735932194">
              <w:marLeft w:val="0"/>
              <w:marRight w:val="0"/>
              <w:marTop w:val="0"/>
              <w:marBottom w:val="0"/>
              <w:divBdr>
                <w:top w:val="none" w:sz="0" w:space="0" w:color="auto"/>
                <w:left w:val="none" w:sz="0" w:space="0" w:color="auto"/>
                <w:bottom w:val="none" w:sz="0" w:space="0" w:color="auto"/>
                <w:right w:val="none" w:sz="0" w:space="0" w:color="auto"/>
              </w:divBdr>
            </w:div>
            <w:div w:id="1683436397">
              <w:marLeft w:val="0"/>
              <w:marRight w:val="0"/>
              <w:marTop w:val="0"/>
              <w:marBottom w:val="0"/>
              <w:divBdr>
                <w:top w:val="none" w:sz="0" w:space="0" w:color="auto"/>
                <w:left w:val="none" w:sz="0" w:space="0" w:color="auto"/>
                <w:bottom w:val="none" w:sz="0" w:space="0" w:color="auto"/>
                <w:right w:val="none" w:sz="0" w:space="0" w:color="auto"/>
              </w:divBdr>
            </w:div>
            <w:div w:id="2090299350">
              <w:marLeft w:val="0"/>
              <w:marRight w:val="0"/>
              <w:marTop w:val="0"/>
              <w:marBottom w:val="0"/>
              <w:divBdr>
                <w:top w:val="none" w:sz="0" w:space="0" w:color="auto"/>
                <w:left w:val="none" w:sz="0" w:space="0" w:color="auto"/>
                <w:bottom w:val="none" w:sz="0" w:space="0" w:color="auto"/>
                <w:right w:val="none" w:sz="0" w:space="0" w:color="auto"/>
              </w:divBdr>
            </w:div>
            <w:div w:id="194276504">
              <w:marLeft w:val="0"/>
              <w:marRight w:val="0"/>
              <w:marTop w:val="0"/>
              <w:marBottom w:val="0"/>
              <w:divBdr>
                <w:top w:val="none" w:sz="0" w:space="0" w:color="auto"/>
                <w:left w:val="none" w:sz="0" w:space="0" w:color="auto"/>
                <w:bottom w:val="none" w:sz="0" w:space="0" w:color="auto"/>
                <w:right w:val="none" w:sz="0" w:space="0" w:color="auto"/>
              </w:divBdr>
            </w:div>
            <w:div w:id="591864227">
              <w:marLeft w:val="0"/>
              <w:marRight w:val="0"/>
              <w:marTop w:val="0"/>
              <w:marBottom w:val="0"/>
              <w:divBdr>
                <w:top w:val="none" w:sz="0" w:space="0" w:color="auto"/>
                <w:left w:val="none" w:sz="0" w:space="0" w:color="auto"/>
                <w:bottom w:val="none" w:sz="0" w:space="0" w:color="auto"/>
                <w:right w:val="none" w:sz="0" w:space="0" w:color="auto"/>
              </w:divBdr>
            </w:div>
            <w:div w:id="1941141749">
              <w:marLeft w:val="0"/>
              <w:marRight w:val="0"/>
              <w:marTop w:val="0"/>
              <w:marBottom w:val="0"/>
              <w:divBdr>
                <w:top w:val="none" w:sz="0" w:space="0" w:color="auto"/>
                <w:left w:val="none" w:sz="0" w:space="0" w:color="auto"/>
                <w:bottom w:val="none" w:sz="0" w:space="0" w:color="auto"/>
                <w:right w:val="none" w:sz="0" w:space="0" w:color="auto"/>
              </w:divBdr>
            </w:div>
            <w:div w:id="209126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84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7618CCB-3DB2-42C0-86F9-30CE09CBA7BE}"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en-US"/>
        </a:p>
      </dgm:t>
    </dgm:pt>
    <dgm:pt modelId="{914F9EBC-6580-46E8-A22E-3933CE94DA23}">
      <dgm:prSet phldrT="[Text]" custT="1"/>
      <dgm:spPr/>
      <dgm:t>
        <a:bodyPr/>
        <a:lstStyle/>
        <a:p>
          <a:r>
            <a:rPr lang="bg-BG" sz="1200" dirty="0" smtClean="0">
              <a:latin typeface="+mn-lt"/>
              <a:cs typeface="Times New Roman" panose="02020603050405020304" pitchFamily="18" charset="0"/>
            </a:rPr>
            <a:t>Планиране</a:t>
          </a:r>
          <a:endParaRPr lang="en-US" sz="1200" dirty="0">
            <a:latin typeface="+mn-lt"/>
            <a:cs typeface="Times New Roman" panose="02020603050405020304" pitchFamily="18" charset="0"/>
          </a:endParaRPr>
        </a:p>
      </dgm:t>
    </dgm:pt>
    <dgm:pt modelId="{079D892B-0BC1-48EB-A006-F224044DFC47}" type="parTrans" cxnId="{37928D2E-53A1-43E1-AE64-59C3AFE827B6}">
      <dgm:prSet/>
      <dgm:spPr/>
      <dgm:t>
        <a:bodyPr/>
        <a:lstStyle/>
        <a:p>
          <a:endParaRPr lang="en-US"/>
        </a:p>
      </dgm:t>
    </dgm:pt>
    <dgm:pt modelId="{165D886E-9E45-4A0B-BEC8-49B5836E39D7}" type="sibTrans" cxnId="{37928D2E-53A1-43E1-AE64-59C3AFE827B6}">
      <dgm:prSet/>
      <dgm:spPr/>
      <dgm:t>
        <a:bodyPr/>
        <a:lstStyle/>
        <a:p>
          <a:endParaRPr lang="en-US"/>
        </a:p>
      </dgm:t>
    </dgm:pt>
    <dgm:pt modelId="{479156CD-36C6-4E1F-AB96-BC022A76041A}">
      <dgm:prSet phldrT="[Text]" custT="1"/>
      <dgm:spPr/>
      <dgm:t>
        <a:bodyPr/>
        <a:lstStyle/>
        <a:p>
          <a:r>
            <a:rPr lang="bg-BG" sz="1100" dirty="0" smtClean="0">
              <a:latin typeface="+mn-lt"/>
            </a:rPr>
            <a:t>1</a:t>
          </a:r>
          <a:r>
            <a:rPr lang="bg-BG" sz="1100" dirty="0" smtClean="0">
              <a:latin typeface="+mn-lt"/>
              <a:cs typeface="Times New Roman" panose="02020603050405020304" pitchFamily="18" charset="0"/>
            </a:rPr>
            <a:t>. Определяне на обхвата </a:t>
          </a:r>
          <a:endParaRPr lang="en-US" sz="1100" dirty="0">
            <a:latin typeface="+mn-lt"/>
            <a:cs typeface="Times New Roman" panose="02020603050405020304" pitchFamily="18" charset="0"/>
          </a:endParaRPr>
        </a:p>
      </dgm:t>
    </dgm:pt>
    <dgm:pt modelId="{4C368087-187E-4155-A73B-8865ECDB06D6}" type="parTrans" cxnId="{2200E3B0-5DBF-4339-9853-8E459F5DF725}">
      <dgm:prSet/>
      <dgm:spPr/>
      <dgm:t>
        <a:bodyPr/>
        <a:lstStyle/>
        <a:p>
          <a:endParaRPr lang="en-US"/>
        </a:p>
      </dgm:t>
    </dgm:pt>
    <dgm:pt modelId="{2285B5BD-8A47-4177-85FF-09E230A2B75D}" type="sibTrans" cxnId="{2200E3B0-5DBF-4339-9853-8E459F5DF725}">
      <dgm:prSet/>
      <dgm:spPr/>
      <dgm:t>
        <a:bodyPr/>
        <a:lstStyle/>
        <a:p>
          <a:endParaRPr lang="en-US"/>
        </a:p>
      </dgm:t>
    </dgm:pt>
    <dgm:pt modelId="{EB0AD0A6-9775-43AC-8372-47C3575D4287}">
      <dgm:prSet phldrT="[Text]" custT="1"/>
      <dgm:spPr/>
      <dgm:t>
        <a:bodyPr/>
        <a:lstStyle/>
        <a:p>
          <a:r>
            <a:rPr lang="bg-BG" sz="1100" dirty="0" smtClean="0">
              <a:latin typeface="+mn-lt"/>
              <a:cs typeface="Times New Roman" panose="02020603050405020304" pitchFamily="18" charset="0"/>
            </a:rPr>
            <a:t>4. Разработване на сценарии </a:t>
          </a:r>
          <a:endParaRPr lang="en-US" sz="1100" dirty="0">
            <a:latin typeface="+mn-lt"/>
            <a:cs typeface="Times New Roman" panose="02020603050405020304" pitchFamily="18" charset="0"/>
          </a:endParaRPr>
        </a:p>
      </dgm:t>
    </dgm:pt>
    <dgm:pt modelId="{0C1D8E16-8AA9-4689-86C0-3B7A744E2827}" type="parTrans" cxnId="{B1FD64B3-2AD0-4D43-8D8E-41CBA7B39F57}">
      <dgm:prSet/>
      <dgm:spPr/>
      <dgm:t>
        <a:bodyPr/>
        <a:lstStyle/>
        <a:p>
          <a:endParaRPr lang="en-US"/>
        </a:p>
      </dgm:t>
    </dgm:pt>
    <dgm:pt modelId="{771DC8D9-FBE9-41AE-B4AF-41D0575B6C27}" type="sibTrans" cxnId="{B1FD64B3-2AD0-4D43-8D8E-41CBA7B39F57}">
      <dgm:prSet/>
      <dgm:spPr/>
      <dgm:t>
        <a:bodyPr/>
        <a:lstStyle/>
        <a:p>
          <a:endParaRPr lang="en-US"/>
        </a:p>
      </dgm:t>
    </dgm:pt>
    <dgm:pt modelId="{9DAD43C7-2CA6-4C65-B28A-DDBC343EE0DA}">
      <dgm:prSet phldrT="[Text]" custT="1"/>
      <dgm:spPr/>
      <dgm:t>
        <a:bodyPr/>
        <a:lstStyle/>
        <a:p>
          <a:r>
            <a:rPr lang="bg-BG" sz="1200" dirty="0" smtClean="0">
              <a:latin typeface="+mn-lt"/>
              <a:cs typeface="Times New Roman" panose="02020603050405020304" pitchFamily="18" charset="0"/>
            </a:rPr>
            <a:t>Провеждане</a:t>
          </a:r>
          <a:endParaRPr lang="en-US" sz="1200" dirty="0">
            <a:latin typeface="+mn-lt"/>
            <a:cs typeface="Times New Roman" panose="02020603050405020304" pitchFamily="18" charset="0"/>
          </a:endParaRPr>
        </a:p>
      </dgm:t>
    </dgm:pt>
    <dgm:pt modelId="{B0C16114-2F0E-4929-B9A9-F89E49660371}" type="parTrans" cxnId="{942AA046-29E6-4AC4-9B0F-AE349DF78C45}">
      <dgm:prSet/>
      <dgm:spPr/>
      <dgm:t>
        <a:bodyPr/>
        <a:lstStyle/>
        <a:p>
          <a:endParaRPr lang="en-US"/>
        </a:p>
      </dgm:t>
    </dgm:pt>
    <dgm:pt modelId="{B3DB0EF7-992E-4868-BF04-1137DEEFFC64}" type="sibTrans" cxnId="{942AA046-29E6-4AC4-9B0F-AE349DF78C45}">
      <dgm:prSet/>
      <dgm:spPr/>
      <dgm:t>
        <a:bodyPr/>
        <a:lstStyle/>
        <a:p>
          <a:endParaRPr lang="en-US"/>
        </a:p>
      </dgm:t>
    </dgm:pt>
    <dgm:pt modelId="{6C263322-FE0C-4527-A06C-A3591FE223F5}">
      <dgm:prSet phldrT="[Text]" custT="1"/>
      <dgm:spPr/>
      <dgm:t>
        <a:bodyPr/>
        <a:lstStyle/>
        <a:p>
          <a:r>
            <a:rPr lang="bg-BG" sz="1100" dirty="0" smtClean="0">
              <a:latin typeface="+mn-lt"/>
              <a:cs typeface="Times New Roman" panose="02020603050405020304" pitchFamily="18" charset="0"/>
            </a:rPr>
            <a:t>9. Предоставяне на структурирана обратна връзка</a:t>
          </a:r>
          <a:endParaRPr lang="en-US" sz="1100" dirty="0">
            <a:latin typeface="+mn-lt"/>
            <a:cs typeface="Times New Roman" panose="02020603050405020304" pitchFamily="18" charset="0"/>
          </a:endParaRPr>
        </a:p>
      </dgm:t>
    </dgm:pt>
    <dgm:pt modelId="{22B60FB6-55F1-4E35-8D62-EF8840157375}" type="parTrans" cxnId="{8C7F3EF1-F835-4438-9D80-B40F12F06A7B}">
      <dgm:prSet/>
      <dgm:spPr/>
      <dgm:t>
        <a:bodyPr/>
        <a:lstStyle/>
        <a:p>
          <a:endParaRPr lang="en-US"/>
        </a:p>
      </dgm:t>
    </dgm:pt>
    <dgm:pt modelId="{EE1A0B6F-0028-4DBF-9FD8-74A5444F3D7D}" type="sibTrans" cxnId="{8C7F3EF1-F835-4438-9D80-B40F12F06A7B}">
      <dgm:prSet/>
      <dgm:spPr/>
      <dgm:t>
        <a:bodyPr/>
        <a:lstStyle/>
        <a:p>
          <a:endParaRPr lang="en-US"/>
        </a:p>
      </dgm:t>
    </dgm:pt>
    <dgm:pt modelId="{96196EB6-6C54-4E2D-8EBE-D9750FAB75A2}">
      <dgm:prSet phldrT="[Text]" custT="1"/>
      <dgm:spPr/>
      <dgm:t>
        <a:bodyPr/>
        <a:lstStyle/>
        <a:p>
          <a:r>
            <a:rPr lang="bg-BG" sz="1200" dirty="0" smtClean="0">
              <a:latin typeface="+mn-lt"/>
              <a:cs typeface="Times New Roman" panose="02020603050405020304" pitchFamily="18" charset="0"/>
            </a:rPr>
            <a:t>Последващи</a:t>
          </a:r>
          <a:r>
            <a:rPr lang="bg-BG" sz="1100" dirty="0" smtClean="0">
              <a:latin typeface="+mn-lt"/>
              <a:cs typeface="Times New Roman" panose="02020603050405020304" pitchFamily="18" charset="0"/>
            </a:rPr>
            <a:t> действия</a:t>
          </a:r>
          <a:endParaRPr lang="en-US" sz="1100" dirty="0">
            <a:latin typeface="+mn-lt"/>
            <a:cs typeface="Times New Roman" panose="02020603050405020304" pitchFamily="18" charset="0"/>
          </a:endParaRPr>
        </a:p>
      </dgm:t>
    </dgm:pt>
    <dgm:pt modelId="{3DEEF7C8-0251-4C87-9D8A-CF6CFA62FE28}" type="parTrans" cxnId="{C2143A1A-6624-465F-A549-D020B1A8A7EB}">
      <dgm:prSet/>
      <dgm:spPr/>
      <dgm:t>
        <a:bodyPr/>
        <a:lstStyle/>
        <a:p>
          <a:endParaRPr lang="en-US"/>
        </a:p>
      </dgm:t>
    </dgm:pt>
    <dgm:pt modelId="{609A0923-0699-4D7E-804B-EF0D6311E30B}" type="sibTrans" cxnId="{C2143A1A-6624-465F-A549-D020B1A8A7EB}">
      <dgm:prSet/>
      <dgm:spPr/>
      <dgm:t>
        <a:bodyPr/>
        <a:lstStyle/>
        <a:p>
          <a:endParaRPr lang="en-US"/>
        </a:p>
      </dgm:t>
    </dgm:pt>
    <dgm:pt modelId="{6338BBD6-0508-4742-9A8A-72EF2D7BD847}">
      <dgm:prSet phldrT="[Text]" custT="1"/>
      <dgm:spPr/>
      <dgm:t>
        <a:bodyPr/>
        <a:lstStyle/>
        <a:p>
          <a:r>
            <a:rPr lang="bg-BG" sz="1100" dirty="0" smtClean="0">
              <a:latin typeface="+mn-lt"/>
              <a:cs typeface="Times New Roman" panose="02020603050405020304" pitchFamily="18" charset="0"/>
            </a:rPr>
            <a:t>10. Изготвяне на аналитичен доклад и препоръки</a:t>
          </a:r>
          <a:endParaRPr lang="en-US" sz="1100" dirty="0">
            <a:latin typeface="+mn-lt"/>
            <a:cs typeface="Times New Roman" panose="02020603050405020304" pitchFamily="18" charset="0"/>
          </a:endParaRPr>
        </a:p>
      </dgm:t>
    </dgm:pt>
    <dgm:pt modelId="{73365AF2-6A67-4E6E-A94D-6056B00780C4}" type="parTrans" cxnId="{FF41CC35-9860-409B-8C82-30617BCF0F9B}">
      <dgm:prSet/>
      <dgm:spPr/>
      <dgm:t>
        <a:bodyPr/>
        <a:lstStyle/>
        <a:p>
          <a:endParaRPr lang="en-US"/>
        </a:p>
      </dgm:t>
    </dgm:pt>
    <dgm:pt modelId="{D04CF18C-64F9-4347-9621-A113B376EDEA}" type="sibTrans" cxnId="{FF41CC35-9860-409B-8C82-30617BCF0F9B}">
      <dgm:prSet/>
      <dgm:spPr/>
      <dgm:t>
        <a:bodyPr/>
        <a:lstStyle/>
        <a:p>
          <a:endParaRPr lang="en-US"/>
        </a:p>
      </dgm:t>
    </dgm:pt>
    <dgm:pt modelId="{6D6750BE-2AD0-4D89-AB3E-9C121BF26109}">
      <dgm:prSet phldrT="[Text]" custT="1"/>
      <dgm:spPr/>
      <dgm:t>
        <a:bodyPr/>
        <a:lstStyle/>
        <a:p>
          <a:r>
            <a:rPr lang="bg-BG" sz="1100" dirty="0" smtClean="0">
              <a:latin typeface="+mn-lt"/>
              <a:cs typeface="Times New Roman" panose="02020603050405020304" pitchFamily="18" charset="0"/>
            </a:rPr>
            <a:t>11. Разпространение на резултатите</a:t>
          </a:r>
          <a:endParaRPr lang="en-US" sz="1100" dirty="0">
            <a:latin typeface="+mn-lt"/>
            <a:cs typeface="Times New Roman" panose="02020603050405020304" pitchFamily="18" charset="0"/>
          </a:endParaRPr>
        </a:p>
      </dgm:t>
    </dgm:pt>
    <dgm:pt modelId="{35BABB0F-D1A7-48FB-99E5-8F0AFAC6F268}" type="parTrans" cxnId="{71784CB0-16D3-49B6-B369-095467AF7BFE}">
      <dgm:prSet/>
      <dgm:spPr/>
      <dgm:t>
        <a:bodyPr/>
        <a:lstStyle/>
        <a:p>
          <a:endParaRPr lang="en-US"/>
        </a:p>
      </dgm:t>
    </dgm:pt>
    <dgm:pt modelId="{C010B521-86E5-4842-8BE3-C010290FC550}" type="sibTrans" cxnId="{71784CB0-16D3-49B6-B369-095467AF7BFE}">
      <dgm:prSet/>
      <dgm:spPr/>
      <dgm:t>
        <a:bodyPr/>
        <a:lstStyle/>
        <a:p>
          <a:endParaRPr lang="en-US"/>
        </a:p>
      </dgm:t>
    </dgm:pt>
    <dgm:pt modelId="{02160B96-FA7E-4764-9EEE-9C05F5FE0D83}">
      <dgm:prSet phldrT="[Text]" custT="1"/>
      <dgm:spPr/>
      <dgm:t>
        <a:bodyPr/>
        <a:lstStyle/>
        <a:p>
          <a:r>
            <a:rPr lang="bg-BG" sz="1100" dirty="0" smtClean="0">
              <a:latin typeface="+mn-lt"/>
              <a:cs typeface="Times New Roman" panose="02020603050405020304" pitchFamily="18" charset="0"/>
            </a:rPr>
            <a:t>2. Определяне на каналите </a:t>
          </a:r>
          <a:endParaRPr lang="en-US" sz="1100" dirty="0">
            <a:latin typeface="+mn-lt"/>
            <a:cs typeface="Times New Roman" panose="02020603050405020304" pitchFamily="18" charset="0"/>
          </a:endParaRPr>
        </a:p>
      </dgm:t>
    </dgm:pt>
    <dgm:pt modelId="{88AA9482-5246-4090-86E3-FDD8C046E591}" type="parTrans" cxnId="{041F61F2-13B0-4543-AE80-5179CCFF1CDF}">
      <dgm:prSet/>
      <dgm:spPr/>
      <dgm:t>
        <a:bodyPr/>
        <a:lstStyle/>
        <a:p>
          <a:endParaRPr lang="en-US"/>
        </a:p>
      </dgm:t>
    </dgm:pt>
    <dgm:pt modelId="{61EFC651-6C9C-4486-A80D-E3D5C88969AE}" type="sibTrans" cxnId="{041F61F2-13B0-4543-AE80-5179CCFF1CDF}">
      <dgm:prSet/>
      <dgm:spPr/>
      <dgm:t>
        <a:bodyPr/>
        <a:lstStyle/>
        <a:p>
          <a:endParaRPr lang="en-US"/>
        </a:p>
      </dgm:t>
    </dgm:pt>
    <dgm:pt modelId="{96F06606-3D07-4E3C-9444-8EFB1ADEE46D}">
      <dgm:prSet phldrT="[Text]" custT="1"/>
      <dgm:spPr/>
      <dgm:t>
        <a:bodyPr/>
        <a:lstStyle/>
        <a:p>
          <a:r>
            <a:rPr lang="bg-BG" sz="1100" dirty="0" smtClean="0">
              <a:latin typeface="+mn-lt"/>
              <a:cs typeface="Times New Roman" panose="02020603050405020304" pitchFamily="18" charset="0"/>
            </a:rPr>
            <a:t>8. Провеждане на наблюдението</a:t>
          </a:r>
          <a:endParaRPr lang="en-US" sz="1100" dirty="0">
            <a:latin typeface="+mn-lt"/>
            <a:cs typeface="Times New Roman" panose="02020603050405020304" pitchFamily="18" charset="0"/>
          </a:endParaRPr>
        </a:p>
      </dgm:t>
    </dgm:pt>
    <dgm:pt modelId="{01EA1FBD-6BAF-44D6-BE13-6D6DFB6F0D3E}" type="parTrans" cxnId="{4DD24F22-3F36-48EB-84C2-4B00B504FE47}">
      <dgm:prSet/>
      <dgm:spPr/>
      <dgm:t>
        <a:bodyPr/>
        <a:lstStyle/>
        <a:p>
          <a:endParaRPr lang="en-US"/>
        </a:p>
      </dgm:t>
    </dgm:pt>
    <dgm:pt modelId="{200CF618-8873-4345-98F0-DEC149358883}" type="sibTrans" cxnId="{4DD24F22-3F36-48EB-84C2-4B00B504FE47}">
      <dgm:prSet/>
      <dgm:spPr/>
      <dgm:t>
        <a:bodyPr/>
        <a:lstStyle/>
        <a:p>
          <a:endParaRPr lang="en-US"/>
        </a:p>
      </dgm:t>
    </dgm:pt>
    <dgm:pt modelId="{0870425E-D179-4268-81DD-348DF96510E1}">
      <dgm:prSet phldrT="[Text]" custT="1"/>
      <dgm:spPr/>
      <dgm:t>
        <a:bodyPr/>
        <a:lstStyle/>
        <a:p>
          <a:r>
            <a:rPr lang="bg-BG" sz="1100" dirty="0" smtClean="0">
              <a:latin typeface="+mn-lt"/>
              <a:cs typeface="Times New Roman" panose="02020603050405020304" pitchFamily="18" charset="0"/>
            </a:rPr>
            <a:t>3. Избор на подход за изпълнение </a:t>
          </a:r>
          <a:endParaRPr lang="en-US" sz="1100" dirty="0">
            <a:latin typeface="+mn-lt"/>
            <a:cs typeface="Times New Roman" panose="02020603050405020304" pitchFamily="18" charset="0"/>
          </a:endParaRPr>
        </a:p>
      </dgm:t>
    </dgm:pt>
    <dgm:pt modelId="{BACDC229-8AA3-44A4-8560-DF96D92A965E}" type="parTrans" cxnId="{CBF47A66-946C-4C3E-BBF0-2B6804EFF5E4}">
      <dgm:prSet/>
      <dgm:spPr/>
      <dgm:t>
        <a:bodyPr/>
        <a:lstStyle/>
        <a:p>
          <a:endParaRPr lang="en-US"/>
        </a:p>
      </dgm:t>
    </dgm:pt>
    <dgm:pt modelId="{2F752FFE-BCA3-4781-AC27-77176136D9F4}" type="sibTrans" cxnId="{CBF47A66-946C-4C3E-BBF0-2B6804EFF5E4}">
      <dgm:prSet/>
      <dgm:spPr/>
      <dgm:t>
        <a:bodyPr/>
        <a:lstStyle/>
        <a:p>
          <a:endParaRPr lang="en-US"/>
        </a:p>
      </dgm:t>
    </dgm:pt>
    <dgm:pt modelId="{FD7DE7CB-888B-4578-A3C4-E64B176A46AD}">
      <dgm:prSet phldrT="[Text]" custT="1"/>
      <dgm:spPr/>
      <dgm:t>
        <a:bodyPr/>
        <a:lstStyle/>
        <a:p>
          <a:r>
            <a:rPr lang="bg-BG" sz="1100" dirty="0" smtClean="0">
              <a:latin typeface="+mn-lt"/>
              <a:cs typeface="Times New Roman" panose="02020603050405020304" pitchFamily="18" charset="0"/>
            </a:rPr>
            <a:t>5. Дефиниране на критерии за оценка</a:t>
          </a:r>
          <a:endParaRPr lang="en-US" sz="1100" dirty="0">
            <a:latin typeface="+mn-lt"/>
            <a:cs typeface="Times New Roman" panose="02020603050405020304" pitchFamily="18" charset="0"/>
          </a:endParaRPr>
        </a:p>
      </dgm:t>
    </dgm:pt>
    <dgm:pt modelId="{2A239B9C-7C67-4226-8B44-7A67A02BCD6A}" type="parTrans" cxnId="{0D063690-F12D-4C69-B9A5-108B8912876C}">
      <dgm:prSet/>
      <dgm:spPr/>
      <dgm:t>
        <a:bodyPr/>
        <a:lstStyle/>
        <a:p>
          <a:endParaRPr lang="en-US"/>
        </a:p>
      </dgm:t>
    </dgm:pt>
    <dgm:pt modelId="{EAE992BE-E7AE-4C04-8030-F3EF05AD17CF}" type="sibTrans" cxnId="{0D063690-F12D-4C69-B9A5-108B8912876C}">
      <dgm:prSet/>
      <dgm:spPr/>
      <dgm:t>
        <a:bodyPr/>
        <a:lstStyle/>
        <a:p>
          <a:endParaRPr lang="en-US"/>
        </a:p>
      </dgm:t>
    </dgm:pt>
    <dgm:pt modelId="{DF44F4AE-AF70-466C-9017-882271792701}">
      <dgm:prSet phldrT="[Text]" custT="1"/>
      <dgm:spPr/>
      <dgm:t>
        <a:bodyPr/>
        <a:lstStyle/>
        <a:p>
          <a:r>
            <a:rPr lang="bg-BG" sz="1100" dirty="0" smtClean="0">
              <a:latin typeface="+mn-lt"/>
              <a:cs typeface="Times New Roman" panose="02020603050405020304" pitchFamily="18" charset="0"/>
            </a:rPr>
            <a:t>6. Подбор и подготовка на наблюдателите</a:t>
          </a:r>
          <a:endParaRPr lang="en-US" sz="1100" dirty="0">
            <a:latin typeface="+mn-lt"/>
            <a:cs typeface="Times New Roman" panose="02020603050405020304" pitchFamily="18" charset="0"/>
          </a:endParaRPr>
        </a:p>
      </dgm:t>
    </dgm:pt>
    <dgm:pt modelId="{B648971A-5A6C-4B18-A28B-44DC6709666D}" type="parTrans" cxnId="{1F6E7E98-CD8D-4413-9F73-553A522AAF32}">
      <dgm:prSet/>
      <dgm:spPr/>
      <dgm:t>
        <a:bodyPr/>
        <a:lstStyle/>
        <a:p>
          <a:endParaRPr lang="en-US"/>
        </a:p>
      </dgm:t>
    </dgm:pt>
    <dgm:pt modelId="{95E813D9-E68D-42F2-A2C8-2873C11EE7D9}" type="sibTrans" cxnId="{1F6E7E98-CD8D-4413-9F73-553A522AAF32}">
      <dgm:prSet/>
      <dgm:spPr/>
      <dgm:t>
        <a:bodyPr/>
        <a:lstStyle/>
        <a:p>
          <a:endParaRPr lang="en-US"/>
        </a:p>
      </dgm:t>
    </dgm:pt>
    <dgm:pt modelId="{46B9F59D-DB04-4A90-8ECF-22E15D263D2C}">
      <dgm:prSet phldrT="[Text]" custT="1"/>
      <dgm:spPr/>
      <dgm:t>
        <a:bodyPr/>
        <a:lstStyle/>
        <a:p>
          <a:r>
            <a:rPr lang="bg-BG" sz="1100" dirty="0" smtClean="0">
              <a:latin typeface="+mn-lt"/>
            </a:rPr>
            <a:t>7</a:t>
          </a:r>
          <a:r>
            <a:rPr lang="bg-BG" sz="1100" dirty="0" smtClean="0">
              <a:latin typeface="+mn-lt"/>
              <a:cs typeface="Times New Roman" panose="02020603050405020304" pitchFamily="18" charset="0"/>
            </a:rPr>
            <a:t>. Информиране на администрациите и служителите</a:t>
          </a:r>
          <a:endParaRPr lang="en-US" sz="1100" dirty="0">
            <a:latin typeface="+mn-lt"/>
            <a:cs typeface="Times New Roman" panose="02020603050405020304" pitchFamily="18" charset="0"/>
          </a:endParaRPr>
        </a:p>
      </dgm:t>
    </dgm:pt>
    <dgm:pt modelId="{2228F8B3-F3C8-4DE9-8104-BDF0AEA1DADB}" type="parTrans" cxnId="{FE542C94-8505-4764-9D3C-A9FB8F42F0B3}">
      <dgm:prSet/>
      <dgm:spPr/>
      <dgm:t>
        <a:bodyPr/>
        <a:lstStyle/>
        <a:p>
          <a:endParaRPr lang="en-US"/>
        </a:p>
      </dgm:t>
    </dgm:pt>
    <dgm:pt modelId="{49BF73D1-A94C-4CBB-9A07-53367440D930}" type="sibTrans" cxnId="{FE542C94-8505-4764-9D3C-A9FB8F42F0B3}">
      <dgm:prSet/>
      <dgm:spPr/>
      <dgm:t>
        <a:bodyPr/>
        <a:lstStyle/>
        <a:p>
          <a:endParaRPr lang="en-US"/>
        </a:p>
      </dgm:t>
    </dgm:pt>
    <dgm:pt modelId="{FCF1597D-37D6-4C3F-AA66-4B35A74EDC6F}">
      <dgm:prSet phldrT="[Text]" custT="1"/>
      <dgm:spPr/>
      <dgm:t>
        <a:bodyPr/>
        <a:lstStyle/>
        <a:p>
          <a:r>
            <a:rPr lang="bg-BG" sz="1100" dirty="0">
              <a:latin typeface="+mn-lt"/>
              <a:cs typeface="Times New Roman" panose="02020603050405020304" pitchFamily="18" charset="0"/>
            </a:rPr>
            <a:t>12. Изпълнение на препоръките</a:t>
          </a:r>
          <a:endParaRPr lang="en-US" sz="1100" dirty="0">
            <a:latin typeface="+mn-lt"/>
            <a:cs typeface="Times New Roman" panose="02020603050405020304" pitchFamily="18" charset="0"/>
          </a:endParaRPr>
        </a:p>
      </dgm:t>
    </dgm:pt>
    <dgm:pt modelId="{04A13F60-952B-497C-8088-A5EBFCFD6197}" type="parTrans" cxnId="{D28CE9CD-BE54-42FC-9631-AFB2E7DF7078}">
      <dgm:prSet/>
      <dgm:spPr/>
      <dgm:t>
        <a:bodyPr/>
        <a:lstStyle/>
        <a:p>
          <a:endParaRPr lang="en-US"/>
        </a:p>
      </dgm:t>
    </dgm:pt>
    <dgm:pt modelId="{2D02332F-522B-4B83-9E0B-7FB613620A1B}" type="sibTrans" cxnId="{D28CE9CD-BE54-42FC-9631-AFB2E7DF7078}">
      <dgm:prSet/>
      <dgm:spPr/>
      <dgm:t>
        <a:bodyPr/>
        <a:lstStyle/>
        <a:p>
          <a:endParaRPr lang="en-US"/>
        </a:p>
      </dgm:t>
    </dgm:pt>
    <dgm:pt modelId="{A435CF4E-FB58-4509-B173-78CFAC8211E1}" type="pres">
      <dgm:prSet presAssocID="{87618CCB-3DB2-42C0-86F9-30CE09CBA7BE}" presName="Name0" presStyleCnt="0">
        <dgm:presLayoutVars>
          <dgm:dir/>
          <dgm:animLvl val="lvl"/>
          <dgm:resizeHandles val="exact"/>
        </dgm:presLayoutVars>
      </dgm:prSet>
      <dgm:spPr/>
      <dgm:t>
        <a:bodyPr/>
        <a:lstStyle/>
        <a:p>
          <a:endParaRPr lang="en-US"/>
        </a:p>
      </dgm:t>
    </dgm:pt>
    <dgm:pt modelId="{41FACEC2-D4D5-4FEE-9E78-0A1A2E43C3DA}" type="pres">
      <dgm:prSet presAssocID="{87618CCB-3DB2-42C0-86F9-30CE09CBA7BE}" presName="tSp" presStyleCnt="0"/>
      <dgm:spPr/>
    </dgm:pt>
    <dgm:pt modelId="{4C56C9A1-F6A1-470B-980B-06AA7209C729}" type="pres">
      <dgm:prSet presAssocID="{87618CCB-3DB2-42C0-86F9-30CE09CBA7BE}" presName="bSp" presStyleCnt="0"/>
      <dgm:spPr/>
    </dgm:pt>
    <dgm:pt modelId="{F684D4E5-9C0E-4C1E-BBBE-55DED1EF0540}" type="pres">
      <dgm:prSet presAssocID="{87618CCB-3DB2-42C0-86F9-30CE09CBA7BE}" presName="process" presStyleCnt="0"/>
      <dgm:spPr/>
    </dgm:pt>
    <dgm:pt modelId="{9E497DBA-B097-45DB-AE46-B23626F463B6}" type="pres">
      <dgm:prSet presAssocID="{914F9EBC-6580-46E8-A22E-3933CE94DA23}" presName="composite1" presStyleCnt="0"/>
      <dgm:spPr/>
    </dgm:pt>
    <dgm:pt modelId="{3CF159AD-60A9-4E05-961E-868E4AB25E7B}" type="pres">
      <dgm:prSet presAssocID="{914F9EBC-6580-46E8-A22E-3933CE94DA23}" presName="dummyNode1" presStyleLbl="node1" presStyleIdx="0" presStyleCnt="3"/>
      <dgm:spPr/>
    </dgm:pt>
    <dgm:pt modelId="{9837CD58-E800-4814-A014-366FE487BD7E}" type="pres">
      <dgm:prSet presAssocID="{914F9EBC-6580-46E8-A22E-3933CE94DA23}" presName="childNode1" presStyleLbl="bgAcc1" presStyleIdx="0" presStyleCnt="3" custScaleX="115614" custScaleY="176519" custLinFactNeighborX="5342" custLinFactNeighborY="-46205">
        <dgm:presLayoutVars>
          <dgm:bulletEnabled val="1"/>
        </dgm:presLayoutVars>
      </dgm:prSet>
      <dgm:spPr/>
      <dgm:t>
        <a:bodyPr/>
        <a:lstStyle/>
        <a:p>
          <a:endParaRPr lang="en-US"/>
        </a:p>
      </dgm:t>
    </dgm:pt>
    <dgm:pt modelId="{123481CD-789C-4FB5-99B8-9EBB362A9215}" type="pres">
      <dgm:prSet presAssocID="{914F9EBC-6580-46E8-A22E-3933CE94DA23}" presName="childNode1tx" presStyleLbl="bgAcc1" presStyleIdx="0" presStyleCnt="3">
        <dgm:presLayoutVars>
          <dgm:bulletEnabled val="1"/>
        </dgm:presLayoutVars>
      </dgm:prSet>
      <dgm:spPr/>
      <dgm:t>
        <a:bodyPr/>
        <a:lstStyle/>
        <a:p>
          <a:endParaRPr lang="en-US"/>
        </a:p>
      </dgm:t>
    </dgm:pt>
    <dgm:pt modelId="{93CA3395-59A6-48B4-A9D8-35BF8B7A579C}" type="pres">
      <dgm:prSet presAssocID="{914F9EBC-6580-46E8-A22E-3933CE94DA23}" presName="parentNode1" presStyleLbl="node1" presStyleIdx="0" presStyleCnt="3" custLinFactNeighborX="978" custLinFactNeighborY="9294">
        <dgm:presLayoutVars>
          <dgm:chMax val="1"/>
          <dgm:bulletEnabled val="1"/>
        </dgm:presLayoutVars>
      </dgm:prSet>
      <dgm:spPr/>
      <dgm:t>
        <a:bodyPr/>
        <a:lstStyle/>
        <a:p>
          <a:endParaRPr lang="en-US"/>
        </a:p>
      </dgm:t>
    </dgm:pt>
    <dgm:pt modelId="{C3886B10-CF0E-4F4B-B1F8-6883A75B5DDF}" type="pres">
      <dgm:prSet presAssocID="{914F9EBC-6580-46E8-A22E-3933CE94DA23}" presName="connSite1" presStyleCnt="0"/>
      <dgm:spPr/>
    </dgm:pt>
    <dgm:pt modelId="{744E0526-DF0F-403B-B3C0-B330C54607D5}" type="pres">
      <dgm:prSet presAssocID="{165D886E-9E45-4A0B-BEC8-49B5836E39D7}" presName="Name9" presStyleLbl="sibTrans2D1" presStyleIdx="0" presStyleCnt="2"/>
      <dgm:spPr/>
      <dgm:t>
        <a:bodyPr/>
        <a:lstStyle/>
        <a:p>
          <a:endParaRPr lang="en-US"/>
        </a:p>
      </dgm:t>
    </dgm:pt>
    <dgm:pt modelId="{BB065F7A-30DC-408C-AE68-6692820BBDC5}" type="pres">
      <dgm:prSet presAssocID="{9DAD43C7-2CA6-4C65-B28A-DDBC343EE0DA}" presName="composite2" presStyleCnt="0"/>
      <dgm:spPr/>
    </dgm:pt>
    <dgm:pt modelId="{284A09CB-F213-4C43-89BE-3CB1B406133A}" type="pres">
      <dgm:prSet presAssocID="{9DAD43C7-2CA6-4C65-B28A-DDBC343EE0DA}" presName="dummyNode2" presStyleLbl="node1" presStyleIdx="0" presStyleCnt="3"/>
      <dgm:spPr/>
    </dgm:pt>
    <dgm:pt modelId="{6E4F89E5-961E-4E22-8B53-DF22F20703B3}" type="pres">
      <dgm:prSet presAssocID="{9DAD43C7-2CA6-4C65-B28A-DDBC343EE0DA}" presName="childNode2" presStyleLbl="bgAcc1" presStyleIdx="1" presStyleCnt="3" custScaleY="142145">
        <dgm:presLayoutVars>
          <dgm:bulletEnabled val="1"/>
        </dgm:presLayoutVars>
      </dgm:prSet>
      <dgm:spPr/>
      <dgm:t>
        <a:bodyPr/>
        <a:lstStyle/>
        <a:p>
          <a:endParaRPr lang="en-US"/>
        </a:p>
      </dgm:t>
    </dgm:pt>
    <dgm:pt modelId="{D9F32ADE-C3F2-4E81-8B4A-4937E1E6270D}" type="pres">
      <dgm:prSet presAssocID="{9DAD43C7-2CA6-4C65-B28A-DDBC343EE0DA}" presName="childNode2tx" presStyleLbl="bgAcc1" presStyleIdx="1" presStyleCnt="3">
        <dgm:presLayoutVars>
          <dgm:bulletEnabled val="1"/>
        </dgm:presLayoutVars>
      </dgm:prSet>
      <dgm:spPr/>
      <dgm:t>
        <a:bodyPr/>
        <a:lstStyle/>
        <a:p>
          <a:endParaRPr lang="en-US"/>
        </a:p>
      </dgm:t>
    </dgm:pt>
    <dgm:pt modelId="{9C98E226-8C16-4127-95D6-3471C061EF6C}" type="pres">
      <dgm:prSet presAssocID="{9DAD43C7-2CA6-4C65-B28A-DDBC343EE0DA}" presName="parentNode2" presStyleLbl="node1" presStyleIdx="1" presStyleCnt="3">
        <dgm:presLayoutVars>
          <dgm:chMax val="0"/>
          <dgm:bulletEnabled val="1"/>
        </dgm:presLayoutVars>
      </dgm:prSet>
      <dgm:spPr/>
      <dgm:t>
        <a:bodyPr/>
        <a:lstStyle/>
        <a:p>
          <a:endParaRPr lang="en-US"/>
        </a:p>
      </dgm:t>
    </dgm:pt>
    <dgm:pt modelId="{155744BE-3282-40E2-9ADA-A8B5BD22063E}" type="pres">
      <dgm:prSet presAssocID="{9DAD43C7-2CA6-4C65-B28A-DDBC343EE0DA}" presName="connSite2" presStyleCnt="0"/>
      <dgm:spPr/>
    </dgm:pt>
    <dgm:pt modelId="{0158374A-812E-4527-BFF3-9A522E5D6EBE}" type="pres">
      <dgm:prSet presAssocID="{B3DB0EF7-992E-4868-BF04-1137DEEFFC64}" presName="Name18" presStyleLbl="sibTrans2D1" presStyleIdx="1" presStyleCnt="2" custScaleX="106906" custLinFactNeighborX="-2054" custLinFactNeighborY="1705"/>
      <dgm:spPr/>
      <dgm:t>
        <a:bodyPr/>
        <a:lstStyle/>
        <a:p>
          <a:endParaRPr lang="en-US"/>
        </a:p>
      </dgm:t>
    </dgm:pt>
    <dgm:pt modelId="{B79DEE8F-E341-427F-9C33-41969A8AE39D}" type="pres">
      <dgm:prSet presAssocID="{96196EB6-6C54-4E2D-8EBE-D9750FAB75A2}" presName="composite1" presStyleCnt="0"/>
      <dgm:spPr/>
    </dgm:pt>
    <dgm:pt modelId="{558056B9-2EBB-4BA7-95A8-E0887447FF21}" type="pres">
      <dgm:prSet presAssocID="{96196EB6-6C54-4E2D-8EBE-D9750FAB75A2}" presName="dummyNode1" presStyleLbl="node1" presStyleIdx="1" presStyleCnt="3"/>
      <dgm:spPr/>
    </dgm:pt>
    <dgm:pt modelId="{5663C7CE-751A-4DDF-8B22-771E3921FE16}" type="pres">
      <dgm:prSet presAssocID="{96196EB6-6C54-4E2D-8EBE-D9750FAB75A2}" presName="childNode1" presStyleLbl="bgAcc1" presStyleIdx="2" presStyleCnt="3" custScaleY="122022" custLinFactNeighborX="4337" custLinFactNeighborY="-32718">
        <dgm:presLayoutVars>
          <dgm:bulletEnabled val="1"/>
        </dgm:presLayoutVars>
      </dgm:prSet>
      <dgm:spPr/>
      <dgm:t>
        <a:bodyPr/>
        <a:lstStyle/>
        <a:p>
          <a:endParaRPr lang="en-US"/>
        </a:p>
      </dgm:t>
    </dgm:pt>
    <dgm:pt modelId="{4CD14DFE-8A20-4609-BDA9-7D0B7CDF8CA0}" type="pres">
      <dgm:prSet presAssocID="{96196EB6-6C54-4E2D-8EBE-D9750FAB75A2}" presName="childNode1tx" presStyleLbl="bgAcc1" presStyleIdx="2" presStyleCnt="3">
        <dgm:presLayoutVars>
          <dgm:bulletEnabled val="1"/>
        </dgm:presLayoutVars>
      </dgm:prSet>
      <dgm:spPr/>
      <dgm:t>
        <a:bodyPr/>
        <a:lstStyle/>
        <a:p>
          <a:endParaRPr lang="en-US"/>
        </a:p>
      </dgm:t>
    </dgm:pt>
    <dgm:pt modelId="{56B9E305-036F-4FB6-9E54-CEEC51321A6F}" type="pres">
      <dgm:prSet presAssocID="{96196EB6-6C54-4E2D-8EBE-D9750FAB75A2}" presName="parentNode1" presStyleLbl="node1" presStyleIdx="2" presStyleCnt="3" custLinFactNeighborX="-6913" custLinFactNeighborY="-16511">
        <dgm:presLayoutVars>
          <dgm:chMax val="1"/>
          <dgm:bulletEnabled val="1"/>
        </dgm:presLayoutVars>
      </dgm:prSet>
      <dgm:spPr/>
      <dgm:t>
        <a:bodyPr/>
        <a:lstStyle/>
        <a:p>
          <a:endParaRPr lang="en-US"/>
        </a:p>
      </dgm:t>
    </dgm:pt>
    <dgm:pt modelId="{C049EF38-CAEB-48F3-B05B-EAA80E59B74D}" type="pres">
      <dgm:prSet presAssocID="{96196EB6-6C54-4E2D-8EBE-D9750FAB75A2}" presName="connSite1" presStyleCnt="0"/>
      <dgm:spPr/>
    </dgm:pt>
  </dgm:ptLst>
  <dgm:cxnLst>
    <dgm:cxn modelId="{FF41CC35-9860-409B-8C82-30617BCF0F9B}" srcId="{96196EB6-6C54-4E2D-8EBE-D9750FAB75A2}" destId="{6338BBD6-0508-4742-9A8A-72EF2D7BD847}" srcOrd="0" destOrd="0" parTransId="{73365AF2-6A67-4E6E-A94D-6056B00780C4}" sibTransId="{D04CF18C-64F9-4347-9621-A113B376EDEA}"/>
    <dgm:cxn modelId="{4DD24F22-3F36-48EB-84C2-4B00B504FE47}" srcId="{9DAD43C7-2CA6-4C65-B28A-DDBC343EE0DA}" destId="{96F06606-3D07-4E3C-9444-8EFB1ADEE46D}" srcOrd="1" destOrd="0" parTransId="{01EA1FBD-6BAF-44D6-BE13-6D6DFB6F0D3E}" sibTransId="{200CF618-8873-4345-98F0-DEC149358883}"/>
    <dgm:cxn modelId="{041F61F2-13B0-4543-AE80-5179CCFF1CDF}" srcId="{914F9EBC-6580-46E8-A22E-3933CE94DA23}" destId="{02160B96-FA7E-4764-9EEE-9C05F5FE0D83}" srcOrd="1" destOrd="0" parTransId="{88AA9482-5246-4090-86E3-FDD8C046E591}" sibTransId="{61EFC651-6C9C-4486-A80D-E3D5C88969AE}"/>
    <dgm:cxn modelId="{E27F7675-BF59-4B5F-A81F-232BA80E2591}" type="presOf" srcId="{FD7DE7CB-888B-4578-A3C4-E64B176A46AD}" destId="{9837CD58-E800-4814-A014-366FE487BD7E}" srcOrd="0" destOrd="4" presId="urn:microsoft.com/office/officeart/2005/8/layout/hProcess4"/>
    <dgm:cxn modelId="{1F6E7E98-CD8D-4413-9F73-553A522AAF32}" srcId="{914F9EBC-6580-46E8-A22E-3933CE94DA23}" destId="{DF44F4AE-AF70-466C-9017-882271792701}" srcOrd="5" destOrd="0" parTransId="{B648971A-5A6C-4B18-A28B-44DC6709666D}" sibTransId="{95E813D9-E68D-42F2-A2C8-2873C11EE7D9}"/>
    <dgm:cxn modelId="{3EF83A8C-2174-4378-82EC-C74564EC556D}" type="presOf" srcId="{0870425E-D179-4268-81DD-348DF96510E1}" destId="{123481CD-789C-4FB5-99B8-9EBB362A9215}" srcOrd="1" destOrd="2" presId="urn:microsoft.com/office/officeart/2005/8/layout/hProcess4"/>
    <dgm:cxn modelId="{DFB90D95-2925-4C08-AFF0-8EB952F31707}" type="presOf" srcId="{46B9F59D-DB04-4A90-8ECF-22E15D263D2C}" destId="{6E4F89E5-961E-4E22-8B53-DF22F20703B3}" srcOrd="0" destOrd="0" presId="urn:microsoft.com/office/officeart/2005/8/layout/hProcess4"/>
    <dgm:cxn modelId="{0CBEC537-9A1B-4799-8E94-1E2DE6340D1D}" type="presOf" srcId="{96196EB6-6C54-4E2D-8EBE-D9750FAB75A2}" destId="{56B9E305-036F-4FB6-9E54-CEEC51321A6F}" srcOrd="0" destOrd="0" presId="urn:microsoft.com/office/officeart/2005/8/layout/hProcess4"/>
    <dgm:cxn modelId="{02696474-2CC9-4633-8E3B-7A8C9E81750D}" type="presOf" srcId="{6D6750BE-2AD0-4D89-AB3E-9C121BF26109}" destId="{5663C7CE-751A-4DDF-8B22-771E3921FE16}" srcOrd="0" destOrd="1" presId="urn:microsoft.com/office/officeart/2005/8/layout/hProcess4"/>
    <dgm:cxn modelId="{F0D1C0A9-1A4D-4159-9B1D-1D5A41519758}" type="presOf" srcId="{6C263322-FE0C-4527-A06C-A3591FE223F5}" destId="{6E4F89E5-961E-4E22-8B53-DF22F20703B3}" srcOrd="0" destOrd="2" presId="urn:microsoft.com/office/officeart/2005/8/layout/hProcess4"/>
    <dgm:cxn modelId="{55EC459F-FEDE-45B9-A1E1-7325AED8FC81}" type="presOf" srcId="{DF44F4AE-AF70-466C-9017-882271792701}" destId="{9837CD58-E800-4814-A014-366FE487BD7E}" srcOrd="0" destOrd="5" presId="urn:microsoft.com/office/officeart/2005/8/layout/hProcess4"/>
    <dgm:cxn modelId="{6BA763EC-A71D-4E46-96B9-96DCEE915C0F}" type="presOf" srcId="{46B9F59D-DB04-4A90-8ECF-22E15D263D2C}" destId="{D9F32ADE-C3F2-4E81-8B4A-4937E1E6270D}" srcOrd="1" destOrd="0" presId="urn:microsoft.com/office/officeart/2005/8/layout/hProcess4"/>
    <dgm:cxn modelId="{BC068FC9-91C9-4E4C-891A-0A4826DF3B76}" type="presOf" srcId="{6338BBD6-0508-4742-9A8A-72EF2D7BD847}" destId="{5663C7CE-751A-4DDF-8B22-771E3921FE16}" srcOrd="0" destOrd="0" presId="urn:microsoft.com/office/officeart/2005/8/layout/hProcess4"/>
    <dgm:cxn modelId="{71784CB0-16D3-49B6-B369-095467AF7BFE}" srcId="{96196EB6-6C54-4E2D-8EBE-D9750FAB75A2}" destId="{6D6750BE-2AD0-4D89-AB3E-9C121BF26109}" srcOrd="1" destOrd="0" parTransId="{35BABB0F-D1A7-48FB-99E5-8F0AFAC6F268}" sibTransId="{C010B521-86E5-4842-8BE3-C010290FC550}"/>
    <dgm:cxn modelId="{4660280F-6C06-4342-8ED3-EE966F58F3B1}" type="presOf" srcId="{EB0AD0A6-9775-43AC-8372-47C3575D4287}" destId="{123481CD-789C-4FB5-99B8-9EBB362A9215}" srcOrd="1" destOrd="3" presId="urn:microsoft.com/office/officeart/2005/8/layout/hProcess4"/>
    <dgm:cxn modelId="{E26ED80D-7F65-436F-B3BF-E534F2F5BB80}" type="presOf" srcId="{FCF1597D-37D6-4C3F-AA66-4B35A74EDC6F}" destId="{4CD14DFE-8A20-4609-BDA9-7D0B7CDF8CA0}" srcOrd="1" destOrd="2" presId="urn:microsoft.com/office/officeart/2005/8/layout/hProcess4"/>
    <dgm:cxn modelId="{3AD2F157-678F-4AAF-BDCD-FF2535C46311}" type="presOf" srcId="{6D6750BE-2AD0-4D89-AB3E-9C121BF26109}" destId="{4CD14DFE-8A20-4609-BDA9-7D0B7CDF8CA0}" srcOrd="1" destOrd="1" presId="urn:microsoft.com/office/officeart/2005/8/layout/hProcess4"/>
    <dgm:cxn modelId="{231AB305-66C0-46C1-80F3-8C40627C4187}" type="presOf" srcId="{96F06606-3D07-4E3C-9444-8EFB1ADEE46D}" destId="{6E4F89E5-961E-4E22-8B53-DF22F20703B3}" srcOrd="0" destOrd="1" presId="urn:microsoft.com/office/officeart/2005/8/layout/hProcess4"/>
    <dgm:cxn modelId="{37928D2E-53A1-43E1-AE64-59C3AFE827B6}" srcId="{87618CCB-3DB2-42C0-86F9-30CE09CBA7BE}" destId="{914F9EBC-6580-46E8-A22E-3933CE94DA23}" srcOrd="0" destOrd="0" parTransId="{079D892B-0BC1-48EB-A006-F224044DFC47}" sibTransId="{165D886E-9E45-4A0B-BEC8-49B5836E39D7}"/>
    <dgm:cxn modelId="{1D50304C-B406-495D-A2BC-E65633CA470D}" type="presOf" srcId="{9DAD43C7-2CA6-4C65-B28A-DDBC343EE0DA}" destId="{9C98E226-8C16-4127-95D6-3471C061EF6C}" srcOrd="0" destOrd="0" presId="urn:microsoft.com/office/officeart/2005/8/layout/hProcess4"/>
    <dgm:cxn modelId="{1D92B2AF-5521-4C0E-B63B-D70DCEAF8EBB}" type="presOf" srcId="{0870425E-D179-4268-81DD-348DF96510E1}" destId="{9837CD58-E800-4814-A014-366FE487BD7E}" srcOrd="0" destOrd="2" presId="urn:microsoft.com/office/officeart/2005/8/layout/hProcess4"/>
    <dgm:cxn modelId="{C3225AFC-87AC-43C7-B1FB-362DA1A46935}" type="presOf" srcId="{DF44F4AE-AF70-466C-9017-882271792701}" destId="{123481CD-789C-4FB5-99B8-9EBB362A9215}" srcOrd="1" destOrd="5" presId="urn:microsoft.com/office/officeart/2005/8/layout/hProcess4"/>
    <dgm:cxn modelId="{19CFEE75-CA4F-4AD0-9112-B23EEF593FD3}" type="presOf" srcId="{87618CCB-3DB2-42C0-86F9-30CE09CBA7BE}" destId="{A435CF4E-FB58-4509-B173-78CFAC8211E1}" srcOrd="0" destOrd="0" presId="urn:microsoft.com/office/officeart/2005/8/layout/hProcess4"/>
    <dgm:cxn modelId="{DEC79AD5-C6FD-4230-A8E5-8A8050EF55D8}" type="presOf" srcId="{6338BBD6-0508-4742-9A8A-72EF2D7BD847}" destId="{4CD14DFE-8A20-4609-BDA9-7D0B7CDF8CA0}" srcOrd="1" destOrd="0" presId="urn:microsoft.com/office/officeart/2005/8/layout/hProcess4"/>
    <dgm:cxn modelId="{4C9B9F30-4D80-4EFC-960E-F33AD0048B7A}" type="presOf" srcId="{96F06606-3D07-4E3C-9444-8EFB1ADEE46D}" destId="{D9F32ADE-C3F2-4E81-8B4A-4937E1E6270D}" srcOrd="1" destOrd="1" presId="urn:microsoft.com/office/officeart/2005/8/layout/hProcess4"/>
    <dgm:cxn modelId="{E673343C-7969-4DD1-BE88-4281FA87C631}" type="presOf" srcId="{914F9EBC-6580-46E8-A22E-3933CE94DA23}" destId="{93CA3395-59A6-48B4-A9D8-35BF8B7A579C}" srcOrd="0" destOrd="0" presId="urn:microsoft.com/office/officeart/2005/8/layout/hProcess4"/>
    <dgm:cxn modelId="{C2143A1A-6624-465F-A549-D020B1A8A7EB}" srcId="{87618CCB-3DB2-42C0-86F9-30CE09CBA7BE}" destId="{96196EB6-6C54-4E2D-8EBE-D9750FAB75A2}" srcOrd="2" destOrd="0" parTransId="{3DEEF7C8-0251-4C87-9D8A-CF6CFA62FE28}" sibTransId="{609A0923-0699-4D7E-804B-EF0D6311E30B}"/>
    <dgm:cxn modelId="{ADD034C9-7C52-4065-AB40-A64899DAD903}" type="presOf" srcId="{479156CD-36C6-4E1F-AB96-BC022A76041A}" destId="{9837CD58-E800-4814-A014-366FE487BD7E}" srcOrd="0" destOrd="0" presId="urn:microsoft.com/office/officeart/2005/8/layout/hProcess4"/>
    <dgm:cxn modelId="{742EEB82-26FF-49AC-ABA2-52FACA48D87D}" type="presOf" srcId="{479156CD-36C6-4E1F-AB96-BC022A76041A}" destId="{123481CD-789C-4FB5-99B8-9EBB362A9215}" srcOrd="1" destOrd="0" presId="urn:microsoft.com/office/officeart/2005/8/layout/hProcess4"/>
    <dgm:cxn modelId="{736646EC-2094-4212-94F8-4D84D8D13095}" type="presOf" srcId="{B3DB0EF7-992E-4868-BF04-1137DEEFFC64}" destId="{0158374A-812E-4527-BFF3-9A522E5D6EBE}" srcOrd="0" destOrd="0" presId="urn:microsoft.com/office/officeart/2005/8/layout/hProcess4"/>
    <dgm:cxn modelId="{10895B4A-1593-4E65-9516-039AA98B2A06}" type="presOf" srcId="{02160B96-FA7E-4764-9EEE-9C05F5FE0D83}" destId="{9837CD58-E800-4814-A014-366FE487BD7E}" srcOrd="0" destOrd="1" presId="urn:microsoft.com/office/officeart/2005/8/layout/hProcess4"/>
    <dgm:cxn modelId="{B1FD64B3-2AD0-4D43-8D8E-41CBA7B39F57}" srcId="{914F9EBC-6580-46E8-A22E-3933CE94DA23}" destId="{EB0AD0A6-9775-43AC-8372-47C3575D4287}" srcOrd="3" destOrd="0" parTransId="{0C1D8E16-8AA9-4689-86C0-3B7A744E2827}" sibTransId="{771DC8D9-FBE9-41AE-B4AF-41D0575B6C27}"/>
    <dgm:cxn modelId="{168BED71-4741-42D1-B498-A4C550F1290A}" type="presOf" srcId="{165D886E-9E45-4A0B-BEC8-49B5836E39D7}" destId="{744E0526-DF0F-403B-B3C0-B330C54607D5}" srcOrd="0" destOrd="0" presId="urn:microsoft.com/office/officeart/2005/8/layout/hProcess4"/>
    <dgm:cxn modelId="{4CD757C3-86A3-4019-9F36-7FD20377D183}" type="presOf" srcId="{FCF1597D-37D6-4C3F-AA66-4B35A74EDC6F}" destId="{5663C7CE-751A-4DDF-8B22-771E3921FE16}" srcOrd="0" destOrd="2" presId="urn:microsoft.com/office/officeart/2005/8/layout/hProcess4"/>
    <dgm:cxn modelId="{942AA046-29E6-4AC4-9B0F-AE349DF78C45}" srcId="{87618CCB-3DB2-42C0-86F9-30CE09CBA7BE}" destId="{9DAD43C7-2CA6-4C65-B28A-DDBC343EE0DA}" srcOrd="1" destOrd="0" parTransId="{B0C16114-2F0E-4929-B9A9-F89E49660371}" sibTransId="{B3DB0EF7-992E-4868-BF04-1137DEEFFC64}"/>
    <dgm:cxn modelId="{2200E3B0-5DBF-4339-9853-8E459F5DF725}" srcId="{914F9EBC-6580-46E8-A22E-3933CE94DA23}" destId="{479156CD-36C6-4E1F-AB96-BC022A76041A}" srcOrd="0" destOrd="0" parTransId="{4C368087-187E-4155-A73B-8865ECDB06D6}" sibTransId="{2285B5BD-8A47-4177-85FF-09E230A2B75D}"/>
    <dgm:cxn modelId="{D28CE9CD-BE54-42FC-9631-AFB2E7DF7078}" srcId="{96196EB6-6C54-4E2D-8EBE-D9750FAB75A2}" destId="{FCF1597D-37D6-4C3F-AA66-4B35A74EDC6F}" srcOrd="2" destOrd="0" parTransId="{04A13F60-952B-497C-8088-A5EBFCFD6197}" sibTransId="{2D02332F-522B-4B83-9E0B-7FB613620A1B}"/>
    <dgm:cxn modelId="{2E1D1D93-D7B3-4773-B65F-8DADD438A13A}" type="presOf" srcId="{FD7DE7CB-888B-4578-A3C4-E64B176A46AD}" destId="{123481CD-789C-4FB5-99B8-9EBB362A9215}" srcOrd="1" destOrd="4" presId="urn:microsoft.com/office/officeart/2005/8/layout/hProcess4"/>
    <dgm:cxn modelId="{5CE38E5F-DFC5-4E95-B0F4-4D39C80BC33B}" type="presOf" srcId="{6C263322-FE0C-4527-A06C-A3591FE223F5}" destId="{D9F32ADE-C3F2-4E81-8B4A-4937E1E6270D}" srcOrd="1" destOrd="2" presId="urn:microsoft.com/office/officeart/2005/8/layout/hProcess4"/>
    <dgm:cxn modelId="{0D063690-F12D-4C69-B9A5-108B8912876C}" srcId="{914F9EBC-6580-46E8-A22E-3933CE94DA23}" destId="{FD7DE7CB-888B-4578-A3C4-E64B176A46AD}" srcOrd="4" destOrd="0" parTransId="{2A239B9C-7C67-4226-8B44-7A67A02BCD6A}" sibTransId="{EAE992BE-E7AE-4C04-8030-F3EF05AD17CF}"/>
    <dgm:cxn modelId="{E0E69F3D-8DDE-42F8-B367-1D6DFA30C6FF}" type="presOf" srcId="{02160B96-FA7E-4764-9EEE-9C05F5FE0D83}" destId="{123481CD-789C-4FB5-99B8-9EBB362A9215}" srcOrd="1" destOrd="1" presId="urn:microsoft.com/office/officeart/2005/8/layout/hProcess4"/>
    <dgm:cxn modelId="{8C7F3EF1-F835-4438-9D80-B40F12F06A7B}" srcId="{9DAD43C7-2CA6-4C65-B28A-DDBC343EE0DA}" destId="{6C263322-FE0C-4527-A06C-A3591FE223F5}" srcOrd="2" destOrd="0" parTransId="{22B60FB6-55F1-4E35-8D62-EF8840157375}" sibTransId="{EE1A0B6F-0028-4DBF-9FD8-74A5444F3D7D}"/>
    <dgm:cxn modelId="{BC8B73C9-5511-4A78-B89D-67A2E5A1C862}" type="presOf" srcId="{EB0AD0A6-9775-43AC-8372-47C3575D4287}" destId="{9837CD58-E800-4814-A014-366FE487BD7E}" srcOrd="0" destOrd="3" presId="urn:microsoft.com/office/officeart/2005/8/layout/hProcess4"/>
    <dgm:cxn modelId="{CBF47A66-946C-4C3E-BBF0-2B6804EFF5E4}" srcId="{914F9EBC-6580-46E8-A22E-3933CE94DA23}" destId="{0870425E-D179-4268-81DD-348DF96510E1}" srcOrd="2" destOrd="0" parTransId="{BACDC229-8AA3-44A4-8560-DF96D92A965E}" sibTransId="{2F752FFE-BCA3-4781-AC27-77176136D9F4}"/>
    <dgm:cxn modelId="{FE542C94-8505-4764-9D3C-A9FB8F42F0B3}" srcId="{9DAD43C7-2CA6-4C65-B28A-DDBC343EE0DA}" destId="{46B9F59D-DB04-4A90-8ECF-22E15D263D2C}" srcOrd="0" destOrd="0" parTransId="{2228F8B3-F3C8-4DE9-8104-BDF0AEA1DADB}" sibTransId="{49BF73D1-A94C-4CBB-9A07-53367440D930}"/>
    <dgm:cxn modelId="{9BE89B97-5082-46C0-A185-3114142C2DFB}" type="presParOf" srcId="{A435CF4E-FB58-4509-B173-78CFAC8211E1}" destId="{41FACEC2-D4D5-4FEE-9E78-0A1A2E43C3DA}" srcOrd="0" destOrd="0" presId="urn:microsoft.com/office/officeart/2005/8/layout/hProcess4"/>
    <dgm:cxn modelId="{94BFFFFE-386C-4553-83BB-9981841C422C}" type="presParOf" srcId="{A435CF4E-FB58-4509-B173-78CFAC8211E1}" destId="{4C56C9A1-F6A1-470B-980B-06AA7209C729}" srcOrd="1" destOrd="0" presId="urn:microsoft.com/office/officeart/2005/8/layout/hProcess4"/>
    <dgm:cxn modelId="{A218517B-809A-4AFA-9185-4174A4143E2A}" type="presParOf" srcId="{A435CF4E-FB58-4509-B173-78CFAC8211E1}" destId="{F684D4E5-9C0E-4C1E-BBBE-55DED1EF0540}" srcOrd="2" destOrd="0" presId="urn:microsoft.com/office/officeart/2005/8/layout/hProcess4"/>
    <dgm:cxn modelId="{D3FEA87C-F862-479B-A015-31D7B3CDE31E}" type="presParOf" srcId="{F684D4E5-9C0E-4C1E-BBBE-55DED1EF0540}" destId="{9E497DBA-B097-45DB-AE46-B23626F463B6}" srcOrd="0" destOrd="0" presId="urn:microsoft.com/office/officeart/2005/8/layout/hProcess4"/>
    <dgm:cxn modelId="{2BE5FC5E-FDB8-4F3B-BFBA-596FEF6B9D74}" type="presParOf" srcId="{9E497DBA-B097-45DB-AE46-B23626F463B6}" destId="{3CF159AD-60A9-4E05-961E-868E4AB25E7B}" srcOrd="0" destOrd="0" presId="urn:microsoft.com/office/officeart/2005/8/layout/hProcess4"/>
    <dgm:cxn modelId="{486DE2B0-4338-4796-8B33-9429AB051886}" type="presParOf" srcId="{9E497DBA-B097-45DB-AE46-B23626F463B6}" destId="{9837CD58-E800-4814-A014-366FE487BD7E}" srcOrd="1" destOrd="0" presId="urn:microsoft.com/office/officeart/2005/8/layout/hProcess4"/>
    <dgm:cxn modelId="{3A43EF73-A14C-4090-A5EC-B4290022E36A}" type="presParOf" srcId="{9E497DBA-B097-45DB-AE46-B23626F463B6}" destId="{123481CD-789C-4FB5-99B8-9EBB362A9215}" srcOrd="2" destOrd="0" presId="urn:microsoft.com/office/officeart/2005/8/layout/hProcess4"/>
    <dgm:cxn modelId="{547836E7-103C-4291-8985-B463F84ACE3A}" type="presParOf" srcId="{9E497DBA-B097-45DB-AE46-B23626F463B6}" destId="{93CA3395-59A6-48B4-A9D8-35BF8B7A579C}" srcOrd="3" destOrd="0" presId="urn:microsoft.com/office/officeart/2005/8/layout/hProcess4"/>
    <dgm:cxn modelId="{9940160C-A863-401F-B52A-8DE66F128DC7}" type="presParOf" srcId="{9E497DBA-B097-45DB-AE46-B23626F463B6}" destId="{C3886B10-CF0E-4F4B-B1F8-6883A75B5DDF}" srcOrd="4" destOrd="0" presId="urn:microsoft.com/office/officeart/2005/8/layout/hProcess4"/>
    <dgm:cxn modelId="{7F56BB16-6B60-4E01-8BE3-2E760B0F2E5A}" type="presParOf" srcId="{F684D4E5-9C0E-4C1E-BBBE-55DED1EF0540}" destId="{744E0526-DF0F-403B-B3C0-B330C54607D5}" srcOrd="1" destOrd="0" presId="urn:microsoft.com/office/officeart/2005/8/layout/hProcess4"/>
    <dgm:cxn modelId="{3049594D-677F-4451-ACDF-8BECB5013BD4}" type="presParOf" srcId="{F684D4E5-9C0E-4C1E-BBBE-55DED1EF0540}" destId="{BB065F7A-30DC-408C-AE68-6692820BBDC5}" srcOrd="2" destOrd="0" presId="urn:microsoft.com/office/officeart/2005/8/layout/hProcess4"/>
    <dgm:cxn modelId="{FA4E6A62-E0C9-4B59-BCF2-4C08B663C47C}" type="presParOf" srcId="{BB065F7A-30DC-408C-AE68-6692820BBDC5}" destId="{284A09CB-F213-4C43-89BE-3CB1B406133A}" srcOrd="0" destOrd="0" presId="urn:microsoft.com/office/officeart/2005/8/layout/hProcess4"/>
    <dgm:cxn modelId="{590704BD-2448-4586-89EA-D86E4A351E84}" type="presParOf" srcId="{BB065F7A-30DC-408C-AE68-6692820BBDC5}" destId="{6E4F89E5-961E-4E22-8B53-DF22F20703B3}" srcOrd="1" destOrd="0" presId="urn:microsoft.com/office/officeart/2005/8/layout/hProcess4"/>
    <dgm:cxn modelId="{B608B962-3C0B-4954-BC35-5F3505552E5B}" type="presParOf" srcId="{BB065F7A-30DC-408C-AE68-6692820BBDC5}" destId="{D9F32ADE-C3F2-4E81-8B4A-4937E1E6270D}" srcOrd="2" destOrd="0" presId="urn:microsoft.com/office/officeart/2005/8/layout/hProcess4"/>
    <dgm:cxn modelId="{0507CE80-C950-46CC-9A47-CE7A35C4B764}" type="presParOf" srcId="{BB065F7A-30DC-408C-AE68-6692820BBDC5}" destId="{9C98E226-8C16-4127-95D6-3471C061EF6C}" srcOrd="3" destOrd="0" presId="urn:microsoft.com/office/officeart/2005/8/layout/hProcess4"/>
    <dgm:cxn modelId="{E76E0E99-C8F7-4C57-8895-CD48E1E74606}" type="presParOf" srcId="{BB065F7A-30DC-408C-AE68-6692820BBDC5}" destId="{155744BE-3282-40E2-9ADA-A8B5BD22063E}" srcOrd="4" destOrd="0" presId="urn:microsoft.com/office/officeart/2005/8/layout/hProcess4"/>
    <dgm:cxn modelId="{D69CE894-1A8B-4400-8A5C-9B53B454681B}" type="presParOf" srcId="{F684D4E5-9C0E-4C1E-BBBE-55DED1EF0540}" destId="{0158374A-812E-4527-BFF3-9A522E5D6EBE}" srcOrd="3" destOrd="0" presId="urn:microsoft.com/office/officeart/2005/8/layout/hProcess4"/>
    <dgm:cxn modelId="{E5A4E357-6670-4D9E-BE4B-460938DA40BA}" type="presParOf" srcId="{F684D4E5-9C0E-4C1E-BBBE-55DED1EF0540}" destId="{B79DEE8F-E341-427F-9C33-41969A8AE39D}" srcOrd="4" destOrd="0" presId="urn:microsoft.com/office/officeart/2005/8/layout/hProcess4"/>
    <dgm:cxn modelId="{50CF751A-DCB6-44F2-9756-2DD7AC62F0F4}" type="presParOf" srcId="{B79DEE8F-E341-427F-9C33-41969A8AE39D}" destId="{558056B9-2EBB-4BA7-95A8-E0887447FF21}" srcOrd="0" destOrd="0" presId="urn:microsoft.com/office/officeart/2005/8/layout/hProcess4"/>
    <dgm:cxn modelId="{E5D82A80-A879-493E-9C58-C62D67DB4057}" type="presParOf" srcId="{B79DEE8F-E341-427F-9C33-41969A8AE39D}" destId="{5663C7CE-751A-4DDF-8B22-771E3921FE16}" srcOrd="1" destOrd="0" presId="urn:microsoft.com/office/officeart/2005/8/layout/hProcess4"/>
    <dgm:cxn modelId="{C2C725B7-B424-4A7B-AAEE-612A6ED90845}" type="presParOf" srcId="{B79DEE8F-E341-427F-9C33-41969A8AE39D}" destId="{4CD14DFE-8A20-4609-BDA9-7D0B7CDF8CA0}" srcOrd="2" destOrd="0" presId="urn:microsoft.com/office/officeart/2005/8/layout/hProcess4"/>
    <dgm:cxn modelId="{A62707D4-C89A-4308-9122-AE77D8C42294}" type="presParOf" srcId="{B79DEE8F-E341-427F-9C33-41969A8AE39D}" destId="{56B9E305-036F-4FB6-9E54-CEEC51321A6F}" srcOrd="3" destOrd="0" presId="urn:microsoft.com/office/officeart/2005/8/layout/hProcess4"/>
    <dgm:cxn modelId="{1874356A-3A0E-4EB5-BA29-19487A6A7031}" type="presParOf" srcId="{B79DEE8F-E341-427F-9C33-41969A8AE39D}" destId="{C049EF38-CAEB-48F3-B05B-EAA80E59B74D}" srcOrd="4" destOrd="0" presId="urn:microsoft.com/office/officeart/2005/8/layout/hProcess4"/>
  </dgm:cxnLst>
  <dgm:bg>
    <a:noFill/>
  </dgm:bg>
  <dgm:whole>
    <a:ln>
      <a:solidFill>
        <a:schemeClr val="accent1"/>
      </a:solidFill>
    </a:ln>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837CD58-E800-4814-A014-366FE487BD7E}">
      <dsp:nvSpPr>
        <dsp:cNvPr id="0" name=""/>
        <dsp:cNvSpPr/>
      </dsp:nvSpPr>
      <dsp:spPr>
        <a:xfrm>
          <a:off x="87140" y="47156"/>
          <a:ext cx="1853146" cy="233364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88950">
            <a:lnSpc>
              <a:spcPct val="90000"/>
            </a:lnSpc>
            <a:spcBef>
              <a:spcPct val="0"/>
            </a:spcBef>
            <a:spcAft>
              <a:spcPct val="15000"/>
            </a:spcAft>
            <a:buChar char="••"/>
          </a:pPr>
          <a:r>
            <a:rPr lang="bg-BG" sz="1100" kern="1200" dirty="0" smtClean="0">
              <a:latin typeface="+mn-lt"/>
            </a:rPr>
            <a:t>1</a:t>
          </a:r>
          <a:r>
            <a:rPr lang="bg-BG" sz="1100" kern="1200" dirty="0" smtClean="0">
              <a:latin typeface="+mn-lt"/>
              <a:cs typeface="Times New Roman" panose="02020603050405020304" pitchFamily="18" charset="0"/>
            </a:rPr>
            <a:t>. Определяне на обхвата </a:t>
          </a:r>
          <a:endParaRPr lang="en-US" sz="1100" kern="1200" dirty="0">
            <a:latin typeface="+mn-lt"/>
            <a:cs typeface="Times New Roman" panose="02020603050405020304" pitchFamily="18" charset="0"/>
          </a:endParaRPr>
        </a:p>
        <a:p>
          <a:pPr marL="57150" lvl="1" indent="-57150" algn="l" defTabSz="488950">
            <a:lnSpc>
              <a:spcPct val="90000"/>
            </a:lnSpc>
            <a:spcBef>
              <a:spcPct val="0"/>
            </a:spcBef>
            <a:spcAft>
              <a:spcPct val="15000"/>
            </a:spcAft>
            <a:buChar char="••"/>
          </a:pPr>
          <a:r>
            <a:rPr lang="bg-BG" sz="1100" kern="1200" dirty="0" smtClean="0">
              <a:latin typeface="+mn-lt"/>
              <a:cs typeface="Times New Roman" panose="02020603050405020304" pitchFamily="18" charset="0"/>
            </a:rPr>
            <a:t>2. Определяне на каналите </a:t>
          </a:r>
          <a:endParaRPr lang="en-US" sz="1100" kern="1200" dirty="0">
            <a:latin typeface="+mn-lt"/>
            <a:cs typeface="Times New Roman" panose="02020603050405020304" pitchFamily="18" charset="0"/>
          </a:endParaRPr>
        </a:p>
        <a:p>
          <a:pPr marL="57150" lvl="1" indent="-57150" algn="l" defTabSz="488950">
            <a:lnSpc>
              <a:spcPct val="90000"/>
            </a:lnSpc>
            <a:spcBef>
              <a:spcPct val="0"/>
            </a:spcBef>
            <a:spcAft>
              <a:spcPct val="15000"/>
            </a:spcAft>
            <a:buChar char="••"/>
          </a:pPr>
          <a:r>
            <a:rPr lang="bg-BG" sz="1100" kern="1200" dirty="0" smtClean="0">
              <a:latin typeface="+mn-lt"/>
              <a:cs typeface="Times New Roman" panose="02020603050405020304" pitchFamily="18" charset="0"/>
            </a:rPr>
            <a:t>3. Избор на подход за изпълнение </a:t>
          </a:r>
          <a:endParaRPr lang="en-US" sz="1100" kern="1200" dirty="0">
            <a:latin typeface="+mn-lt"/>
            <a:cs typeface="Times New Roman" panose="02020603050405020304" pitchFamily="18" charset="0"/>
          </a:endParaRPr>
        </a:p>
        <a:p>
          <a:pPr marL="57150" lvl="1" indent="-57150" algn="l" defTabSz="488950">
            <a:lnSpc>
              <a:spcPct val="90000"/>
            </a:lnSpc>
            <a:spcBef>
              <a:spcPct val="0"/>
            </a:spcBef>
            <a:spcAft>
              <a:spcPct val="15000"/>
            </a:spcAft>
            <a:buChar char="••"/>
          </a:pPr>
          <a:r>
            <a:rPr lang="bg-BG" sz="1100" kern="1200" dirty="0" smtClean="0">
              <a:latin typeface="+mn-lt"/>
              <a:cs typeface="Times New Roman" panose="02020603050405020304" pitchFamily="18" charset="0"/>
            </a:rPr>
            <a:t>4. Разработване на сценарии </a:t>
          </a:r>
          <a:endParaRPr lang="en-US" sz="1100" kern="1200" dirty="0">
            <a:latin typeface="+mn-lt"/>
            <a:cs typeface="Times New Roman" panose="02020603050405020304" pitchFamily="18" charset="0"/>
          </a:endParaRPr>
        </a:p>
        <a:p>
          <a:pPr marL="57150" lvl="1" indent="-57150" algn="l" defTabSz="488950">
            <a:lnSpc>
              <a:spcPct val="90000"/>
            </a:lnSpc>
            <a:spcBef>
              <a:spcPct val="0"/>
            </a:spcBef>
            <a:spcAft>
              <a:spcPct val="15000"/>
            </a:spcAft>
            <a:buChar char="••"/>
          </a:pPr>
          <a:r>
            <a:rPr lang="bg-BG" sz="1100" kern="1200" dirty="0" smtClean="0">
              <a:latin typeface="+mn-lt"/>
              <a:cs typeface="Times New Roman" panose="02020603050405020304" pitchFamily="18" charset="0"/>
            </a:rPr>
            <a:t>5. Дефиниране на критерии за оценка</a:t>
          </a:r>
          <a:endParaRPr lang="en-US" sz="1100" kern="1200" dirty="0">
            <a:latin typeface="+mn-lt"/>
            <a:cs typeface="Times New Roman" panose="02020603050405020304" pitchFamily="18" charset="0"/>
          </a:endParaRPr>
        </a:p>
        <a:p>
          <a:pPr marL="57150" lvl="1" indent="-57150" algn="l" defTabSz="488950">
            <a:lnSpc>
              <a:spcPct val="90000"/>
            </a:lnSpc>
            <a:spcBef>
              <a:spcPct val="0"/>
            </a:spcBef>
            <a:spcAft>
              <a:spcPct val="15000"/>
            </a:spcAft>
            <a:buChar char="••"/>
          </a:pPr>
          <a:r>
            <a:rPr lang="bg-BG" sz="1100" kern="1200" dirty="0" smtClean="0">
              <a:latin typeface="+mn-lt"/>
              <a:cs typeface="Times New Roman" panose="02020603050405020304" pitchFamily="18" charset="0"/>
            </a:rPr>
            <a:t>6. Подбор и подготовка на наблюдателите</a:t>
          </a:r>
          <a:endParaRPr lang="en-US" sz="1100" kern="1200" dirty="0">
            <a:latin typeface="+mn-lt"/>
            <a:cs typeface="Times New Roman" panose="02020603050405020304" pitchFamily="18" charset="0"/>
          </a:endParaRPr>
        </a:p>
      </dsp:txBody>
      <dsp:txXfrm>
        <a:off x="140844" y="100860"/>
        <a:ext cx="1745738" cy="1726169"/>
      </dsp:txXfrm>
    </dsp:sp>
    <dsp:sp modelId="{744E0526-DF0F-403B-B3C0-B330C54607D5}">
      <dsp:nvSpPr>
        <dsp:cNvPr id="0" name=""/>
        <dsp:cNvSpPr/>
      </dsp:nvSpPr>
      <dsp:spPr>
        <a:xfrm>
          <a:off x="1041740" y="1568652"/>
          <a:ext cx="1677052" cy="1677052"/>
        </a:xfrm>
        <a:prstGeom prst="leftCircularArrow">
          <a:avLst>
            <a:gd name="adj1" fmla="val 2734"/>
            <a:gd name="adj2" fmla="val 333206"/>
            <a:gd name="adj3" fmla="val 1981721"/>
            <a:gd name="adj4" fmla="val 8897494"/>
            <a:gd name="adj5" fmla="val 319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3CA3395-59A6-48B4-A9D8-35BF8B7A579C}">
      <dsp:nvSpPr>
        <dsp:cNvPr id="0" name=""/>
        <dsp:cNvSpPr/>
      </dsp:nvSpPr>
      <dsp:spPr>
        <a:xfrm>
          <a:off x="496780" y="2255207"/>
          <a:ext cx="1424776" cy="56658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bg-BG" sz="1200" kern="1200" dirty="0" smtClean="0">
              <a:latin typeface="+mn-lt"/>
              <a:cs typeface="Times New Roman" panose="02020603050405020304" pitchFamily="18" charset="0"/>
            </a:rPr>
            <a:t>Планиране</a:t>
          </a:r>
          <a:endParaRPr lang="en-US" sz="1200" kern="1200" dirty="0">
            <a:latin typeface="+mn-lt"/>
            <a:cs typeface="Times New Roman" panose="02020603050405020304" pitchFamily="18" charset="0"/>
          </a:endParaRPr>
        </a:p>
      </dsp:txBody>
      <dsp:txXfrm>
        <a:off x="513375" y="2271802"/>
        <a:ext cx="1391586" cy="533396"/>
      </dsp:txXfrm>
    </dsp:sp>
    <dsp:sp modelId="{6E4F89E5-961E-4E22-8B53-DF22F20703B3}">
      <dsp:nvSpPr>
        <dsp:cNvPr id="0" name=""/>
        <dsp:cNvSpPr/>
      </dsp:nvSpPr>
      <dsp:spPr>
        <a:xfrm>
          <a:off x="2125992" y="883230"/>
          <a:ext cx="1602873" cy="187920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88950">
            <a:lnSpc>
              <a:spcPct val="90000"/>
            </a:lnSpc>
            <a:spcBef>
              <a:spcPct val="0"/>
            </a:spcBef>
            <a:spcAft>
              <a:spcPct val="15000"/>
            </a:spcAft>
            <a:buChar char="••"/>
          </a:pPr>
          <a:r>
            <a:rPr lang="bg-BG" sz="1100" kern="1200" dirty="0" smtClean="0">
              <a:latin typeface="+mn-lt"/>
            </a:rPr>
            <a:t>7</a:t>
          </a:r>
          <a:r>
            <a:rPr lang="bg-BG" sz="1100" kern="1200" dirty="0" smtClean="0">
              <a:latin typeface="+mn-lt"/>
              <a:cs typeface="Times New Roman" panose="02020603050405020304" pitchFamily="18" charset="0"/>
            </a:rPr>
            <a:t>. Информиране на администрациите и служителите</a:t>
          </a:r>
          <a:endParaRPr lang="en-US" sz="1100" kern="1200" dirty="0">
            <a:latin typeface="+mn-lt"/>
            <a:cs typeface="Times New Roman" panose="02020603050405020304" pitchFamily="18" charset="0"/>
          </a:endParaRPr>
        </a:p>
        <a:p>
          <a:pPr marL="57150" lvl="1" indent="-57150" algn="l" defTabSz="488950">
            <a:lnSpc>
              <a:spcPct val="90000"/>
            </a:lnSpc>
            <a:spcBef>
              <a:spcPct val="0"/>
            </a:spcBef>
            <a:spcAft>
              <a:spcPct val="15000"/>
            </a:spcAft>
            <a:buChar char="••"/>
          </a:pPr>
          <a:r>
            <a:rPr lang="bg-BG" sz="1100" kern="1200" dirty="0" smtClean="0">
              <a:latin typeface="+mn-lt"/>
              <a:cs typeface="Times New Roman" panose="02020603050405020304" pitchFamily="18" charset="0"/>
            </a:rPr>
            <a:t>8. Провеждане на наблюдението</a:t>
          </a:r>
          <a:endParaRPr lang="en-US" sz="1100" kern="1200" dirty="0">
            <a:latin typeface="+mn-lt"/>
            <a:cs typeface="Times New Roman" panose="02020603050405020304" pitchFamily="18" charset="0"/>
          </a:endParaRPr>
        </a:p>
        <a:p>
          <a:pPr marL="57150" lvl="1" indent="-57150" algn="l" defTabSz="488950">
            <a:lnSpc>
              <a:spcPct val="90000"/>
            </a:lnSpc>
            <a:spcBef>
              <a:spcPct val="0"/>
            </a:spcBef>
            <a:spcAft>
              <a:spcPct val="15000"/>
            </a:spcAft>
            <a:buChar char="••"/>
          </a:pPr>
          <a:r>
            <a:rPr lang="bg-BG" sz="1100" kern="1200" dirty="0" smtClean="0">
              <a:latin typeface="+mn-lt"/>
              <a:cs typeface="Times New Roman" panose="02020603050405020304" pitchFamily="18" charset="0"/>
            </a:rPr>
            <a:t>9. Предоставяне на структурирана обратна връзка</a:t>
          </a:r>
          <a:endParaRPr lang="en-US" sz="1100" kern="1200" dirty="0">
            <a:latin typeface="+mn-lt"/>
            <a:cs typeface="Times New Roman" panose="02020603050405020304" pitchFamily="18" charset="0"/>
          </a:endParaRPr>
        </a:p>
      </dsp:txBody>
      <dsp:txXfrm>
        <a:off x="2169238" y="1329164"/>
        <a:ext cx="1516381" cy="1390028"/>
      </dsp:txXfrm>
    </dsp:sp>
    <dsp:sp modelId="{0158374A-812E-4527-BFF3-9A522E5D6EBE}">
      <dsp:nvSpPr>
        <dsp:cNvPr id="0" name=""/>
        <dsp:cNvSpPr/>
      </dsp:nvSpPr>
      <dsp:spPr>
        <a:xfrm>
          <a:off x="3000343" y="140448"/>
          <a:ext cx="2182225" cy="2041256"/>
        </a:xfrm>
        <a:prstGeom prst="circularArrow">
          <a:avLst>
            <a:gd name="adj1" fmla="val 2247"/>
            <a:gd name="adj2" fmla="val 270677"/>
            <a:gd name="adj3" fmla="val 18665295"/>
            <a:gd name="adj4" fmla="val 11686993"/>
            <a:gd name="adj5" fmla="val 262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C98E226-8C16-4127-95D6-3471C061EF6C}">
      <dsp:nvSpPr>
        <dsp:cNvPr id="0" name=""/>
        <dsp:cNvSpPr/>
      </dsp:nvSpPr>
      <dsp:spPr>
        <a:xfrm>
          <a:off x="2482186" y="878523"/>
          <a:ext cx="1424776" cy="56658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bg-BG" sz="1200" kern="1200" dirty="0" smtClean="0">
              <a:latin typeface="+mn-lt"/>
              <a:cs typeface="Times New Roman" panose="02020603050405020304" pitchFamily="18" charset="0"/>
            </a:rPr>
            <a:t>Провеждане</a:t>
          </a:r>
          <a:endParaRPr lang="en-US" sz="1200" kern="1200" dirty="0">
            <a:latin typeface="+mn-lt"/>
            <a:cs typeface="Times New Roman" panose="02020603050405020304" pitchFamily="18" charset="0"/>
          </a:endParaRPr>
        </a:p>
      </dsp:txBody>
      <dsp:txXfrm>
        <a:off x="2498781" y="895118"/>
        <a:ext cx="1391586" cy="533396"/>
      </dsp:txXfrm>
    </dsp:sp>
    <dsp:sp modelId="{5663C7CE-751A-4DDF-8B22-771E3921FE16}">
      <dsp:nvSpPr>
        <dsp:cNvPr id="0" name=""/>
        <dsp:cNvSpPr/>
      </dsp:nvSpPr>
      <dsp:spPr>
        <a:xfrm>
          <a:off x="4194849" y="586733"/>
          <a:ext cx="1602873" cy="161317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88950">
            <a:lnSpc>
              <a:spcPct val="90000"/>
            </a:lnSpc>
            <a:spcBef>
              <a:spcPct val="0"/>
            </a:spcBef>
            <a:spcAft>
              <a:spcPct val="15000"/>
            </a:spcAft>
            <a:buChar char="••"/>
          </a:pPr>
          <a:r>
            <a:rPr lang="bg-BG" sz="1100" kern="1200" dirty="0" smtClean="0">
              <a:latin typeface="+mn-lt"/>
              <a:cs typeface="Times New Roman" panose="02020603050405020304" pitchFamily="18" charset="0"/>
            </a:rPr>
            <a:t>10. Изготвяне на аналитичен доклад и препоръки</a:t>
          </a:r>
          <a:endParaRPr lang="en-US" sz="1100" kern="1200" dirty="0">
            <a:latin typeface="+mn-lt"/>
            <a:cs typeface="Times New Roman" panose="02020603050405020304" pitchFamily="18" charset="0"/>
          </a:endParaRPr>
        </a:p>
        <a:p>
          <a:pPr marL="57150" lvl="1" indent="-57150" algn="l" defTabSz="488950">
            <a:lnSpc>
              <a:spcPct val="90000"/>
            </a:lnSpc>
            <a:spcBef>
              <a:spcPct val="0"/>
            </a:spcBef>
            <a:spcAft>
              <a:spcPct val="15000"/>
            </a:spcAft>
            <a:buChar char="••"/>
          </a:pPr>
          <a:r>
            <a:rPr lang="bg-BG" sz="1100" kern="1200" dirty="0" smtClean="0">
              <a:latin typeface="+mn-lt"/>
              <a:cs typeface="Times New Roman" panose="02020603050405020304" pitchFamily="18" charset="0"/>
            </a:rPr>
            <a:t>11. Разпространение на резултатите</a:t>
          </a:r>
          <a:endParaRPr lang="en-US" sz="1100" kern="1200" dirty="0">
            <a:latin typeface="+mn-lt"/>
            <a:cs typeface="Times New Roman" panose="02020603050405020304" pitchFamily="18" charset="0"/>
          </a:endParaRPr>
        </a:p>
        <a:p>
          <a:pPr marL="57150" lvl="1" indent="-57150" algn="l" defTabSz="488950">
            <a:lnSpc>
              <a:spcPct val="90000"/>
            </a:lnSpc>
            <a:spcBef>
              <a:spcPct val="0"/>
            </a:spcBef>
            <a:spcAft>
              <a:spcPct val="15000"/>
            </a:spcAft>
            <a:buChar char="••"/>
          </a:pPr>
          <a:r>
            <a:rPr lang="bg-BG" sz="1100" kern="1200" dirty="0">
              <a:latin typeface="+mn-lt"/>
              <a:cs typeface="Times New Roman" panose="02020603050405020304" pitchFamily="18" charset="0"/>
            </a:rPr>
            <a:t>12. Изпълнение на препоръките</a:t>
          </a:r>
          <a:endParaRPr lang="en-US" sz="1100" kern="1200" dirty="0">
            <a:latin typeface="+mn-lt"/>
            <a:cs typeface="Times New Roman" panose="02020603050405020304" pitchFamily="18" charset="0"/>
          </a:endParaRPr>
        </a:p>
      </dsp:txBody>
      <dsp:txXfrm>
        <a:off x="4231973" y="623857"/>
        <a:ext cx="1528625" cy="1193245"/>
      </dsp:txXfrm>
    </dsp:sp>
    <dsp:sp modelId="{56B9E305-036F-4FB6-9E54-CEEC51321A6F}">
      <dsp:nvSpPr>
        <dsp:cNvPr id="0" name=""/>
        <dsp:cNvSpPr/>
      </dsp:nvSpPr>
      <dsp:spPr>
        <a:xfrm>
          <a:off x="4383032" y="2110039"/>
          <a:ext cx="1424776" cy="56658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bg-BG" sz="1200" kern="1200" dirty="0" smtClean="0">
              <a:latin typeface="+mn-lt"/>
              <a:cs typeface="Times New Roman" panose="02020603050405020304" pitchFamily="18" charset="0"/>
            </a:rPr>
            <a:t>Последващи</a:t>
          </a:r>
          <a:r>
            <a:rPr lang="bg-BG" sz="1100" kern="1200" dirty="0" smtClean="0">
              <a:latin typeface="+mn-lt"/>
              <a:cs typeface="Times New Roman" panose="02020603050405020304" pitchFamily="18" charset="0"/>
            </a:rPr>
            <a:t> действия</a:t>
          </a:r>
          <a:endParaRPr lang="en-US" sz="1100" kern="1200" dirty="0">
            <a:latin typeface="+mn-lt"/>
            <a:cs typeface="Times New Roman" panose="02020603050405020304" pitchFamily="18" charset="0"/>
          </a:endParaRPr>
        </a:p>
      </dsp:txBody>
      <dsp:txXfrm>
        <a:off x="4399627" y="2126634"/>
        <a:ext cx="1391586" cy="533396"/>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666A9-B136-4057-9FD0-DCC899826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23</Pages>
  <Words>5601</Words>
  <Characters>31928</Characters>
  <Application>Microsoft Office Word</Application>
  <DocSecurity>0</DocSecurity>
  <Lines>266</Lines>
  <Paragraphs>74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no</Company>
  <LinksUpToDate>false</LinksUpToDate>
  <CharactersWithSpaces>37455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Ivanov</dc:creator>
  <cp:lastModifiedBy>Алеко Джилджов</cp:lastModifiedBy>
  <cp:revision>14</cp:revision>
  <cp:lastPrinted>2019-07-24T06:24:00Z</cp:lastPrinted>
  <dcterms:created xsi:type="dcterms:W3CDTF">2019-07-05T11:02:00Z</dcterms:created>
  <dcterms:modified xsi:type="dcterms:W3CDTF">2019-07-24T06:25:00Z</dcterms:modified>
</cp:coreProperties>
</file>