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C56" w:rsidRDefault="000233E8" w:rsidP="00FE37FF">
      <w:pPr>
        <w:pStyle w:val="Title"/>
        <w:jc w:val="center"/>
      </w:pPr>
      <w:bookmarkStart w:id="0" w:name="_lmpgwqeneln5" w:colFirst="0" w:colLast="0"/>
      <w:bookmarkEnd w:id="0"/>
      <w:r>
        <w:rPr>
          <w:sz w:val="36"/>
          <w:szCs w:val="36"/>
        </w:rPr>
        <w:t xml:space="preserve">Бланка за </w:t>
      </w:r>
      <w:r w:rsidR="005F101A">
        <w:rPr>
          <w:sz w:val="36"/>
          <w:szCs w:val="36"/>
        </w:rPr>
        <w:t>кандидатстване</w:t>
      </w:r>
      <w:r>
        <w:rPr>
          <w:sz w:val="36"/>
          <w:szCs w:val="36"/>
        </w:rPr>
        <w:t xml:space="preserve"> на проект</w:t>
      </w:r>
      <w:r w:rsidR="00A2531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по </w:t>
      </w:r>
      <w:r w:rsidR="00A2531D">
        <w:rPr>
          <w:sz w:val="36"/>
          <w:szCs w:val="36"/>
        </w:rPr>
        <w:t>Инструмента за възстановяване и устойчивост</w:t>
      </w:r>
    </w:p>
    <w:p w:rsidR="00FE7C56" w:rsidRDefault="00FE7C56" w:rsidP="000750BB">
      <w:pPr>
        <w:jc w:val="both"/>
      </w:pP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E7C56" w:rsidRPr="005F101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5F101A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t>Наименование на проекта</w:t>
            </w:r>
            <w:r w:rsidR="00A2531D">
              <w:rPr>
                <w:b/>
              </w:rPr>
              <w:t>.</w:t>
            </w:r>
          </w:p>
        </w:tc>
      </w:tr>
      <w:tr w:rsidR="00FE7C5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F134C2" w:rsidRDefault="005C6C54" w:rsidP="001243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C54">
              <w:rPr>
                <w:rFonts w:ascii="Times New Roman" w:hAnsi="Times New Roman" w:cs="Times New Roman"/>
                <w:sz w:val="24"/>
              </w:rPr>
              <w:t>Развитие на интервенционалната неврорентгенология</w:t>
            </w:r>
          </w:p>
        </w:tc>
      </w:tr>
      <w:tr w:rsidR="000F4B69" w:rsidRPr="005F101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5F101A" w:rsidRDefault="000F4B69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t>Описание на проекта (цели, основни дейности)</w:t>
            </w:r>
            <w:r w:rsidR="00A2531D">
              <w:rPr>
                <w:b/>
              </w:rPr>
              <w:t>.</w:t>
            </w:r>
          </w:p>
        </w:tc>
      </w:tr>
      <w:tr w:rsidR="000F4B69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0104" w:rsidRPr="008772E9" w:rsidRDefault="00F134C2" w:rsidP="00DC01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България се регистрират около 55 000 инсулта годишно.</w:t>
            </w:r>
            <w:r w:rsidR="00493091">
              <w:rPr>
                <w:rFonts w:ascii="Times New Roman" w:hAnsi="Times New Roman" w:cs="Times New Roman"/>
                <w:sz w:val="24"/>
              </w:rPr>
              <w:t xml:space="preserve"> Инсулт, това</w:t>
            </w:r>
            <w:r w:rsidR="00844950">
              <w:rPr>
                <w:rFonts w:ascii="Times New Roman" w:hAnsi="Times New Roman" w:cs="Times New Roman"/>
                <w:sz w:val="24"/>
              </w:rPr>
              <w:t xml:space="preserve"> е социално значимо заболяване.</w:t>
            </w:r>
            <w:r>
              <w:rPr>
                <w:rFonts w:ascii="Times New Roman" w:hAnsi="Times New Roman" w:cs="Times New Roman"/>
                <w:sz w:val="24"/>
              </w:rPr>
              <w:t xml:space="preserve"> Тежките случаи, които са причина за смърт или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инвалидицазия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са около 35 000 на година.</w:t>
            </w:r>
            <w:r w:rsidR="00844950">
              <w:rPr>
                <w:rFonts w:ascii="Times New Roman" w:hAnsi="Times New Roman" w:cs="Times New Roman"/>
                <w:sz w:val="24"/>
              </w:rPr>
              <w:t xml:space="preserve"> Пациенти подходящи за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ендоваскуларно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лечение, хванати в терапевтич</w:t>
            </w:r>
            <w:r w:rsidR="00844950">
              <w:rPr>
                <w:rFonts w:ascii="Times New Roman" w:hAnsi="Times New Roman" w:cs="Times New Roman"/>
                <w:sz w:val="24"/>
              </w:rPr>
              <w:t xml:space="preserve">ния времеви прозорец, са около </w:t>
            </w:r>
            <w:r>
              <w:rPr>
                <w:rFonts w:ascii="Times New Roman" w:hAnsi="Times New Roman" w:cs="Times New Roman"/>
                <w:sz w:val="24"/>
              </w:rPr>
              <w:t>10%</w:t>
            </w:r>
            <w:r w:rsidR="00844950" w:rsidRPr="00BC6894">
              <w:rPr>
                <w:rFonts w:ascii="Times New Roman" w:hAnsi="Times New Roman" w:cs="Times New Roman"/>
                <w:sz w:val="24"/>
                <w:lang w:val="ru-RU"/>
              </w:rPr>
              <w:t xml:space="preserve"> - 12%</w:t>
            </w:r>
            <w:r>
              <w:rPr>
                <w:rFonts w:ascii="Times New Roman" w:hAnsi="Times New Roman" w:cs="Times New Roman"/>
                <w:sz w:val="24"/>
              </w:rPr>
              <w:t xml:space="preserve">  от всички тежки случаи. Тези данни показват колко много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</w:rPr>
              <w:t xml:space="preserve"> може още да се подобрят условията и технологичното ниво на медицинското оборудване и квалификацията на медицинските специалисти. Повишаването на знания</w:t>
            </w:r>
            <w:r w:rsidR="00844950">
              <w:rPr>
                <w:rFonts w:ascii="Times New Roman" w:hAnsi="Times New Roman" w:cs="Times New Roman"/>
                <w:sz w:val="24"/>
              </w:rPr>
              <w:t>та, уменията и квалификацията н</w:t>
            </w:r>
            <w:r w:rsidR="00844950"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</w:rPr>
              <w:t xml:space="preserve"> медиците за прилагане на най-съвременните техники и постижения в лечението на неврологични, сърдечно-съдови, онкологични заболявания, би довело до намаляване на смъртността и трайната инвалидизация в страната. Именно тази цел се поставя с настоящото проектно предложение – създаване </w:t>
            </w:r>
            <w:r w:rsidRPr="00F134C2">
              <w:rPr>
                <w:rFonts w:ascii="Times New Roman" w:hAnsi="Times New Roman" w:cs="Times New Roman"/>
                <w:sz w:val="24"/>
              </w:rPr>
              <w:t>на Център по Интервенционална неврорентгенология</w:t>
            </w:r>
            <w:r>
              <w:rPr>
                <w:rFonts w:ascii="Times New Roman" w:hAnsi="Times New Roman" w:cs="Times New Roman"/>
                <w:sz w:val="24"/>
              </w:rPr>
              <w:t xml:space="preserve"> (ЦИН) в </w:t>
            </w:r>
            <w:r w:rsidRPr="008772E9">
              <w:rPr>
                <w:rFonts w:ascii="Times New Roman" w:hAnsi="Times New Roman" w:cs="Times New Roman"/>
                <w:sz w:val="24"/>
              </w:rPr>
              <w:t>България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 xml:space="preserve"> на територията на Университетска многопрофилна болница за активно лечение</w:t>
            </w:r>
            <w:r w:rsidR="008772E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 xml:space="preserve">(УМБАЛ) </w:t>
            </w:r>
            <w:r w:rsidR="008772E9">
              <w:rPr>
                <w:rFonts w:ascii="Times New Roman" w:hAnsi="Times New Roman" w:cs="Times New Roman"/>
                <w:sz w:val="24"/>
              </w:rPr>
              <w:t>„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>Св. Иван Рилски</w:t>
            </w:r>
            <w:r w:rsidR="008772E9">
              <w:rPr>
                <w:rFonts w:ascii="Times New Roman" w:hAnsi="Times New Roman" w:cs="Times New Roman"/>
                <w:sz w:val="24"/>
              </w:rPr>
              <w:t>“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 xml:space="preserve"> ЕАД</w:t>
            </w:r>
            <w:r w:rsidR="008772E9">
              <w:rPr>
                <w:rFonts w:ascii="Times New Roman" w:hAnsi="Times New Roman" w:cs="Times New Roman"/>
                <w:sz w:val="24"/>
              </w:rPr>
              <w:t>, гр. София</w:t>
            </w:r>
            <w:r w:rsidRPr="008772E9">
              <w:rPr>
                <w:rFonts w:ascii="Times New Roman" w:hAnsi="Times New Roman" w:cs="Times New Roman"/>
                <w:sz w:val="24"/>
              </w:rPr>
              <w:t>.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772E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>Обучителния център ще се помещава в две основни помещения, зала за практическо обучение с инсталирани два броя симулатори, учебна зала и спомагателни помещения. Центъра ще е позициониран в з</w:t>
            </w:r>
            <w:r w:rsidR="00DC0104" w:rsidRPr="008772E9">
              <w:rPr>
                <w:rFonts w:ascii="Times New Roman" w:hAnsi="Times New Roman" w:cs="Times New Roman"/>
                <w:sz w:val="24"/>
                <w:lang w:val="ru-RU"/>
              </w:rPr>
              <w:t>ападното крило на основната сграда, напосредствено до  Биплановия ангиограф</w:t>
            </w:r>
            <w:r w:rsidR="00767B38" w:rsidRPr="008772E9">
              <w:rPr>
                <w:rFonts w:ascii="Times New Roman" w:hAnsi="Times New Roman" w:cs="Times New Roman"/>
                <w:sz w:val="24"/>
                <w:lang w:val="ru-RU"/>
              </w:rPr>
              <w:t xml:space="preserve"> и Клиниката по лъчелечение.</w:t>
            </w:r>
            <w:r w:rsidR="00DC0104" w:rsidRPr="008772E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767B38" w:rsidRPr="008772E9">
              <w:rPr>
                <w:rFonts w:ascii="Times New Roman" w:hAnsi="Times New Roman" w:cs="Times New Roman"/>
                <w:b/>
                <w:sz w:val="24"/>
              </w:rPr>
              <w:t>Мултидетекторен</w:t>
            </w:r>
            <w:proofErr w:type="spellEnd"/>
            <w:r w:rsidR="00DC0104" w:rsidRPr="008772E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67B38" w:rsidRPr="008772E9">
              <w:rPr>
                <w:rFonts w:ascii="Times New Roman" w:hAnsi="Times New Roman" w:cs="Times New Roman"/>
                <w:b/>
                <w:sz w:val="24"/>
              </w:rPr>
              <w:t>скенер</w:t>
            </w:r>
            <w:r w:rsidR="00767B38" w:rsidRPr="008772E9">
              <w:rPr>
                <w:rFonts w:ascii="Times New Roman" w:hAnsi="Times New Roman" w:cs="Times New Roman"/>
                <w:sz w:val="24"/>
              </w:rPr>
              <w:t xml:space="preserve"> разположен</w:t>
            </w:r>
            <w:r w:rsidR="00DC0104" w:rsidRPr="008772E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>непосредствено до Обучителния център</w:t>
            </w:r>
            <w:r w:rsidR="00767B38" w:rsidRPr="008772E9">
              <w:rPr>
                <w:rFonts w:ascii="Times New Roman" w:hAnsi="Times New Roman" w:cs="Times New Roman"/>
                <w:sz w:val="24"/>
              </w:rPr>
              <w:t xml:space="preserve">, както и </w:t>
            </w:r>
            <w:r w:rsidR="00DC0104" w:rsidRPr="008772E9">
              <w:rPr>
                <w:rFonts w:ascii="Times New Roman" w:hAnsi="Times New Roman" w:cs="Times New Roman"/>
                <w:b/>
                <w:sz w:val="24"/>
              </w:rPr>
              <w:t xml:space="preserve">Ядрено – магнитен резонанс – 1,5 </w:t>
            </w:r>
            <w:r w:rsidR="00DC0104" w:rsidRPr="008772E9">
              <w:rPr>
                <w:rFonts w:ascii="Times New Roman" w:hAnsi="Times New Roman" w:cs="Times New Roman"/>
                <w:b/>
                <w:sz w:val="24"/>
                <w:lang w:val="en-GB"/>
              </w:rPr>
              <w:t>Tesla</w:t>
            </w:r>
            <w:r w:rsidR="00DC0104" w:rsidRPr="008772E9"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="00DC0104" w:rsidRPr="008772E9">
              <w:rPr>
                <w:rFonts w:ascii="Times New Roman" w:hAnsi="Times New Roman" w:cs="Times New Roman"/>
                <w:sz w:val="24"/>
              </w:rPr>
              <w:t xml:space="preserve">монтиран </w:t>
            </w:r>
            <w:r w:rsidR="00767B38" w:rsidRPr="008772E9">
              <w:rPr>
                <w:rFonts w:ascii="Times New Roman" w:hAnsi="Times New Roman" w:cs="Times New Roman"/>
                <w:sz w:val="24"/>
              </w:rPr>
              <w:t>в отделението по образна диагностика.</w:t>
            </w:r>
          </w:p>
          <w:p w:rsidR="00F134C2" w:rsidRPr="00844950" w:rsidRDefault="00F134C2" w:rsidP="00F134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772E9">
              <w:rPr>
                <w:rFonts w:ascii="Times New Roman" w:hAnsi="Times New Roman" w:cs="Times New Roman"/>
                <w:sz w:val="24"/>
              </w:rPr>
              <w:t xml:space="preserve">Дейността на ЦИН ще е свързан с обучението на кадри </w:t>
            </w:r>
            <w:r w:rsidRPr="00F134C2">
              <w:rPr>
                <w:rFonts w:ascii="Times New Roman" w:hAnsi="Times New Roman" w:cs="Times New Roman"/>
                <w:sz w:val="24"/>
              </w:rPr>
              <w:t>за осъществяване на ендоваскуларната терапия на всички мозъчно съдови заболявания – третиране на мозъчни аневризми, мозъчни артерио-венозни малформации, артерио-венозни фистули, както и терапията при остър мозъчен инсулт.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134C2">
              <w:rPr>
                <w:rFonts w:ascii="Times New Roman" w:hAnsi="Times New Roman" w:cs="Times New Roman"/>
                <w:sz w:val="24"/>
              </w:rPr>
              <w:t xml:space="preserve">В центърът </w:t>
            </w:r>
            <w:r>
              <w:rPr>
                <w:rFonts w:ascii="Times New Roman" w:hAnsi="Times New Roman" w:cs="Times New Roman"/>
                <w:sz w:val="24"/>
              </w:rPr>
              <w:t xml:space="preserve">ще </w:t>
            </w:r>
            <w:r w:rsidRPr="00F134C2">
              <w:rPr>
                <w:rFonts w:ascii="Times New Roman" w:hAnsi="Times New Roman" w:cs="Times New Roman"/>
                <w:sz w:val="24"/>
              </w:rPr>
              <w:t xml:space="preserve">може да се обучават студенти, специализанти по Рентгенология, както и лекари със специалност (рентгенология, неврология и неврохирургия) за извършване на ендоваскуларна терапия при острият мозъчен инфаркт. По статистка в </w:t>
            </w:r>
            <w:r>
              <w:rPr>
                <w:rFonts w:ascii="Times New Roman" w:hAnsi="Times New Roman" w:cs="Times New Roman"/>
                <w:sz w:val="24"/>
              </w:rPr>
              <w:t>страната</w:t>
            </w:r>
            <w:r w:rsidRPr="00F134C2">
              <w:rPr>
                <w:rFonts w:ascii="Times New Roman" w:hAnsi="Times New Roman" w:cs="Times New Roman"/>
                <w:sz w:val="24"/>
              </w:rPr>
              <w:t xml:space="preserve"> това е най-тежкото социално заболяване – 2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134C2">
              <w:rPr>
                <w:rFonts w:ascii="Times New Roman" w:hAnsi="Times New Roman" w:cs="Times New Roman"/>
                <w:sz w:val="24"/>
              </w:rPr>
              <w:t>ра причина за смъртност на населението и 1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134C2">
              <w:rPr>
                <w:rFonts w:ascii="Times New Roman" w:hAnsi="Times New Roman" w:cs="Times New Roman"/>
                <w:sz w:val="24"/>
              </w:rPr>
              <w:t>ва причина за инвалидизация.</w:t>
            </w:r>
            <w:r w:rsidR="00844950" w:rsidRPr="00BC6894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F134C2" w:rsidRDefault="00F134C2" w:rsidP="00F134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134C2">
              <w:rPr>
                <w:rFonts w:ascii="Times New Roman" w:hAnsi="Times New Roman" w:cs="Times New Roman"/>
                <w:sz w:val="24"/>
              </w:rPr>
              <w:t>В центърът също така ще се обучават специализанти по Рентгенология за извършване на терапия на съдовата патология в периферията, както лечение на злокачествени заболявания на черния дроб, бъбреците, матката, простатата и други.</w:t>
            </w:r>
            <w:r>
              <w:rPr>
                <w:rFonts w:ascii="Times New Roman" w:hAnsi="Times New Roman" w:cs="Times New Roman"/>
                <w:sz w:val="24"/>
              </w:rPr>
              <w:t xml:space="preserve"> Проектното предложение е особено актуално и поради факта, че </w:t>
            </w:r>
            <w:r w:rsidRPr="00F134C2">
              <w:rPr>
                <w:rFonts w:ascii="Times New Roman" w:hAnsi="Times New Roman" w:cs="Times New Roman"/>
                <w:sz w:val="24"/>
              </w:rPr>
              <w:t xml:space="preserve">Интервенционална рентгенология </w:t>
            </w:r>
            <w:r>
              <w:rPr>
                <w:rFonts w:ascii="Times New Roman" w:hAnsi="Times New Roman" w:cs="Times New Roman"/>
                <w:sz w:val="24"/>
              </w:rPr>
              <w:t xml:space="preserve">е изключително модерна специалност </w:t>
            </w:r>
            <w:r w:rsidRPr="00F134C2">
              <w:rPr>
                <w:rFonts w:ascii="Times New Roman" w:hAnsi="Times New Roman" w:cs="Times New Roman"/>
                <w:sz w:val="24"/>
              </w:rPr>
              <w:t>в света</w:t>
            </w:r>
            <w:r>
              <w:rPr>
                <w:rFonts w:ascii="Times New Roman" w:hAnsi="Times New Roman" w:cs="Times New Roman"/>
                <w:sz w:val="24"/>
              </w:rPr>
              <w:t>, като се занимава</w:t>
            </w:r>
            <w:r w:rsidRPr="00F134C2">
              <w:rPr>
                <w:rFonts w:ascii="Times New Roman" w:hAnsi="Times New Roman" w:cs="Times New Roman"/>
                <w:sz w:val="24"/>
              </w:rPr>
              <w:t xml:space="preserve"> с минимално инвазивните и минимално травматичните процедури в терапията на редица заболявания от всички медицински аспекти.</w:t>
            </w:r>
          </w:p>
          <w:p w:rsidR="00DC0104" w:rsidRPr="00DC0104" w:rsidRDefault="00DC0104" w:rsidP="00DC01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Закупеното оборудване ще бъде използвано</w:t>
            </w:r>
            <w:r w:rsidRPr="00DC0104">
              <w:rPr>
                <w:rFonts w:ascii="Times New Roman" w:hAnsi="Times New Roman" w:cs="Times New Roman"/>
                <w:sz w:val="24"/>
              </w:rPr>
              <w:t xml:space="preserve"> в диагностични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DC0104">
              <w:rPr>
                <w:rFonts w:ascii="Times New Roman" w:hAnsi="Times New Roman" w:cs="Times New Roman"/>
                <w:sz w:val="24"/>
              </w:rPr>
              <w:t xml:space="preserve"> и лечебен процес на пациентите с мозъчно съдови заболявания </w:t>
            </w:r>
            <w:r>
              <w:rPr>
                <w:rFonts w:ascii="Times New Roman" w:hAnsi="Times New Roman" w:cs="Times New Roman"/>
                <w:sz w:val="24"/>
              </w:rPr>
              <w:t xml:space="preserve">лекувани в УМБАЛ </w:t>
            </w:r>
            <w:r w:rsidR="008772E9">
              <w:rPr>
                <w:rFonts w:ascii="Times New Roman" w:hAnsi="Times New Roman" w:cs="Times New Roman"/>
                <w:sz w:val="24"/>
              </w:rPr>
              <w:t>„</w:t>
            </w:r>
            <w:r>
              <w:rPr>
                <w:rFonts w:ascii="Times New Roman" w:hAnsi="Times New Roman" w:cs="Times New Roman"/>
                <w:sz w:val="24"/>
              </w:rPr>
              <w:t>Св.</w:t>
            </w:r>
            <w:r w:rsidR="008772E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Иван Рилски</w:t>
            </w:r>
            <w:r w:rsidR="008772E9"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ascii="Times New Roman" w:hAnsi="Times New Roman" w:cs="Times New Roman"/>
                <w:sz w:val="24"/>
              </w:rPr>
              <w:t xml:space="preserve"> ЕАД. Това</w:t>
            </w:r>
            <w:r w:rsidRPr="00DC0104">
              <w:rPr>
                <w:rFonts w:ascii="Times New Roman" w:hAnsi="Times New Roman" w:cs="Times New Roman"/>
                <w:sz w:val="24"/>
              </w:rPr>
              <w:t xml:space="preserve"> включва предимно пациенти със заболявания на главен и гръбначен мозък, </w:t>
            </w:r>
            <w:r w:rsidRPr="00DC0104">
              <w:rPr>
                <w:rFonts w:ascii="Times New Roman" w:hAnsi="Times New Roman" w:cs="Times New Roman"/>
                <w:sz w:val="24"/>
              </w:rPr>
              <w:lastRenderedPageBreak/>
              <w:t>както и патология свързана в терапевтичната област третирана от Интервенционална рентгенология.</w:t>
            </w:r>
          </w:p>
          <w:p w:rsidR="00DC0104" w:rsidRDefault="00DC0104" w:rsidP="00F134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F58AE" w:rsidRPr="000F7B06" w:rsidRDefault="00F134C2" w:rsidP="003F58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 изграждането на Центъра ще се закупи високотехнологично медицинско оборудване, както и ще се </w:t>
            </w:r>
            <w:r w:rsidRPr="000F7B06">
              <w:rPr>
                <w:rFonts w:ascii="Times New Roman" w:hAnsi="Times New Roman" w:cs="Times New Roman"/>
                <w:sz w:val="24"/>
              </w:rPr>
              <w:t>изград</w:t>
            </w:r>
            <w:r w:rsidR="008772E9" w:rsidRPr="000F7B06">
              <w:rPr>
                <w:rFonts w:ascii="Times New Roman" w:hAnsi="Times New Roman" w:cs="Times New Roman"/>
                <w:sz w:val="24"/>
              </w:rPr>
              <w:t>ят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специално за целта </w:t>
            </w:r>
            <w:r w:rsidRPr="0031362A">
              <w:rPr>
                <w:rFonts w:ascii="Times New Roman" w:hAnsi="Times New Roman" w:cs="Times New Roman"/>
                <w:sz w:val="24"/>
              </w:rPr>
              <w:t>помещени</w:t>
            </w:r>
            <w:r w:rsidR="008772E9" w:rsidRPr="0031362A">
              <w:rPr>
                <w:rFonts w:ascii="Times New Roman" w:hAnsi="Times New Roman" w:cs="Times New Roman"/>
                <w:sz w:val="24"/>
              </w:rPr>
              <w:t>я</w:t>
            </w:r>
            <w:r w:rsidRPr="000F7B06">
              <w:rPr>
                <w:rFonts w:ascii="Times New Roman" w:hAnsi="Times New Roman" w:cs="Times New Roman"/>
                <w:sz w:val="24"/>
              </w:rPr>
              <w:t>, отговарящ</w:t>
            </w:r>
            <w:r w:rsidR="008772E9" w:rsidRPr="000F7B06">
              <w:rPr>
                <w:rFonts w:ascii="Times New Roman" w:hAnsi="Times New Roman" w:cs="Times New Roman"/>
                <w:sz w:val="24"/>
              </w:rPr>
              <w:t>и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на всички съвременни стандарти и добри практики.</w:t>
            </w:r>
            <w:r w:rsidR="003F58AE" w:rsidRPr="000F7B06">
              <w:rPr>
                <w:rFonts w:ascii="Times New Roman" w:hAnsi="Times New Roman" w:cs="Times New Roman"/>
                <w:sz w:val="24"/>
              </w:rPr>
              <w:t xml:space="preserve"> Помещенията </w:t>
            </w:r>
            <w:r w:rsidR="008772E9" w:rsidRPr="000F7B06">
              <w:rPr>
                <w:rFonts w:ascii="Times New Roman" w:hAnsi="Times New Roman" w:cs="Times New Roman"/>
                <w:sz w:val="24"/>
              </w:rPr>
              <w:t xml:space="preserve"> ще бъдат ситуирани в бившето</w:t>
            </w:r>
            <w:r w:rsidR="003F58AE" w:rsidRPr="000F7B06">
              <w:rPr>
                <w:rFonts w:ascii="Times New Roman" w:hAnsi="Times New Roman" w:cs="Times New Roman"/>
                <w:sz w:val="24"/>
              </w:rPr>
              <w:t xml:space="preserve"> Отделение по хемодиализа. Строителните дейности са в следния обхват: </w:t>
            </w:r>
          </w:p>
          <w:p w:rsidR="003F58AE" w:rsidRPr="000F7B06" w:rsidRDefault="007E3237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Ремонт </w:t>
            </w:r>
            <w:r w:rsidR="003F58AE" w:rsidRPr="000F7B06">
              <w:rPr>
                <w:rFonts w:ascii="Times New Roman" w:hAnsi="Times New Roman" w:cs="Times New Roman"/>
                <w:sz w:val="24"/>
              </w:rPr>
              <w:t>на ОВК инсталация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0F7B06" w:rsidRDefault="007E3237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Ремонт </w:t>
            </w:r>
            <w:r w:rsidR="003F58AE" w:rsidRPr="000F7B06">
              <w:rPr>
                <w:rFonts w:ascii="Times New Roman" w:hAnsi="Times New Roman" w:cs="Times New Roman"/>
                <w:sz w:val="24"/>
              </w:rPr>
              <w:t>на електроинсталация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0F7B06" w:rsidRDefault="007E3237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Ремонт </w:t>
            </w:r>
            <w:r w:rsidR="003F58AE" w:rsidRPr="000F7B06">
              <w:rPr>
                <w:rFonts w:ascii="Times New Roman" w:hAnsi="Times New Roman" w:cs="Times New Roman"/>
                <w:sz w:val="24"/>
              </w:rPr>
              <w:t>на водопровод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0F7B06" w:rsidRDefault="007E3237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Ремонт на </w:t>
            </w:r>
            <w:r w:rsidR="003F58AE" w:rsidRPr="000F7B06">
              <w:rPr>
                <w:rFonts w:ascii="Times New Roman" w:hAnsi="Times New Roman" w:cs="Times New Roman"/>
                <w:sz w:val="24"/>
              </w:rPr>
              <w:t>канализация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3F58AE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F7B06">
              <w:rPr>
                <w:rFonts w:ascii="Times New Roman" w:hAnsi="Times New Roman" w:cs="Times New Roman"/>
                <w:sz w:val="24"/>
              </w:rPr>
              <w:t>Демонтажни</w:t>
            </w:r>
            <w:proofErr w:type="spellEnd"/>
            <w:r w:rsidRPr="003F58AE">
              <w:rPr>
                <w:rFonts w:ascii="Times New Roman" w:hAnsi="Times New Roman" w:cs="Times New Roman"/>
                <w:sz w:val="24"/>
              </w:rPr>
              <w:t xml:space="preserve"> работи</w:t>
            </w:r>
            <w:r w:rsidR="005C5C10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3F58AE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F58AE">
              <w:rPr>
                <w:rFonts w:ascii="Times New Roman" w:hAnsi="Times New Roman" w:cs="Times New Roman"/>
                <w:sz w:val="24"/>
              </w:rPr>
              <w:t>Конструкции</w:t>
            </w:r>
            <w:r w:rsidR="005C5C10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0F7B06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Архитектурни </w:t>
            </w:r>
            <w:r w:rsidR="007E3237" w:rsidRPr="000F7B06">
              <w:rPr>
                <w:rFonts w:ascii="Times New Roman" w:hAnsi="Times New Roman" w:cs="Times New Roman"/>
                <w:sz w:val="24"/>
              </w:rPr>
              <w:t>работи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0F7B06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В и К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Pr="003F58AE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F58AE">
              <w:rPr>
                <w:rFonts w:ascii="Times New Roman" w:hAnsi="Times New Roman" w:cs="Times New Roman"/>
                <w:sz w:val="24"/>
              </w:rPr>
              <w:t>Електро – силова инсталация</w:t>
            </w:r>
            <w:r w:rsidR="005C5C10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F58AE">
              <w:rPr>
                <w:rFonts w:ascii="Times New Roman" w:hAnsi="Times New Roman" w:cs="Times New Roman"/>
                <w:sz w:val="24"/>
              </w:rPr>
              <w:t>Електро – слаби токове</w:t>
            </w:r>
            <w:r w:rsidR="005C5C10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ОВК</w:t>
            </w:r>
            <w:r w:rsidR="005C5C10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Лъчезащита</w:t>
            </w:r>
            <w:r w:rsidR="005C5C10">
              <w:rPr>
                <w:rFonts w:ascii="Times New Roman" w:hAnsi="Times New Roman" w:cs="Times New Roman"/>
                <w:sz w:val="24"/>
              </w:rPr>
              <w:t>,</w:t>
            </w:r>
          </w:p>
          <w:p w:rsidR="003F58AE" w:rsidRDefault="003F58AE" w:rsidP="003F58AE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ИМГ</w:t>
            </w:r>
            <w:r w:rsidR="005C5C10">
              <w:rPr>
                <w:rFonts w:ascii="Times New Roman" w:hAnsi="Times New Roman" w:cs="Times New Roman"/>
                <w:sz w:val="24"/>
              </w:rPr>
              <w:t>.</w:t>
            </w:r>
          </w:p>
          <w:p w:rsidR="0041159F" w:rsidRDefault="0041159F" w:rsidP="004115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34C2" w:rsidRDefault="00F134C2" w:rsidP="00F134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 постигане на тази цел, ще бъдат реализирани следните логично</w:t>
            </w:r>
            <w:r w:rsidR="003F5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свързани дейности:</w:t>
            </w:r>
          </w:p>
          <w:p w:rsidR="00F134C2" w:rsidRPr="000F7B06" w:rsidRDefault="008772E9" w:rsidP="00F134C2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Доставка</w:t>
            </w:r>
            <w:r w:rsidR="00F134C2" w:rsidRPr="000F7B06">
              <w:rPr>
                <w:rFonts w:ascii="Times New Roman" w:hAnsi="Times New Roman" w:cs="Times New Roman"/>
                <w:sz w:val="24"/>
              </w:rPr>
              <w:t xml:space="preserve"> на съвременно медицинско оборудване</w:t>
            </w:r>
            <w:r w:rsidR="0029646A" w:rsidRPr="000F7B0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29646A" w:rsidRPr="000F7B06">
              <w:rPr>
                <w:rFonts w:ascii="Times New Roman" w:hAnsi="Times New Roman" w:cs="Times New Roman"/>
                <w:sz w:val="24"/>
              </w:rPr>
              <w:t>чрез провеждане на открита процедура съгласно Закон за обществени поръчки</w:t>
            </w:r>
            <w:r w:rsidR="006773F9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9646A" w:rsidRPr="000F7B06">
              <w:rPr>
                <w:rFonts w:ascii="Times New Roman" w:hAnsi="Times New Roman" w:cs="Times New Roman"/>
                <w:sz w:val="24"/>
              </w:rPr>
              <w:t>(ЗОП)</w:t>
            </w:r>
            <w:r w:rsidR="00F134C2" w:rsidRPr="000F7B06">
              <w:rPr>
                <w:rFonts w:ascii="Times New Roman" w:hAnsi="Times New Roman" w:cs="Times New Roman"/>
                <w:sz w:val="24"/>
              </w:rPr>
              <w:t>;</w:t>
            </w:r>
          </w:p>
          <w:p w:rsidR="00D943FC" w:rsidRPr="000F7B06" w:rsidRDefault="008772E9" w:rsidP="00D943FC">
            <w:pPr>
              <w:pStyle w:val="ListParagraph"/>
              <w:widowControl w:val="0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 Доставка </w:t>
            </w:r>
            <w:r w:rsidR="00D943FC" w:rsidRPr="000F7B06">
              <w:rPr>
                <w:rFonts w:ascii="Times New Roman" w:hAnsi="Times New Roman" w:cs="Times New Roman"/>
                <w:sz w:val="24"/>
              </w:rPr>
              <w:t xml:space="preserve">на два симулатора за обучение за </w:t>
            </w:r>
            <w:proofErr w:type="spellStart"/>
            <w:r w:rsidR="00D943FC" w:rsidRPr="000F7B06">
              <w:rPr>
                <w:rFonts w:ascii="Times New Roman" w:hAnsi="Times New Roman" w:cs="Times New Roman"/>
                <w:sz w:val="24"/>
              </w:rPr>
              <w:t>интервенционални</w:t>
            </w:r>
            <w:proofErr w:type="spellEnd"/>
            <w:r w:rsidR="00D943FC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D943FC" w:rsidRPr="000F7B06">
              <w:rPr>
                <w:rFonts w:ascii="Times New Roman" w:hAnsi="Times New Roman" w:cs="Times New Roman"/>
                <w:sz w:val="24"/>
              </w:rPr>
              <w:t>ендоваскуларни</w:t>
            </w:r>
            <w:proofErr w:type="spellEnd"/>
            <w:r w:rsidR="00D943FC" w:rsidRPr="000F7B06">
              <w:rPr>
                <w:rFonts w:ascii="Times New Roman" w:hAnsi="Times New Roman" w:cs="Times New Roman"/>
                <w:sz w:val="24"/>
              </w:rPr>
              <w:t xml:space="preserve"> процедури в сферата на </w:t>
            </w:r>
            <w:proofErr w:type="spellStart"/>
            <w:r w:rsidR="00D943FC" w:rsidRPr="000F7B06">
              <w:rPr>
                <w:rFonts w:ascii="Times New Roman" w:hAnsi="Times New Roman" w:cs="Times New Roman"/>
                <w:sz w:val="24"/>
              </w:rPr>
              <w:t>ангиографията</w:t>
            </w:r>
            <w:proofErr w:type="spellEnd"/>
            <w:r w:rsidR="00D943FC" w:rsidRPr="000F7B06">
              <w:rPr>
                <w:rFonts w:ascii="Times New Roman" w:hAnsi="Times New Roman" w:cs="Times New Roman"/>
                <w:sz w:val="24"/>
              </w:rPr>
              <w:t>;</w:t>
            </w:r>
            <w:r w:rsidR="006773F9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43FC" w:rsidRPr="000F7B06" w:rsidRDefault="008772E9" w:rsidP="00D943FC">
            <w:pPr>
              <w:pStyle w:val="ListParagraph"/>
              <w:widowControl w:val="0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 Доставка </w:t>
            </w:r>
            <w:r w:rsidR="00D943FC" w:rsidRPr="000F7B06">
              <w:rPr>
                <w:rFonts w:ascii="Times New Roman" w:hAnsi="Times New Roman" w:cs="Times New Roman"/>
                <w:sz w:val="24"/>
              </w:rPr>
              <w:t>на Ядрено-магнитен резонанс 1,5 тесла;</w:t>
            </w:r>
          </w:p>
          <w:p w:rsidR="00D943FC" w:rsidRDefault="008772E9" w:rsidP="00D943FC">
            <w:pPr>
              <w:pStyle w:val="ListParagraph"/>
              <w:widowControl w:val="0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Доставка </w:t>
            </w:r>
            <w:r w:rsidR="00D943FC" w:rsidRPr="000F7B06">
              <w:rPr>
                <w:rFonts w:ascii="Times New Roman" w:hAnsi="Times New Roman" w:cs="Times New Roman"/>
                <w:sz w:val="24"/>
              </w:rPr>
              <w:t>на</w:t>
            </w:r>
            <w:r w:rsidR="00D943FC">
              <w:rPr>
                <w:rFonts w:ascii="Times New Roman" w:hAnsi="Times New Roman" w:cs="Times New Roman"/>
                <w:sz w:val="24"/>
              </w:rPr>
              <w:t xml:space="preserve"> Компютърен </w:t>
            </w:r>
            <w:proofErr w:type="spellStart"/>
            <w:r w:rsidR="00D943FC">
              <w:rPr>
                <w:rFonts w:ascii="Times New Roman" w:hAnsi="Times New Roman" w:cs="Times New Roman"/>
                <w:sz w:val="24"/>
              </w:rPr>
              <w:t>томограф</w:t>
            </w:r>
            <w:proofErr w:type="spellEnd"/>
            <w:r w:rsidR="00D943FC">
              <w:rPr>
                <w:rFonts w:ascii="Times New Roman" w:hAnsi="Times New Roman" w:cs="Times New Roman"/>
                <w:sz w:val="24"/>
              </w:rPr>
              <w:t xml:space="preserve"> 64 редов/128 </w:t>
            </w:r>
            <w:proofErr w:type="spellStart"/>
            <w:r w:rsidR="00D943FC">
              <w:rPr>
                <w:rFonts w:ascii="Times New Roman" w:hAnsi="Times New Roman" w:cs="Times New Roman"/>
                <w:sz w:val="24"/>
              </w:rPr>
              <w:t>срезов</w:t>
            </w:r>
            <w:proofErr w:type="spellEnd"/>
            <w:r w:rsidR="00D943FC">
              <w:rPr>
                <w:rFonts w:ascii="Times New Roman" w:hAnsi="Times New Roman" w:cs="Times New Roman"/>
                <w:sz w:val="24"/>
              </w:rPr>
              <w:t xml:space="preserve"> за неврологични изследвания;</w:t>
            </w:r>
          </w:p>
          <w:p w:rsidR="008012CB" w:rsidRPr="000F7B06" w:rsidRDefault="008772E9" w:rsidP="008772E9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Извършване на СМР за изграждане на Центъра</w:t>
            </w:r>
            <w:r w:rsidR="008012CB" w:rsidRPr="000F7B06">
              <w:rPr>
                <w:rFonts w:ascii="Times New Roman" w:hAnsi="Times New Roman" w:cs="Times New Roman"/>
                <w:sz w:val="24"/>
              </w:rPr>
              <w:t>:</w:t>
            </w:r>
          </w:p>
          <w:p w:rsidR="00F134C2" w:rsidRPr="000F7B06" w:rsidRDefault="00BD2EC0" w:rsidP="002F4100">
            <w:pPr>
              <w:pStyle w:val="ListParagraph"/>
              <w:widowControl w:val="0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9646A" w:rsidRPr="000F7B06">
              <w:rPr>
                <w:rFonts w:ascii="Times New Roman" w:hAnsi="Times New Roman" w:cs="Times New Roman"/>
                <w:sz w:val="24"/>
              </w:rPr>
              <w:t>Избор на изпълнител/и съгласно ЗОП за и</w:t>
            </w:r>
            <w:r w:rsidR="00F134C2" w:rsidRPr="000F7B06">
              <w:rPr>
                <w:rFonts w:ascii="Times New Roman" w:hAnsi="Times New Roman" w:cs="Times New Roman"/>
                <w:sz w:val="24"/>
              </w:rPr>
              <w:t xml:space="preserve">звършване на СМР за изграждане на </w:t>
            </w:r>
            <w:r w:rsidR="009361E3" w:rsidRPr="000F7B06">
              <w:rPr>
                <w:rFonts w:ascii="Times New Roman" w:hAnsi="Times New Roman" w:cs="Times New Roman"/>
                <w:sz w:val="24"/>
              </w:rPr>
              <w:t>Центъра</w:t>
            </w:r>
            <w:r w:rsidR="008012CB" w:rsidRPr="000F7B06">
              <w:rPr>
                <w:rFonts w:ascii="Times New Roman" w:hAnsi="Times New Roman" w:cs="Times New Roman"/>
                <w:sz w:val="24"/>
              </w:rPr>
              <w:t>:</w:t>
            </w:r>
          </w:p>
          <w:p w:rsidR="00B45DB3" w:rsidRPr="000F7B06" w:rsidRDefault="000774B4" w:rsidP="002F4100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СМР на помещението за </w:t>
            </w:r>
            <w:r w:rsidR="00B45DB3" w:rsidRPr="000F7B06">
              <w:rPr>
                <w:rFonts w:ascii="Times New Roman" w:hAnsi="Times New Roman" w:cs="Times New Roman"/>
                <w:sz w:val="24"/>
              </w:rPr>
              <w:t>монтаж на симулатори, както и зали за обучение</w:t>
            </w:r>
            <w:r w:rsidR="00BD2EC0" w:rsidRPr="000F7B06">
              <w:rPr>
                <w:rFonts w:ascii="Times New Roman" w:hAnsi="Times New Roman" w:cs="Times New Roman"/>
                <w:sz w:val="24"/>
              </w:rPr>
              <w:t>;</w:t>
            </w:r>
          </w:p>
          <w:p w:rsidR="00D943FC" w:rsidRPr="000F7B06" w:rsidRDefault="000774B4" w:rsidP="002F4100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СМР на помещението за</w:t>
            </w:r>
            <w:r w:rsidR="00D943FC" w:rsidRPr="000F7B06">
              <w:rPr>
                <w:rFonts w:ascii="Times New Roman" w:hAnsi="Times New Roman" w:cs="Times New Roman"/>
                <w:sz w:val="24"/>
              </w:rPr>
              <w:t xml:space="preserve"> монтаж на Ядрено-магнитен резонанс 1,5 тесла;</w:t>
            </w:r>
          </w:p>
          <w:p w:rsidR="00D943FC" w:rsidRPr="000F7B06" w:rsidRDefault="000774B4" w:rsidP="002F4100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СМР на помещението за </w:t>
            </w:r>
            <w:r w:rsidR="00D943FC" w:rsidRPr="000F7B06">
              <w:rPr>
                <w:rFonts w:ascii="Times New Roman" w:hAnsi="Times New Roman" w:cs="Times New Roman"/>
                <w:sz w:val="24"/>
              </w:rPr>
              <w:t xml:space="preserve">монтаж на Компютърен </w:t>
            </w:r>
            <w:proofErr w:type="spellStart"/>
            <w:r w:rsidR="00D943FC" w:rsidRPr="000F7B06">
              <w:rPr>
                <w:rFonts w:ascii="Times New Roman" w:hAnsi="Times New Roman" w:cs="Times New Roman"/>
                <w:sz w:val="24"/>
              </w:rPr>
              <w:t>томограф</w:t>
            </w:r>
            <w:proofErr w:type="spellEnd"/>
            <w:r w:rsidR="00D943FC" w:rsidRPr="000F7B06">
              <w:rPr>
                <w:rFonts w:ascii="Times New Roman" w:hAnsi="Times New Roman" w:cs="Times New Roman"/>
                <w:sz w:val="24"/>
              </w:rPr>
              <w:t xml:space="preserve"> 64 редов/128 </w:t>
            </w:r>
            <w:proofErr w:type="spellStart"/>
            <w:r w:rsidR="00D943FC" w:rsidRPr="000F7B06">
              <w:rPr>
                <w:rFonts w:ascii="Times New Roman" w:hAnsi="Times New Roman" w:cs="Times New Roman"/>
                <w:sz w:val="24"/>
              </w:rPr>
              <w:t>срезов</w:t>
            </w:r>
            <w:proofErr w:type="spellEnd"/>
            <w:r w:rsidR="00D943FC" w:rsidRPr="000F7B06">
              <w:rPr>
                <w:rFonts w:ascii="Times New Roman" w:hAnsi="Times New Roman" w:cs="Times New Roman"/>
                <w:sz w:val="24"/>
              </w:rPr>
              <w:t xml:space="preserve"> за неврологични изследвания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;</w:t>
            </w:r>
          </w:p>
          <w:p w:rsidR="008012CB" w:rsidRPr="000F7B06" w:rsidRDefault="008012CB" w:rsidP="002F41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2.2. Проектиране и авторски надзор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;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012CB" w:rsidRPr="000F7B06" w:rsidRDefault="008012CB" w:rsidP="002F41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2.3. Строителен надзор.</w:t>
            </w:r>
          </w:p>
          <w:p w:rsidR="009361E3" w:rsidRPr="000F7B06" w:rsidRDefault="009361E3" w:rsidP="002F4100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Провеждане на пилотни обучения в рамките на изпълнението на проекта.</w:t>
            </w:r>
          </w:p>
          <w:p w:rsidR="008772E9" w:rsidRPr="000F7B06" w:rsidRDefault="008772E9" w:rsidP="002F4100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Екип за управление на проекта</w:t>
            </w:r>
            <w:r w:rsidR="00BD2EC0" w:rsidRPr="000F7B06">
              <w:rPr>
                <w:rFonts w:ascii="Times New Roman" w:hAnsi="Times New Roman" w:cs="Times New Roman"/>
                <w:sz w:val="24"/>
              </w:rPr>
              <w:t>.</w:t>
            </w:r>
          </w:p>
          <w:p w:rsidR="00F134C2" w:rsidRDefault="00F134C2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4B69" w:rsidRPr="00410A56" w:rsidRDefault="00493091" w:rsidP="00AD7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повишаването на капацитета на медицинските специалисти и възобновяването им на работата в лечебните заведения, където работят ще се подобри регионалния достъп до лечение, както и намаляване на смъртността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инвалидизацията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населението. </w:t>
            </w:r>
          </w:p>
        </w:tc>
      </w:tr>
      <w:tr w:rsidR="000F4B69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5F101A" w:rsidRDefault="000F4B69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lastRenderedPageBreak/>
              <w:t>Бенефициент</w:t>
            </w:r>
            <w:r w:rsidR="00A2531D">
              <w:rPr>
                <w:b/>
              </w:rPr>
              <w:t>.</w:t>
            </w:r>
          </w:p>
        </w:tc>
      </w:tr>
      <w:tr w:rsidR="000F4B69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Default="009361E3" w:rsidP="00936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УМБАЛ „Св. Иван Рилски“ ЕАД, гр. София</w:t>
            </w:r>
          </w:p>
        </w:tc>
      </w:tr>
      <w:tr w:rsidR="00FE7C56" w:rsidRPr="005F101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5F101A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lastRenderedPageBreak/>
              <w:t xml:space="preserve">Времеви график </w:t>
            </w:r>
            <w:r w:rsidR="00A2531D">
              <w:rPr>
                <w:b/>
              </w:rPr>
              <w:t xml:space="preserve">за изпълнение </w:t>
            </w:r>
            <w:r w:rsidRPr="005F101A">
              <w:rPr>
                <w:b/>
              </w:rPr>
              <w:t>на проекта, вкл. дейности, етапи</w:t>
            </w:r>
            <w:r w:rsidRPr="005F101A">
              <w:rPr>
                <w:b/>
                <w:vertAlign w:val="superscript"/>
              </w:rPr>
              <w:footnoteReference w:id="1"/>
            </w:r>
            <w:r w:rsidR="00A2531D">
              <w:rPr>
                <w:b/>
              </w:rPr>
              <w:t>.</w:t>
            </w:r>
          </w:p>
        </w:tc>
      </w:tr>
      <w:tr w:rsidR="00FE7C56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Default="00FE7C56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:rsidR="009361E3" w:rsidRPr="000F7B06" w:rsidRDefault="00410A56" w:rsidP="00410A56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366F">
              <w:rPr>
                <w:rFonts w:ascii="Times New Roman" w:hAnsi="Times New Roman" w:cs="Times New Roman"/>
                <w:sz w:val="24"/>
              </w:rPr>
              <w:t xml:space="preserve">Подготовка </w:t>
            </w:r>
            <w:r w:rsidR="009361E3">
              <w:rPr>
                <w:rFonts w:ascii="Times New Roman" w:hAnsi="Times New Roman" w:cs="Times New Roman"/>
                <w:sz w:val="24"/>
              </w:rPr>
              <w:t xml:space="preserve">на технически спецификации и цялостна документация за провеждане на обществена поръчка по реда на ЗОП за </w:t>
            </w:r>
            <w:r w:rsidR="00BD2EC0" w:rsidRPr="000F7B06">
              <w:rPr>
                <w:rFonts w:ascii="Times New Roman" w:hAnsi="Times New Roman" w:cs="Times New Roman"/>
                <w:sz w:val="24"/>
              </w:rPr>
              <w:t>доставка</w:t>
            </w:r>
            <w:r w:rsidR="009361E3" w:rsidRPr="000F7B06">
              <w:rPr>
                <w:rFonts w:ascii="Times New Roman" w:hAnsi="Times New Roman" w:cs="Times New Roman"/>
                <w:sz w:val="24"/>
              </w:rPr>
              <w:t xml:space="preserve"> на медицинското </w:t>
            </w:r>
            <w:r w:rsidR="009E1466" w:rsidRPr="000F7B06">
              <w:rPr>
                <w:rFonts w:ascii="Times New Roman" w:hAnsi="Times New Roman" w:cs="Times New Roman"/>
                <w:sz w:val="24"/>
              </w:rPr>
              <w:t>оборудване (9</w:t>
            </w:r>
            <w:r w:rsidR="009361E3" w:rsidRPr="000F7B06">
              <w:rPr>
                <w:rFonts w:ascii="Times New Roman" w:hAnsi="Times New Roman" w:cs="Times New Roman"/>
                <w:sz w:val="24"/>
              </w:rPr>
              <w:t xml:space="preserve"> месеца)</w:t>
            </w:r>
            <w:r w:rsidR="00BD2EC0" w:rsidRPr="000F7B06">
              <w:rPr>
                <w:rFonts w:ascii="Times New Roman" w:hAnsi="Times New Roman" w:cs="Times New Roman"/>
                <w:sz w:val="24"/>
              </w:rPr>
              <w:t>.</w:t>
            </w:r>
          </w:p>
          <w:p w:rsidR="009361E3" w:rsidRPr="000F7B06" w:rsidRDefault="009361E3" w:rsidP="00A34780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Подготовка на инвестиционен проект за изграждане на Центъра и подготовка на цялостна документация за провеждане на обществена поръчка п</w:t>
            </w:r>
            <w:r w:rsidR="009E1466" w:rsidRPr="000F7B06">
              <w:rPr>
                <w:rFonts w:ascii="Times New Roman" w:hAnsi="Times New Roman" w:cs="Times New Roman"/>
                <w:sz w:val="24"/>
              </w:rPr>
              <w:t>о реда на ЗОП и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избор на изпълнител, койт</w:t>
            </w:r>
            <w:r w:rsidR="00DC0104" w:rsidRPr="000F7B06">
              <w:rPr>
                <w:rFonts w:ascii="Times New Roman" w:hAnsi="Times New Roman" w:cs="Times New Roman"/>
                <w:sz w:val="24"/>
              </w:rPr>
              <w:t>о да извърши необходимите СМР</w:t>
            </w:r>
            <w:r w:rsidR="00A34780" w:rsidRPr="000F7B06">
              <w:rPr>
                <w:rFonts w:ascii="Times New Roman" w:hAnsi="Times New Roman" w:cs="Times New Roman"/>
                <w:sz w:val="24"/>
              </w:rPr>
              <w:t>.</w:t>
            </w:r>
            <w:r w:rsidR="00DC0104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34780" w:rsidRPr="000F7B06">
              <w:rPr>
                <w:rFonts w:ascii="Times New Roman" w:hAnsi="Times New Roman" w:cs="Times New Roman"/>
                <w:sz w:val="24"/>
              </w:rPr>
              <w:t xml:space="preserve">Избор на изпълнител за осъществяване на дейностите по авторски и строителен надзор. </w:t>
            </w:r>
            <w:r w:rsidR="00DC0104" w:rsidRPr="000F7B06">
              <w:rPr>
                <w:rFonts w:ascii="Times New Roman" w:hAnsi="Times New Roman" w:cs="Times New Roman"/>
                <w:sz w:val="24"/>
              </w:rPr>
              <w:t>(</w:t>
            </w:r>
            <w:r w:rsidR="009E1466" w:rsidRPr="000F7B06">
              <w:rPr>
                <w:rFonts w:ascii="Times New Roman" w:hAnsi="Times New Roman" w:cs="Times New Roman"/>
                <w:sz w:val="24"/>
              </w:rPr>
              <w:t>12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месеца)</w:t>
            </w:r>
            <w:r w:rsidR="009E1466" w:rsidRPr="000F7B06">
              <w:rPr>
                <w:rFonts w:ascii="Times New Roman" w:hAnsi="Times New Roman" w:cs="Times New Roman"/>
                <w:sz w:val="24"/>
              </w:rPr>
              <w:t xml:space="preserve"> След избора на доставчик на оборудването, доставчика трябва да подаде специфичните изисквания към помещенията съобразно модела и марката на оборудването</w:t>
            </w:r>
            <w:r w:rsidRPr="000F7B06">
              <w:rPr>
                <w:rFonts w:ascii="Times New Roman" w:hAnsi="Times New Roman" w:cs="Times New Roman"/>
                <w:sz w:val="24"/>
              </w:rPr>
              <w:t>;</w:t>
            </w:r>
            <w:r w:rsidR="00BD2EC0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361E3" w:rsidRPr="000F7B06" w:rsidRDefault="009361E3" w:rsidP="00410A56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Провеждане на пилотни обучения на медицински специалисти (9 месеца, след начало на функционирането на Центъра)</w:t>
            </w:r>
            <w:r w:rsidR="00BD2EC0" w:rsidRPr="000F7B06">
              <w:rPr>
                <w:rFonts w:ascii="Times New Roman" w:hAnsi="Times New Roman" w:cs="Times New Roman"/>
                <w:sz w:val="24"/>
              </w:rPr>
              <w:t>.</w:t>
            </w:r>
          </w:p>
          <w:p w:rsidR="00BD2EC0" w:rsidRPr="000F7B06" w:rsidRDefault="00A34780" w:rsidP="00BD2EC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Е</w:t>
            </w:r>
            <w:r w:rsidR="00BD2EC0" w:rsidRPr="000F7B06">
              <w:rPr>
                <w:rFonts w:ascii="Times New Roman" w:hAnsi="Times New Roman" w:cs="Times New Roman"/>
                <w:sz w:val="24"/>
              </w:rPr>
              <w:t>кип за управление на проекта (24 месеца).</w:t>
            </w:r>
          </w:p>
          <w:p w:rsidR="00BD2EC0" w:rsidRPr="0050366F" w:rsidRDefault="00BD2EC0" w:rsidP="002F4100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10A56" w:rsidRPr="0050366F" w:rsidRDefault="00410A56" w:rsidP="00410A56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4B69" w:rsidRPr="00BC6894" w:rsidRDefault="00410A56" w:rsidP="00422A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50366F">
              <w:rPr>
                <w:rFonts w:ascii="Times New Roman" w:hAnsi="Times New Roman" w:cs="Times New Roman"/>
                <w:sz w:val="24"/>
              </w:rPr>
              <w:t xml:space="preserve">Общо време за реализиране на </w:t>
            </w:r>
            <w:r w:rsidRPr="00422A07">
              <w:rPr>
                <w:rFonts w:ascii="Times New Roman" w:hAnsi="Times New Roman" w:cs="Times New Roman"/>
                <w:sz w:val="24"/>
              </w:rPr>
              <w:t xml:space="preserve">проекта </w:t>
            </w:r>
            <w:r w:rsidR="00422A07" w:rsidRPr="00422A07">
              <w:rPr>
                <w:rFonts w:ascii="Times New Roman" w:hAnsi="Times New Roman" w:cs="Times New Roman"/>
                <w:sz w:val="24"/>
              </w:rPr>
              <w:t>– 24</w:t>
            </w:r>
            <w:r w:rsidRPr="00422A07">
              <w:rPr>
                <w:rFonts w:ascii="Times New Roman" w:hAnsi="Times New Roman" w:cs="Times New Roman"/>
                <w:sz w:val="24"/>
              </w:rPr>
              <w:t xml:space="preserve"> месеца.</w:t>
            </w:r>
            <w:r w:rsidR="001A268D" w:rsidRPr="00422A0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tbl>
            <w:tblPr>
              <w:tblW w:w="8815" w:type="dxa"/>
              <w:tblLayout w:type="fixed"/>
              <w:tblLook w:val="04A0" w:firstRow="1" w:lastRow="0" w:firstColumn="1" w:lastColumn="0" w:noHBand="0" w:noVBand="1"/>
            </w:tblPr>
            <w:tblGrid>
              <w:gridCol w:w="1525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27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</w:tblGrid>
            <w:tr w:rsidR="00A421BA" w:rsidRPr="00693353" w:rsidTr="0029646A">
              <w:trPr>
                <w:trHeight w:val="315"/>
              </w:trPr>
              <w:tc>
                <w:tcPr>
                  <w:tcW w:w="1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29646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eastAsia="en-US"/>
                    </w:rPr>
                  </w:pPr>
                  <w:r w:rsidRPr="002964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eastAsia="en-US"/>
                    </w:rPr>
                    <w:t>Дейности/Месеци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5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8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9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10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18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19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20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21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22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23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A421BA" w:rsidRDefault="00693353" w:rsidP="00693353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</w:pPr>
                  <w:r w:rsidRPr="00A421B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0"/>
                      <w:lang w:val="en-US" w:eastAsia="en-US"/>
                    </w:rPr>
                    <w:t>24</w:t>
                  </w:r>
                </w:p>
              </w:tc>
            </w:tr>
            <w:tr w:rsidR="00681447" w:rsidRPr="00693353" w:rsidTr="00EE106F">
              <w:trPr>
                <w:trHeight w:val="630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93353" w:rsidRPr="000F7B06" w:rsidRDefault="00A34780" w:rsidP="006933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. </w:t>
                  </w: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Доставка </w:t>
                  </w:r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на съвременно медицинско оборудване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681447" w:rsidRPr="00693353" w:rsidTr="00EE106F">
              <w:trPr>
                <w:trHeight w:val="1260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93353" w:rsidRPr="000F7B06" w:rsidRDefault="00A34780" w:rsidP="006933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.1. </w:t>
                  </w: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Доставка</w:t>
                  </w:r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на два симулатора за обучение за </w:t>
                  </w:r>
                  <w:proofErr w:type="spellStart"/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интервенционални</w:t>
                  </w:r>
                  <w:proofErr w:type="spellEnd"/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ендоваскуларни</w:t>
                  </w:r>
                  <w:proofErr w:type="spellEnd"/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процедури в сферата на </w:t>
                  </w:r>
                  <w:proofErr w:type="spellStart"/>
                  <w:r w:rsidR="00693353"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ангиографията</w:t>
                  </w:r>
                  <w:proofErr w:type="spellEnd"/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93353" w:rsidRPr="00BC6894" w:rsidRDefault="00693353" w:rsidP="00693353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681447" w:rsidRPr="00693353" w:rsidTr="00EE106F">
              <w:trPr>
                <w:trHeight w:val="630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1.2. Доставка на Ядрено-магнитен резонанс 1,5 тесла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2F4100" w:rsidRPr="00693353" w:rsidTr="002F4100">
              <w:trPr>
                <w:trHeight w:val="945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1.3. Доставка на Компютърен </w:t>
                  </w:r>
                  <w:proofErr w:type="spellStart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томограф</w:t>
                  </w:r>
                  <w:proofErr w:type="spellEnd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64 редов/128 </w:t>
                  </w:r>
                  <w:proofErr w:type="spellStart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срезов</w:t>
                  </w:r>
                  <w:proofErr w:type="spellEnd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за неврологични изследвания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EE106F" w:rsidRPr="00693353" w:rsidTr="009E1466">
              <w:trPr>
                <w:trHeight w:val="630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2. Извършване на СМР за изграждане на Центъра: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EE106F" w:rsidRPr="00693353" w:rsidTr="003F58AE">
              <w:trPr>
                <w:trHeight w:val="945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2.1. СМР на помещението за монтаж на симулатори, зали за обучение и помощни помещения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EE106F" w:rsidRPr="00693353" w:rsidTr="0029646A">
              <w:trPr>
                <w:trHeight w:val="630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2.1. СМР на помещението за монтаж на Ядрено-магнитен резонанс 1,5 тесла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EE106F" w:rsidRPr="00693353" w:rsidTr="003F58AE">
              <w:trPr>
                <w:trHeight w:val="1260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2.1. СМР на помещението за монтаж на Компютърен </w:t>
                  </w:r>
                  <w:proofErr w:type="spellStart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томограф</w:t>
                  </w:r>
                  <w:proofErr w:type="spellEnd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64 редов/128 </w:t>
                  </w:r>
                  <w:proofErr w:type="spellStart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срезов</w:t>
                  </w:r>
                  <w:proofErr w:type="spellEnd"/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за неврологични изследвания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  <w:tr w:rsidR="00EE106F" w:rsidRPr="00693353" w:rsidTr="00A34780">
              <w:trPr>
                <w:trHeight w:val="906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2.2. Проектиране и авторски надзор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EE106F" w:rsidRPr="00693353" w:rsidTr="00A34780">
              <w:trPr>
                <w:trHeight w:val="692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2.3. Строителен надзор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EE106F" w:rsidRPr="00693353" w:rsidTr="00A34780">
              <w:trPr>
                <w:trHeight w:val="1260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3. Провеждане на пилотни обучения в рамките на изпълнението на проекта.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E106F" w:rsidRPr="00A34780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:rsidR="00EE106F" w:rsidRPr="00693353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EE106F" w:rsidRPr="00693353" w:rsidTr="00A34780">
              <w:trPr>
                <w:trHeight w:val="945"/>
              </w:trPr>
              <w:tc>
                <w:tcPr>
                  <w:tcW w:w="15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06F" w:rsidRPr="000F7B06" w:rsidRDefault="00EE106F" w:rsidP="00EE106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B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4. Екип за управление на проекта</w:t>
                  </w:r>
                  <w:r w:rsidRPr="000F7B06" w:rsidDel="00A3478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E106F" w:rsidRPr="00BC6894" w:rsidRDefault="00EE106F" w:rsidP="00EE106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ru-RU" w:eastAsia="en-US"/>
                    </w:rPr>
                  </w:pPr>
                  <w:r w:rsidRPr="0069335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en-US" w:eastAsia="en-US"/>
                    </w:rPr>
                    <w:t> </w:t>
                  </w:r>
                </w:p>
              </w:tc>
            </w:tr>
          </w:tbl>
          <w:p w:rsidR="00693353" w:rsidRPr="00BC6894" w:rsidRDefault="00693353" w:rsidP="00422A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693353" w:rsidRPr="00BC6894" w:rsidRDefault="00693353" w:rsidP="00422A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5F101A" w:rsidRPr="005F101A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101A" w:rsidRPr="005F101A" w:rsidRDefault="005F101A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t>Кога най-рано може да започне изпълнението на проекта след неговото одобрение?</w:t>
            </w:r>
          </w:p>
        </w:tc>
      </w:tr>
      <w:tr w:rsidR="005F101A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845B57" w:rsidRDefault="00410A56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366F">
              <w:rPr>
                <w:rFonts w:ascii="Times New Roman" w:hAnsi="Times New Roman" w:cs="Times New Roman"/>
                <w:sz w:val="24"/>
              </w:rPr>
              <w:t>Два месеца след неговото одобрение.</w:t>
            </w:r>
          </w:p>
        </w:tc>
      </w:tr>
      <w:tr w:rsidR="00FE7C56" w:rsidRPr="005F101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5F101A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t>Индикативен финансов ресурс</w:t>
            </w:r>
            <w:r w:rsidR="005F101A">
              <w:rPr>
                <w:b/>
              </w:rPr>
              <w:t xml:space="preserve"> по дейности</w:t>
            </w:r>
            <w:r w:rsidR="000F4B69" w:rsidRPr="005F101A">
              <w:rPr>
                <w:b/>
              </w:rPr>
              <w:t>, вкл. източници на финансиране (ДБ, европейско финансиране, частно финансиране, МФИ)</w:t>
            </w:r>
            <w:r w:rsidR="00A2531D">
              <w:rPr>
                <w:b/>
              </w:rPr>
              <w:t>.</w:t>
            </w:r>
          </w:p>
        </w:tc>
      </w:tr>
      <w:tr w:rsidR="00FE7C5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Default="000F4B69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:rsidR="00FE37FF" w:rsidRPr="00A0130F" w:rsidRDefault="009E1466" w:rsidP="00681447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Европейско финансиране от </w:t>
            </w:r>
            <w:r w:rsidR="00BC6894" w:rsidRPr="00BC6894">
              <w:rPr>
                <w:rFonts w:ascii="Times New Roman" w:hAnsi="Times New Roman" w:cs="Times New Roman"/>
                <w:b/>
                <w:sz w:val="24"/>
              </w:rPr>
              <w:t>6 375</w:t>
            </w:r>
            <w:r w:rsidR="009361E3">
              <w:rPr>
                <w:rFonts w:ascii="Times New Roman" w:hAnsi="Times New Roman" w:cs="Times New Roman"/>
                <w:b/>
                <w:sz w:val="24"/>
              </w:rPr>
              <w:t> 000,00</w:t>
            </w:r>
            <w:r w:rsidR="00410A56" w:rsidRPr="0050366F">
              <w:rPr>
                <w:rFonts w:ascii="Times New Roman" w:hAnsi="Times New Roman" w:cs="Times New Roman"/>
                <w:b/>
                <w:sz w:val="24"/>
              </w:rPr>
              <w:t xml:space="preserve"> лв.</w:t>
            </w:r>
          </w:p>
        </w:tc>
      </w:tr>
      <w:tr w:rsidR="00810734" w:rsidRPr="005F101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0734" w:rsidRPr="005F101A" w:rsidRDefault="000F4B69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t>Разпределете индикативно финансовия ресурс, според типа разход:</w:t>
            </w:r>
          </w:p>
        </w:tc>
      </w:tr>
      <w:tr w:rsidR="00810734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0734" w:rsidRPr="000F7B06" w:rsidRDefault="000F4B69" w:rsidP="00075DA0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366F">
              <w:rPr>
                <w:rFonts w:ascii="Times New Roman" w:hAnsi="Times New Roman" w:cs="Times New Roman"/>
                <w:sz w:val="24"/>
              </w:rPr>
              <w:t xml:space="preserve">Изграждане/рехабилитация на инфраструктура (СМР) 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91252" w:rsidRPr="000F7B06">
              <w:rPr>
                <w:rFonts w:ascii="Times New Roman" w:hAnsi="Times New Roman" w:cs="Times New Roman"/>
                <w:sz w:val="24"/>
              </w:rPr>
              <w:t>5</w:t>
            </w:r>
            <w:r w:rsidRPr="000F7B06">
              <w:rPr>
                <w:rFonts w:ascii="Times New Roman" w:hAnsi="Times New Roman" w:cs="Times New Roman"/>
                <w:sz w:val="24"/>
              </w:rPr>
              <w:t>%</w:t>
            </w:r>
            <w:r w:rsidR="001A268D" w:rsidRPr="000F7B06">
              <w:rPr>
                <w:rFonts w:ascii="Times New Roman" w:hAnsi="Times New Roman" w:cs="Times New Roman"/>
                <w:sz w:val="24"/>
                <w:lang w:val="ru-RU"/>
              </w:rPr>
              <w:t xml:space="preserve"> = </w:t>
            </w:r>
            <w:r w:rsidR="00681447" w:rsidRPr="000F7B06">
              <w:rPr>
                <w:rFonts w:ascii="Times New Roman" w:hAnsi="Times New Roman" w:cs="Times New Roman"/>
                <w:sz w:val="24"/>
                <w:lang w:val="ru-RU"/>
              </w:rPr>
              <w:t> </w:t>
            </w:r>
            <w:r w:rsidR="00681447" w:rsidRPr="000F7B06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075DA0" w:rsidRPr="000F7B06">
              <w:rPr>
                <w:rFonts w:ascii="Times New Roman" w:hAnsi="Times New Roman" w:cs="Times New Roman"/>
                <w:sz w:val="24"/>
                <w:lang w:val="ru-RU"/>
              </w:rPr>
              <w:t>320 631,19</w:t>
            </w:r>
            <w:r w:rsidR="00230DF2" w:rsidRPr="000F7B06">
              <w:rPr>
                <w:rFonts w:ascii="Times New Roman" w:hAnsi="Times New Roman" w:cs="Times New Roman"/>
                <w:sz w:val="24"/>
              </w:rPr>
              <w:t xml:space="preserve"> лв.</w:t>
            </w:r>
          </w:p>
          <w:p w:rsidR="000F4B69" w:rsidRPr="000F7B06" w:rsidRDefault="000F4B69" w:rsidP="00BC6894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Физически капитал (</w:t>
            </w:r>
            <w:r w:rsidR="0015498C" w:rsidRPr="000F7B06">
              <w:rPr>
                <w:rFonts w:ascii="Times New Roman" w:hAnsi="Times New Roman" w:cs="Times New Roman"/>
                <w:sz w:val="24"/>
              </w:rPr>
              <w:t>доставка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на машини и съоръжения) </w:t>
            </w:r>
            <w:r w:rsidR="007A14EE" w:rsidRPr="000F7B06">
              <w:rPr>
                <w:rFonts w:ascii="Times New Roman" w:hAnsi="Times New Roman" w:cs="Times New Roman"/>
                <w:sz w:val="24"/>
              </w:rPr>
              <w:t>–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078C" w:rsidRPr="000F7B06">
              <w:rPr>
                <w:rFonts w:ascii="Times New Roman" w:hAnsi="Times New Roman" w:cs="Times New Roman"/>
                <w:sz w:val="24"/>
              </w:rPr>
              <w:t>9</w:t>
            </w:r>
            <w:r w:rsidR="00130CE3" w:rsidRPr="000F7B06">
              <w:rPr>
                <w:rFonts w:ascii="Times New Roman" w:hAnsi="Times New Roman" w:cs="Times New Roman"/>
                <w:sz w:val="24"/>
              </w:rPr>
              <w:t>4</w:t>
            </w:r>
            <w:r w:rsidR="007A14EE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F7B06">
              <w:rPr>
                <w:rFonts w:ascii="Times New Roman" w:hAnsi="Times New Roman" w:cs="Times New Roman"/>
                <w:sz w:val="24"/>
              </w:rPr>
              <w:t>%</w:t>
            </w:r>
            <w:r w:rsidR="001A268D" w:rsidRPr="000F7B06">
              <w:rPr>
                <w:rFonts w:ascii="Times New Roman" w:hAnsi="Times New Roman" w:cs="Times New Roman"/>
                <w:sz w:val="24"/>
                <w:lang w:val="ru-RU"/>
              </w:rPr>
              <w:t xml:space="preserve"> = </w:t>
            </w:r>
            <w:r w:rsidR="0078078C" w:rsidRPr="000F7B06">
              <w:rPr>
                <w:rFonts w:ascii="Times New Roman" w:hAnsi="Times New Roman" w:cs="Times New Roman"/>
                <w:sz w:val="24"/>
                <w:lang w:val="ru-RU"/>
              </w:rPr>
              <w:t>5 9</w:t>
            </w:r>
            <w:r w:rsidR="00130CE3" w:rsidRPr="000F7B06">
              <w:rPr>
                <w:rFonts w:ascii="Times New Roman" w:hAnsi="Times New Roman" w:cs="Times New Roman"/>
                <w:sz w:val="24"/>
                <w:lang w:val="ru-RU"/>
              </w:rPr>
              <w:t>91</w:t>
            </w:r>
            <w:r w:rsidR="00BC6894" w:rsidRPr="000F7B06">
              <w:rPr>
                <w:rFonts w:ascii="Times New Roman" w:hAnsi="Times New Roman" w:cs="Times New Roman"/>
                <w:sz w:val="24"/>
                <w:lang w:val="ru-RU"/>
              </w:rPr>
              <w:t> </w:t>
            </w:r>
            <w:r w:rsidR="00130CE3" w:rsidRPr="000F7B06">
              <w:rPr>
                <w:rFonts w:ascii="Times New Roman" w:hAnsi="Times New Roman" w:cs="Times New Roman"/>
                <w:sz w:val="24"/>
                <w:lang w:val="ru-RU"/>
              </w:rPr>
              <w:t>25</w:t>
            </w:r>
            <w:r w:rsidR="00BC6894" w:rsidRPr="000F7B06">
              <w:rPr>
                <w:rFonts w:ascii="Times New Roman" w:hAnsi="Times New Roman" w:cs="Times New Roman"/>
                <w:sz w:val="24"/>
                <w:lang w:val="ru-RU"/>
              </w:rPr>
              <w:t>0,00</w:t>
            </w:r>
            <w:r w:rsidR="00230DF2" w:rsidRPr="000F7B06">
              <w:rPr>
                <w:rFonts w:ascii="Times New Roman" w:hAnsi="Times New Roman" w:cs="Times New Roman"/>
                <w:sz w:val="24"/>
              </w:rPr>
              <w:t xml:space="preserve"> лв.</w:t>
            </w:r>
          </w:p>
          <w:p w:rsidR="000F4B69" w:rsidRPr="000F7B06" w:rsidRDefault="00130CE3" w:rsidP="00067675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Избор на екип за управление</w:t>
            </w:r>
            <w:r w:rsidR="000F4B69" w:rsidRPr="000F7B06">
              <w:rPr>
                <w:rFonts w:ascii="Times New Roman" w:hAnsi="Times New Roman" w:cs="Times New Roman"/>
                <w:sz w:val="24"/>
              </w:rPr>
              <w:t xml:space="preserve"> (разходи за трудови възна</w:t>
            </w:r>
            <w:r w:rsidR="00AD7FD0" w:rsidRPr="000F7B06">
              <w:rPr>
                <w:rFonts w:ascii="Times New Roman" w:hAnsi="Times New Roman" w:cs="Times New Roman"/>
                <w:sz w:val="24"/>
              </w:rPr>
              <w:t>граждения, консултантски услуги)</w:t>
            </w:r>
            <w:r w:rsidR="00391252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A14EE" w:rsidRPr="000F7B06">
              <w:rPr>
                <w:rFonts w:ascii="Times New Roman" w:hAnsi="Times New Roman" w:cs="Times New Roman"/>
                <w:sz w:val="24"/>
              </w:rPr>
              <w:t>–</w:t>
            </w:r>
            <w:r w:rsidR="000F4B69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1252" w:rsidRPr="000F7B06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7A14EE" w:rsidRPr="000F7B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F4B69" w:rsidRPr="000F7B06">
              <w:rPr>
                <w:rFonts w:ascii="Times New Roman" w:hAnsi="Times New Roman" w:cs="Times New Roman"/>
                <w:sz w:val="24"/>
              </w:rPr>
              <w:t>%</w:t>
            </w:r>
            <w:r w:rsidR="001A268D" w:rsidRPr="000F7B06">
              <w:rPr>
                <w:rFonts w:ascii="Times New Roman" w:hAnsi="Times New Roman" w:cs="Times New Roman"/>
                <w:sz w:val="24"/>
                <w:lang w:val="ru-RU"/>
              </w:rPr>
              <w:t xml:space="preserve"> = </w:t>
            </w:r>
            <w:r w:rsidR="00067675" w:rsidRPr="000F7B06">
              <w:rPr>
                <w:rFonts w:ascii="Times New Roman" w:hAnsi="Times New Roman" w:cs="Times New Roman"/>
                <w:sz w:val="24"/>
                <w:lang w:val="ru-RU"/>
              </w:rPr>
              <w:t>63 118,81</w:t>
            </w:r>
            <w:r w:rsidR="00067675" w:rsidRPr="000F7B06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230DF2" w:rsidRPr="000F7B06">
              <w:rPr>
                <w:rFonts w:ascii="Times New Roman" w:hAnsi="Times New Roman" w:cs="Times New Roman"/>
                <w:sz w:val="24"/>
              </w:rPr>
              <w:t>лв.</w:t>
            </w:r>
          </w:p>
          <w:p w:rsidR="000F4B69" w:rsidRDefault="000F4B69" w:rsidP="00845B5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A2531D" w:rsidRPr="00A2531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531D" w:rsidRDefault="00A2531D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A2531D">
              <w:rPr>
                <w:b/>
              </w:rPr>
              <w:t>Индикатори</w:t>
            </w:r>
          </w:p>
          <w:p w:rsidR="00796544" w:rsidRPr="00A2531D" w:rsidRDefault="00796544" w:rsidP="00796544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Екипа по управление на проекта е отговорен за събирането на данните по проекта. Отговорен за изпълнението на проекта е УМБАЛ Св. Иван Рилски ЕАД в частност Сектора по </w:t>
            </w:r>
            <w:proofErr w:type="spellStart"/>
            <w:r>
              <w:rPr>
                <w:b/>
              </w:rPr>
              <w:t>интервенционална</w:t>
            </w:r>
            <w:proofErr w:type="spellEnd"/>
            <w:r>
              <w:rPr>
                <w:b/>
              </w:rPr>
              <w:t xml:space="preserve"> рентгенология.</w:t>
            </w:r>
          </w:p>
        </w:tc>
      </w:tr>
      <w:tr w:rsidR="00A2531D" w:rsidRP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0750BB" w:rsidRDefault="000750BB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0750BB">
              <w:rPr>
                <w:b/>
              </w:rPr>
              <w:t>Индикатор/и за резултат</w:t>
            </w:r>
          </w:p>
        </w:tc>
      </w:tr>
      <w:tr w:rsidR="000750BB" w:rsidRP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A96954" w:rsidRDefault="00A96954" w:rsidP="00A96954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80"/>
              <w:jc w:val="both"/>
              <w:rPr>
                <w:b/>
              </w:rPr>
            </w:pPr>
            <w:r w:rsidRPr="00F134C2">
              <w:rPr>
                <w:rFonts w:ascii="Times New Roman" w:hAnsi="Times New Roman" w:cs="Times New Roman"/>
                <w:sz w:val="24"/>
              </w:rPr>
              <w:t>Център по Интервенционална неврорентгенология</w:t>
            </w:r>
          </w:p>
        </w:tc>
      </w:tr>
      <w:tr w:rsid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C50C7E" w:rsidRDefault="000750BB" w:rsidP="00C50C7E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>Начална стойност -</w:t>
            </w:r>
            <w:r w:rsidR="007A14EE" w:rsidRPr="00B77FEA">
              <w:rPr>
                <w:rFonts w:ascii="Times New Roman" w:hAnsi="Times New Roman" w:cs="Times New Roman"/>
                <w:sz w:val="24"/>
              </w:rPr>
              <w:t xml:space="preserve"> 0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[</w:t>
            </w:r>
            <w:r w:rsidR="00C50C7E">
              <w:rPr>
                <w:rFonts w:ascii="Times New Roman" w:hAnsi="Times New Roman" w:cs="Times New Roman"/>
                <w:sz w:val="24"/>
              </w:rPr>
              <w:t>2021</w:t>
            </w:r>
            <w:r w:rsidR="007A14EE" w:rsidRPr="00B77FEA">
              <w:rPr>
                <w:rFonts w:ascii="Times New Roman" w:hAnsi="Times New Roman" w:cs="Times New Roman"/>
                <w:sz w:val="24"/>
              </w:rPr>
              <w:t xml:space="preserve"> г.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]</w:t>
            </w:r>
          </w:p>
          <w:p w:rsidR="000750BB" w:rsidRDefault="000750BB" w:rsidP="00C50C7E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B77FEA">
              <w:rPr>
                <w:rFonts w:ascii="Times New Roman" w:hAnsi="Times New Roman" w:cs="Times New Roman"/>
                <w:sz w:val="24"/>
              </w:rPr>
              <w:t>Крайна стойност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 xml:space="preserve"> - </w:t>
            </w:r>
            <w:r w:rsidR="00A96954">
              <w:rPr>
                <w:rFonts w:ascii="Times New Roman" w:hAnsi="Times New Roman" w:cs="Times New Roman"/>
                <w:sz w:val="24"/>
              </w:rPr>
              <w:t>1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[</w:t>
            </w:r>
            <w:r w:rsidR="007A14EE" w:rsidRPr="00B77FEA">
              <w:rPr>
                <w:rFonts w:ascii="Times New Roman" w:hAnsi="Times New Roman" w:cs="Times New Roman"/>
                <w:sz w:val="24"/>
              </w:rPr>
              <w:t>202</w:t>
            </w:r>
            <w:r w:rsidR="00C50C7E">
              <w:rPr>
                <w:rFonts w:ascii="Times New Roman" w:hAnsi="Times New Roman" w:cs="Times New Roman"/>
                <w:sz w:val="24"/>
              </w:rPr>
              <w:t>3</w:t>
            </w:r>
            <w:r w:rsidR="007A14EE" w:rsidRPr="00B77FEA">
              <w:rPr>
                <w:rFonts w:ascii="Times New Roman" w:hAnsi="Times New Roman" w:cs="Times New Roman"/>
                <w:sz w:val="24"/>
              </w:rPr>
              <w:t xml:space="preserve"> г.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]</w:t>
            </w:r>
          </w:p>
        </w:tc>
      </w:tr>
      <w:tr w:rsidR="000750BB" w:rsidRP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0750BB" w:rsidRDefault="000750BB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0750BB">
              <w:rPr>
                <w:b/>
              </w:rPr>
              <w:t>Индикатор/и за ефект</w:t>
            </w:r>
          </w:p>
        </w:tc>
      </w:tr>
      <w:tr w:rsidR="000750BB" w:rsidRP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Default="001E1DF8" w:rsidP="001E1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>
              <w:rPr>
                <w:b/>
              </w:rPr>
              <w:t>Брой проведени</w:t>
            </w:r>
            <w:r w:rsidR="00493091">
              <w:rPr>
                <w:b/>
              </w:rPr>
              <w:t xml:space="preserve"> еднодневни</w:t>
            </w:r>
            <w:r>
              <w:rPr>
                <w:b/>
              </w:rPr>
              <w:t xml:space="preserve"> обучения на м</w:t>
            </w:r>
            <w:r w:rsidR="00A96954">
              <w:rPr>
                <w:b/>
              </w:rPr>
              <w:t>едицински специалисти</w:t>
            </w:r>
            <w:r>
              <w:rPr>
                <w:b/>
              </w:rPr>
              <w:t xml:space="preserve"> за повишаване</w:t>
            </w:r>
            <w:r w:rsidR="00A96954">
              <w:rPr>
                <w:b/>
              </w:rPr>
              <w:t xml:space="preserve"> квалификац</w:t>
            </w:r>
            <w:r w:rsidR="00C50C7E">
              <w:rPr>
                <w:b/>
              </w:rPr>
              <w:t>ията и уменията им</w:t>
            </w:r>
            <w:r>
              <w:rPr>
                <w:b/>
              </w:rPr>
              <w:t xml:space="preserve">, чрез </w:t>
            </w:r>
            <w:r w:rsidR="00A96954">
              <w:rPr>
                <w:b/>
              </w:rPr>
              <w:t>обученията в ЦИН</w:t>
            </w:r>
          </w:p>
          <w:p w:rsidR="004A1C00" w:rsidRPr="004A1C00" w:rsidRDefault="004A1C00" w:rsidP="004A1C00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>Начална стойност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 xml:space="preserve"> - 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0 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[</w:t>
            </w:r>
            <w:r>
              <w:rPr>
                <w:rFonts w:ascii="Times New Roman" w:hAnsi="Times New Roman" w:cs="Times New Roman"/>
                <w:sz w:val="24"/>
              </w:rPr>
              <w:t>2021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г.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]</w:t>
            </w:r>
          </w:p>
          <w:p w:rsidR="004A1C00" w:rsidRPr="00845B57" w:rsidRDefault="004A1C00" w:rsidP="004A1C00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E1DF8">
              <w:rPr>
                <w:rFonts w:ascii="Times New Roman" w:hAnsi="Times New Roman" w:cs="Times New Roman"/>
                <w:sz w:val="24"/>
              </w:rPr>
              <w:t>Крайна стойност</w:t>
            </w:r>
            <w:r w:rsidRPr="001E1DF8">
              <w:rPr>
                <w:rFonts w:ascii="Times New Roman" w:hAnsi="Times New Roman" w:cs="Times New Roman"/>
                <w:sz w:val="24"/>
                <w:lang w:val="en-US"/>
              </w:rPr>
              <w:t xml:space="preserve"> - </w:t>
            </w:r>
            <w:r w:rsidRPr="001E1DF8">
              <w:rPr>
                <w:rFonts w:ascii="Times New Roman" w:hAnsi="Times New Roman" w:cs="Times New Roman"/>
                <w:sz w:val="24"/>
              </w:rPr>
              <w:t xml:space="preserve">600 </w:t>
            </w:r>
            <w:r w:rsidRPr="001E1DF8">
              <w:rPr>
                <w:rFonts w:ascii="Times New Roman" w:hAnsi="Times New Roman" w:cs="Times New Roman"/>
                <w:sz w:val="24"/>
                <w:lang w:val="en-US"/>
              </w:rPr>
              <w:t>[</w:t>
            </w:r>
            <w:r w:rsidRPr="001E1DF8">
              <w:rPr>
                <w:rFonts w:ascii="Times New Roman" w:hAnsi="Times New Roman" w:cs="Times New Roman"/>
                <w:sz w:val="24"/>
              </w:rPr>
              <w:t>2023 г.</w:t>
            </w:r>
            <w:r w:rsidRPr="001E1DF8">
              <w:rPr>
                <w:rFonts w:ascii="Times New Roman" w:hAnsi="Times New Roman" w:cs="Times New Roman"/>
                <w:sz w:val="24"/>
                <w:lang w:val="en-US"/>
              </w:rPr>
              <w:t>]</w:t>
            </w:r>
          </w:p>
        </w:tc>
      </w:tr>
      <w:tr w:rsid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00" w:rsidRPr="004A1C00" w:rsidRDefault="004A1C00" w:rsidP="004A1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A1C00">
              <w:rPr>
                <w:rFonts w:ascii="Times New Roman" w:hAnsi="Times New Roman" w:cs="Times New Roman"/>
                <w:b/>
                <w:sz w:val="24"/>
              </w:rPr>
              <w:t xml:space="preserve">Брой проведени изследвания на </w:t>
            </w:r>
            <w:proofErr w:type="spellStart"/>
            <w:r w:rsidRPr="004A1C00">
              <w:rPr>
                <w:rFonts w:ascii="Times New Roman" w:hAnsi="Times New Roman" w:cs="Times New Roman"/>
                <w:b/>
                <w:sz w:val="24"/>
              </w:rPr>
              <w:t>Мултидетекторен</w:t>
            </w:r>
            <w:proofErr w:type="spellEnd"/>
            <w:r w:rsidRPr="004A1C00">
              <w:rPr>
                <w:rFonts w:ascii="Times New Roman" w:hAnsi="Times New Roman" w:cs="Times New Roman"/>
                <w:b/>
                <w:sz w:val="24"/>
              </w:rPr>
              <w:t xml:space="preserve"> скенер на пациенти на главен и гръбначен мозък, както и патология свързана в терапевтичната област третирана от Интервенционална рентгенология.</w:t>
            </w:r>
          </w:p>
          <w:p w:rsidR="000750BB" w:rsidRPr="00B77FEA" w:rsidRDefault="000750BB" w:rsidP="000750BB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>Начална стойност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 xml:space="preserve"> - </w:t>
            </w:r>
            <w:r w:rsidR="007A14EE" w:rsidRPr="00B77FEA">
              <w:rPr>
                <w:rFonts w:ascii="Times New Roman" w:hAnsi="Times New Roman" w:cs="Times New Roman"/>
                <w:sz w:val="24"/>
              </w:rPr>
              <w:t>0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[</w:t>
            </w:r>
            <w:r w:rsidR="00C50C7E">
              <w:rPr>
                <w:rFonts w:ascii="Times New Roman" w:hAnsi="Times New Roman" w:cs="Times New Roman"/>
                <w:sz w:val="24"/>
              </w:rPr>
              <w:t>2021</w:t>
            </w:r>
            <w:r w:rsidR="007A14EE" w:rsidRPr="00B77FEA">
              <w:rPr>
                <w:rFonts w:ascii="Times New Roman" w:hAnsi="Times New Roman" w:cs="Times New Roman"/>
                <w:sz w:val="24"/>
              </w:rPr>
              <w:t xml:space="preserve"> г.</w:t>
            </w:r>
            <w:r w:rsidRPr="00B77FEA">
              <w:rPr>
                <w:rFonts w:ascii="Times New Roman" w:hAnsi="Times New Roman" w:cs="Times New Roman"/>
                <w:sz w:val="24"/>
                <w:lang w:val="ru-RU"/>
              </w:rPr>
              <w:t>]</w:t>
            </w:r>
          </w:p>
          <w:p w:rsidR="000750BB" w:rsidRPr="000750BB" w:rsidRDefault="000750BB" w:rsidP="0078078C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E1DF8">
              <w:rPr>
                <w:rFonts w:ascii="Times New Roman" w:hAnsi="Times New Roman" w:cs="Times New Roman"/>
                <w:sz w:val="24"/>
              </w:rPr>
              <w:t>Крайна стойност</w:t>
            </w:r>
            <w:r w:rsidRPr="001E1DF8">
              <w:rPr>
                <w:rFonts w:ascii="Times New Roman" w:hAnsi="Times New Roman" w:cs="Times New Roman"/>
                <w:sz w:val="24"/>
                <w:lang w:val="en-US"/>
              </w:rPr>
              <w:t xml:space="preserve"> - </w:t>
            </w:r>
            <w:r w:rsidR="0078078C">
              <w:rPr>
                <w:rFonts w:ascii="Times New Roman" w:hAnsi="Times New Roman" w:cs="Times New Roman"/>
                <w:sz w:val="24"/>
              </w:rPr>
              <w:t>18</w:t>
            </w:r>
            <w:r w:rsidR="00A96954" w:rsidRPr="001E1DF8">
              <w:rPr>
                <w:rFonts w:ascii="Times New Roman" w:hAnsi="Times New Roman" w:cs="Times New Roman"/>
                <w:sz w:val="24"/>
              </w:rPr>
              <w:t>00</w:t>
            </w:r>
            <w:r w:rsidRPr="001E1DF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E1DF8">
              <w:rPr>
                <w:rFonts w:ascii="Times New Roman" w:hAnsi="Times New Roman" w:cs="Times New Roman"/>
                <w:sz w:val="24"/>
                <w:lang w:val="en-US"/>
              </w:rPr>
              <w:t>[</w:t>
            </w:r>
            <w:r w:rsidR="007A14EE" w:rsidRPr="001E1DF8">
              <w:rPr>
                <w:rFonts w:ascii="Times New Roman" w:hAnsi="Times New Roman" w:cs="Times New Roman"/>
                <w:sz w:val="24"/>
              </w:rPr>
              <w:t>2023 г.</w:t>
            </w:r>
            <w:r w:rsidRPr="001E1DF8">
              <w:rPr>
                <w:rFonts w:ascii="Times New Roman" w:hAnsi="Times New Roman" w:cs="Times New Roman"/>
                <w:sz w:val="24"/>
                <w:lang w:val="en-US"/>
              </w:rPr>
              <w:t>]</w:t>
            </w:r>
          </w:p>
        </w:tc>
      </w:tr>
      <w:tr w:rsidR="004A1C00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00" w:rsidRPr="004A1C00" w:rsidRDefault="004A1C00" w:rsidP="004A1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A1C00">
              <w:rPr>
                <w:rFonts w:ascii="Times New Roman" w:hAnsi="Times New Roman" w:cs="Times New Roman"/>
                <w:b/>
                <w:sz w:val="24"/>
              </w:rPr>
              <w:t xml:space="preserve">Брой проведени изследвания на </w:t>
            </w:r>
            <w:r>
              <w:rPr>
                <w:rFonts w:ascii="Times New Roman" w:hAnsi="Times New Roman" w:cs="Times New Roman"/>
                <w:b/>
                <w:sz w:val="24"/>
              </w:rPr>
              <w:t>Ядрено – магнитен резонанс 1,5 Т</w:t>
            </w:r>
            <w:r w:rsidRPr="004A1C00">
              <w:rPr>
                <w:rFonts w:ascii="Times New Roman" w:hAnsi="Times New Roman" w:cs="Times New Roman"/>
                <w:b/>
                <w:sz w:val="24"/>
              </w:rPr>
              <w:t xml:space="preserve"> на пациенти на главен и гръбначен мозък, както и патология свързана в терапевтичната област третирана от Интервенционална рентгенология.</w:t>
            </w:r>
          </w:p>
          <w:p w:rsidR="004A1C00" w:rsidRPr="004A1C00" w:rsidRDefault="004A1C00" w:rsidP="004A1C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A1C00">
              <w:rPr>
                <w:rFonts w:ascii="Times New Roman" w:hAnsi="Times New Roman" w:cs="Times New Roman"/>
                <w:sz w:val="24"/>
              </w:rPr>
              <w:t>Начална стойност</w:t>
            </w:r>
            <w:r w:rsidRPr="004A1C00">
              <w:rPr>
                <w:rFonts w:ascii="Times New Roman" w:hAnsi="Times New Roman" w:cs="Times New Roman"/>
                <w:sz w:val="24"/>
                <w:lang w:val="ru-RU"/>
              </w:rPr>
              <w:t xml:space="preserve"> - </w:t>
            </w:r>
            <w:r w:rsidRPr="004A1C00">
              <w:rPr>
                <w:rFonts w:ascii="Times New Roman" w:hAnsi="Times New Roman" w:cs="Times New Roman"/>
                <w:sz w:val="24"/>
              </w:rPr>
              <w:t xml:space="preserve">0 </w:t>
            </w:r>
            <w:r w:rsidRPr="004A1C00">
              <w:rPr>
                <w:rFonts w:ascii="Times New Roman" w:hAnsi="Times New Roman" w:cs="Times New Roman"/>
                <w:sz w:val="24"/>
                <w:lang w:val="ru-RU"/>
              </w:rPr>
              <w:t>[</w:t>
            </w:r>
            <w:r w:rsidRPr="004A1C00">
              <w:rPr>
                <w:rFonts w:ascii="Times New Roman" w:hAnsi="Times New Roman" w:cs="Times New Roman"/>
                <w:sz w:val="24"/>
              </w:rPr>
              <w:t>2021 г.</w:t>
            </w:r>
            <w:r w:rsidRPr="004A1C00">
              <w:rPr>
                <w:rFonts w:ascii="Times New Roman" w:hAnsi="Times New Roman" w:cs="Times New Roman"/>
                <w:sz w:val="24"/>
                <w:lang w:val="ru-RU"/>
              </w:rPr>
              <w:t>]</w:t>
            </w:r>
          </w:p>
          <w:p w:rsidR="004A1C00" w:rsidRPr="004A1C00" w:rsidRDefault="004A1C00" w:rsidP="004A1C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A1C00">
              <w:rPr>
                <w:rFonts w:ascii="Times New Roman" w:hAnsi="Times New Roman" w:cs="Times New Roman"/>
                <w:sz w:val="24"/>
              </w:rPr>
              <w:t>Крайна стойност</w:t>
            </w:r>
            <w:r w:rsidRPr="004A1C00">
              <w:rPr>
                <w:rFonts w:ascii="Times New Roman" w:hAnsi="Times New Roman" w:cs="Times New Roman"/>
                <w:sz w:val="24"/>
                <w:lang w:val="en-US"/>
              </w:rPr>
              <w:t xml:space="preserve"> - </w:t>
            </w:r>
            <w:r w:rsidR="0078078C">
              <w:rPr>
                <w:rFonts w:ascii="Times New Roman" w:hAnsi="Times New Roman" w:cs="Times New Roman"/>
                <w:sz w:val="24"/>
              </w:rPr>
              <w:t>15</w:t>
            </w:r>
            <w:r w:rsidRPr="004A1C00">
              <w:rPr>
                <w:rFonts w:ascii="Times New Roman" w:hAnsi="Times New Roman" w:cs="Times New Roman"/>
                <w:sz w:val="24"/>
              </w:rPr>
              <w:t xml:space="preserve">00 </w:t>
            </w:r>
            <w:r w:rsidRPr="004A1C00">
              <w:rPr>
                <w:rFonts w:ascii="Times New Roman" w:hAnsi="Times New Roman" w:cs="Times New Roman"/>
                <w:sz w:val="24"/>
                <w:lang w:val="en-US"/>
              </w:rPr>
              <w:t>[</w:t>
            </w:r>
            <w:r w:rsidRPr="004A1C00">
              <w:rPr>
                <w:rFonts w:ascii="Times New Roman" w:hAnsi="Times New Roman" w:cs="Times New Roman"/>
                <w:sz w:val="24"/>
              </w:rPr>
              <w:t>2023 г.</w:t>
            </w:r>
            <w:r w:rsidRPr="004A1C00">
              <w:rPr>
                <w:rFonts w:ascii="Times New Roman" w:hAnsi="Times New Roman" w:cs="Times New Roman"/>
                <w:sz w:val="24"/>
                <w:lang w:val="en-US"/>
              </w:rPr>
              <w:t>]</w:t>
            </w:r>
          </w:p>
        </w:tc>
      </w:tr>
      <w:tr w:rsidR="00FE7C56" w:rsidRPr="005F101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5F101A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t>Изисква ли реализацията на проекта провеждане на процедура по ЗОП?</w:t>
            </w:r>
          </w:p>
        </w:tc>
      </w:tr>
      <w:tr w:rsidR="00FE7C5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0F7B06" w:rsidRDefault="0015498C" w:rsidP="00D44011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Доставка</w:t>
            </w:r>
            <w:r w:rsidR="00D44011" w:rsidRPr="000F7B06">
              <w:rPr>
                <w:rFonts w:ascii="Times New Roman" w:hAnsi="Times New Roman" w:cs="Times New Roman"/>
                <w:sz w:val="24"/>
              </w:rPr>
              <w:t xml:space="preserve"> на два симулатора съгласно ЗОП – 1 800 000 лв.</w:t>
            </w:r>
          </w:p>
          <w:p w:rsidR="00D44011" w:rsidRPr="000F7B06" w:rsidRDefault="0015498C" w:rsidP="00D44011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Доставка </w:t>
            </w:r>
            <w:r w:rsidR="00D44011" w:rsidRPr="000F7B06">
              <w:rPr>
                <w:rFonts w:ascii="Times New Roman" w:hAnsi="Times New Roman" w:cs="Times New Roman"/>
                <w:sz w:val="24"/>
              </w:rPr>
              <w:t>на Ядрено-магнитен резонанс – 3 140 000 лв.</w:t>
            </w:r>
          </w:p>
          <w:p w:rsidR="00D44011" w:rsidRPr="000F7B06" w:rsidRDefault="0015498C" w:rsidP="00D44011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Доставка</w:t>
            </w:r>
            <w:r w:rsidR="00D44011" w:rsidRPr="000F7B06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r w:rsidR="00D44011" w:rsidRPr="000F7B06">
              <w:rPr>
                <w:rFonts w:ascii="Times New Roman" w:hAnsi="Times New Roman" w:cs="Times New Roman"/>
                <w:sz w:val="24"/>
              </w:rPr>
              <w:t>Мултидетекторен</w:t>
            </w:r>
            <w:proofErr w:type="spellEnd"/>
            <w:r w:rsidR="00D44011" w:rsidRPr="000F7B06">
              <w:rPr>
                <w:rFonts w:ascii="Times New Roman" w:hAnsi="Times New Roman" w:cs="Times New Roman"/>
                <w:sz w:val="24"/>
              </w:rPr>
              <w:t xml:space="preserve"> скенер – 1 000 000 лв.</w:t>
            </w:r>
          </w:p>
          <w:p w:rsidR="00D44011" w:rsidRPr="000F7B06" w:rsidRDefault="00D44011" w:rsidP="00067675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Избор на изпълнител за СМР</w:t>
            </w:r>
            <w:r w:rsidR="00391252" w:rsidRPr="000F7B06">
              <w:rPr>
                <w:rFonts w:ascii="Times New Roman" w:hAnsi="Times New Roman" w:cs="Times New Roman"/>
                <w:sz w:val="24"/>
              </w:rPr>
              <w:t>, авторски и строителен надзор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067675" w:rsidRPr="000F7B06">
              <w:rPr>
                <w:rFonts w:ascii="Times New Roman" w:hAnsi="Times New Roman" w:cs="Times New Roman"/>
                <w:sz w:val="24"/>
              </w:rPr>
              <w:t xml:space="preserve">320 631,19 </w:t>
            </w:r>
            <w:r w:rsidRPr="000F7B06">
              <w:rPr>
                <w:rFonts w:ascii="Times New Roman" w:hAnsi="Times New Roman" w:cs="Times New Roman"/>
                <w:sz w:val="24"/>
              </w:rPr>
              <w:t>лв.</w:t>
            </w:r>
          </w:p>
          <w:p w:rsidR="00D44011" w:rsidRPr="000F7B06" w:rsidRDefault="00D44011" w:rsidP="00067675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 xml:space="preserve">Избор на екип за управление на проекта – </w:t>
            </w:r>
            <w:r w:rsidR="00067675" w:rsidRPr="000F7B06">
              <w:rPr>
                <w:rFonts w:ascii="Times New Roman" w:hAnsi="Times New Roman" w:cs="Times New Roman"/>
                <w:sz w:val="24"/>
              </w:rPr>
              <w:t xml:space="preserve">63 118,81 </w:t>
            </w:r>
            <w:r w:rsidRPr="000F7B06">
              <w:rPr>
                <w:rFonts w:ascii="Times New Roman" w:hAnsi="Times New Roman" w:cs="Times New Roman"/>
                <w:sz w:val="24"/>
              </w:rPr>
              <w:t>лв.</w:t>
            </w:r>
          </w:p>
          <w:p w:rsidR="00D44011" w:rsidRPr="000F7B06" w:rsidRDefault="00D44011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7C56" w:rsidRPr="005F101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0F7B06" w:rsidRDefault="000233E8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0F7B06">
              <w:rPr>
                <w:b/>
              </w:rPr>
              <w:t>Ако се изисква процедура по ЗОП, каква част от дейностите и финансовият ресурс ще бъдат предмет на обществената поръчка?</w:t>
            </w:r>
          </w:p>
        </w:tc>
      </w:tr>
      <w:tr w:rsidR="00FE7C56" w:rsidTr="00810734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Default="0078078C" w:rsidP="00D44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 xml:space="preserve">За </w:t>
            </w:r>
            <w:r w:rsidR="007A14EE">
              <w:t>9</w:t>
            </w:r>
            <w:r w:rsidR="00D44011">
              <w:t>9,2</w:t>
            </w:r>
            <w:r w:rsidR="007A14EE">
              <w:t xml:space="preserve"> %</w:t>
            </w:r>
            <w:r>
              <w:t xml:space="preserve"> от дейностите се изисква провеждането на процедура по ЗОП. </w:t>
            </w:r>
            <w:r w:rsidR="00D44011">
              <w:t>За 0,</w:t>
            </w:r>
            <w:r w:rsidR="0043764A">
              <w:t>9</w:t>
            </w:r>
            <w:r>
              <w:t xml:space="preserve"> % </w:t>
            </w:r>
            <w:r w:rsidR="00D44011">
              <w:t>на исторически принцип.</w:t>
            </w:r>
            <w:r>
              <w:t xml:space="preserve"> </w:t>
            </w:r>
          </w:p>
        </w:tc>
      </w:tr>
      <w:tr w:rsidR="00FE7C56" w:rsidRPr="005F101A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5F101A" w:rsidRDefault="000233E8" w:rsidP="000750BB">
            <w:pPr>
              <w:pStyle w:val="ListParagraph"/>
              <w:widowControl w:val="0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5F101A">
              <w:rPr>
                <w:b/>
              </w:rPr>
              <w:t>Ако се изисква процедура по ЗОП, какъв е индикативният график за изпълнението ѝ?</w:t>
            </w:r>
          </w:p>
        </w:tc>
      </w:tr>
      <w:tr w:rsidR="00FE7C56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954" w:rsidRDefault="00A96954" w:rsidP="00A96954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366F">
              <w:rPr>
                <w:rFonts w:ascii="Times New Roman" w:hAnsi="Times New Roman" w:cs="Times New Roman"/>
                <w:sz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</w:rPr>
              <w:t>на технически спецификации и цялостна документация за провеждане на обществена поръчка по реда на ЗОП за закупуване на медицинското оборудване (3 месеца от стартирането на проекта);</w:t>
            </w:r>
          </w:p>
          <w:p w:rsidR="00A96954" w:rsidRDefault="00A96954" w:rsidP="00A96954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Провеждане на обществената поръчка и сключване на договор с избрания/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изпълнител/и (9 месеца след обявяването ѝ;</w:t>
            </w:r>
          </w:p>
          <w:p w:rsidR="00FE37FF" w:rsidRPr="000F7B06" w:rsidRDefault="00A96954" w:rsidP="00A96954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Подготовка на инвестиционен проект за изграждане на Центъра и подготовка на цялостна документация за провеждане на обществена поръчка по реда на ЗОП за избор на </w:t>
            </w:r>
            <w:r w:rsidRPr="000F7B06">
              <w:rPr>
                <w:rFonts w:ascii="Times New Roman" w:hAnsi="Times New Roman" w:cs="Times New Roman"/>
                <w:sz w:val="24"/>
              </w:rPr>
              <w:t>изпълнител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>и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 xml:space="preserve">които 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да </w:t>
            </w:r>
            <w:r w:rsidR="005C5C10" w:rsidRPr="000F7B06">
              <w:rPr>
                <w:rFonts w:ascii="Times New Roman" w:hAnsi="Times New Roman" w:cs="Times New Roman"/>
                <w:sz w:val="24"/>
              </w:rPr>
              <w:t xml:space="preserve">извършат </w:t>
            </w:r>
            <w:r w:rsidRPr="000F7B06">
              <w:rPr>
                <w:rFonts w:ascii="Times New Roman" w:hAnsi="Times New Roman" w:cs="Times New Roman"/>
                <w:sz w:val="24"/>
              </w:rPr>
              <w:t>необходимите СМР</w:t>
            </w:r>
            <w:r w:rsidR="00EE106F" w:rsidRPr="000F7B06">
              <w:rPr>
                <w:rFonts w:ascii="Times New Roman" w:hAnsi="Times New Roman" w:cs="Times New Roman"/>
                <w:sz w:val="24"/>
              </w:rPr>
              <w:t>, авторски и строителен надзор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(4 месеца от стартирането на проекта);</w:t>
            </w:r>
          </w:p>
          <w:p w:rsidR="00A96954" w:rsidRPr="00845B57" w:rsidRDefault="00A96954" w:rsidP="00E6395F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F7B06">
              <w:rPr>
                <w:rFonts w:ascii="Times New Roman" w:hAnsi="Times New Roman" w:cs="Times New Roman"/>
                <w:sz w:val="24"/>
              </w:rPr>
              <w:t>Провеждане на обществена</w:t>
            </w:r>
            <w:r w:rsidR="00E6395F" w:rsidRPr="000F7B06">
              <w:rPr>
                <w:rFonts w:ascii="Times New Roman" w:hAnsi="Times New Roman" w:cs="Times New Roman"/>
                <w:sz w:val="24"/>
              </w:rPr>
              <w:t>/и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поръчка</w:t>
            </w:r>
            <w:r w:rsidR="00E6395F" w:rsidRPr="000F7B06">
              <w:rPr>
                <w:rFonts w:ascii="Times New Roman" w:hAnsi="Times New Roman" w:cs="Times New Roman"/>
                <w:sz w:val="24"/>
              </w:rPr>
              <w:t>/и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и сключване на договор</w:t>
            </w:r>
            <w:r w:rsidR="00E6395F" w:rsidRPr="000F7B06">
              <w:rPr>
                <w:rFonts w:ascii="Times New Roman" w:hAnsi="Times New Roman" w:cs="Times New Roman"/>
                <w:sz w:val="24"/>
              </w:rPr>
              <w:t>и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с избрани изпълнител</w:t>
            </w:r>
            <w:r w:rsidR="00E6395F" w:rsidRPr="000F7B06">
              <w:rPr>
                <w:rFonts w:ascii="Times New Roman" w:hAnsi="Times New Roman" w:cs="Times New Roman"/>
                <w:sz w:val="24"/>
              </w:rPr>
              <w:t>и</w:t>
            </w:r>
            <w:r w:rsidRPr="000F7B06">
              <w:rPr>
                <w:rFonts w:ascii="Times New Roman" w:hAnsi="Times New Roman" w:cs="Times New Roman"/>
                <w:sz w:val="24"/>
              </w:rPr>
              <w:t xml:space="preserve"> (8 месеца след обявяването)</w:t>
            </w:r>
            <w:r w:rsidR="00230DF2" w:rsidRPr="000F7B0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E7C56" w:rsidRPr="00A2531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78078C" w:rsidRDefault="00A2531D" w:rsidP="0078078C">
            <w:pPr>
              <w:pStyle w:val="ListParagraph"/>
              <w:widowControl w:val="0"/>
              <w:numPr>
                <w:ilvl w:val="0"/>
                <w:numId w:val="8"/>
              </w:numPr>
              <w:spacing w:line="240" w:lineRule="auto"/>
              <w:ind w:left="810"/>
              <w:jc w:val="both"/>
              <w:rPr>
                <w:b/>
              </w:rPr>
            </w:pPr>
            <w:r w:rsidRPr="0078078C">
              <w:rPr>
                <w:b/>
              </w:rPr>
              <w:t>Демаркация и допълняемост.</w:t>
            </w:r>
          </w:p>
        </w:tc>
      </w:tr>
      <w:tr w:rsidR="00A2531D" w:rsidRPr="00A2531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531D" w:rsidRPr="00A2531D" w:rsidRDefault="00A2531D" w:rsidP="00A0130F">
            <w:pPr>
              <w:pStyle w:val="ListParagraph"/>
              <w:widowControl w:val="0"/>
              <w:numPr>
                <w:ilvl w:val="1"/>
                <w:numId w:val="8"/>
              </w:numPr>
              <w:spacing w:line="240" w:lineRule="auto"/>
              <w:ind w:left="746"/>
              <w:jc w:val="both"/>
              <w:rPr>
                <w:b/>
              </w:rPr>
            </w:pPr>
            <w:r w:rsidRPr="00A2531D">
              <w:rPr>
                <w:b/>
              </w:rPr>
              <w:t>Ако са изпълнявани сходни проекти (независимо от източника им на финансиране), опишете как този проект надгражда/допълва постигнатото с предходните проекти.</w:t>
            </w:r>
          </w:p>
        </w:tc>
      </w:tr>
      <w:tr w:rsidR="00A2531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845B57" w:rsidRDefault="007A14EE" w:rsidP="00845B5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>Не са изпълнявани сходни проекти</w:t>
            </w:r>
          </w:p>
        </w:tc>
      </w:tr>
      <w:tr w:rsidR="00A2531D" w:rsidRPr="00A2531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531D" w:rsidRPr="00A2531D" w:rsidRDefault="00A2531D" w:rsidP="00A0130F">
            <w:pPr>
              <w:pStyle w:val="ListParagraph"/>
              <w:widowControl w:val="0"/>
              <w:numPr>
                <w:ilvl w:val="1"/>
                <w:numId w:val="8"/>
              </w:numPr>
              <w:spacing w:line="240" w:lineRule="auto"/>
              <w:ind w:left="746"/>
              <w:jc w:val="both"/>
              <w:rPr>
                <w:b/>
              </w:rPr>
            </w:pPr>
            <w:r>
              <w:rPr>
                <w:b/>
              </w:rPr>
              <w:t xml:space="preserve">Ако </w:t>
            </w:r>
            <w:r w:rsidRPr="00A2531D">
              <w:rPr>
                <w:b/>
              </w:rPr>
              <w:t xml:space="preserve">по линия на програмите от Споразумението за партньорство, централно управляваните инструменти на ЕС или Фонда за справедлив преход </w:t>
            </w:r>
            <w:r>
              <w:rPr>
                <w:b/>
              </w:rPr>
              <w:t xml:space="preserve">са предвидени за изпълнение </w:t>
            </w:r>
            <w:r w:rsidRPr="00A2531D">
              <w:rPr>
                <w:b/>
              </w:rPr>
              <w:t>сходни проекти</w:t>
            </w:r>
            <w:r>
              <w:rPr>
                <w:b/>
              </w:rPr>
              <w:t>, очертайте демаркацията с настоящия проект.</w:t>
            </w:r>
          </w:p>
        </w:tc>
      </w:tr>
      <w:tr w:rsidR="00FE7C5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845B57" w:rsidRDefault="007A14EE" w:rsidP="007A14E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>Няма предвидени сходни проекти по линия на програмите от Споразумението за партньорство, централно управляваните инструменти на ЕС или Фонда за справедлив преход</w:t>
            </w:r>
            <w:r w:rsidR="00845B5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0750BB" w:rsidRDefault="000750BB" w:rsidP="00A0130F">
            <w:pPr>
              <w:pStyle w:val="ListParagraph"/>
              <w:widowControl w:val="0"/>
              <w:numPr>
                <w:ilvl w:val="0"/>
                <w:numId w:val="8"/>
              </w:numPr>
              <w:spacing w:line="240" w:lineRule="auto"/>
              <w:ind w:left="746"/>
              <w:jc w:val="both"/>
              <w:rPr>
                <w:b/>
              </w:rPr>
            </w:pPr>
            <w:r w:rsidRPr="000750BB">
              <w:rPr>
                <w:b/>
              </w:rPr>
              <w:t>Проектът допринася ли пряко за изпълнение на някоя от Специфичните препоръки на Съвета, отправени към България в рамките на Европейския семестър в периода 2017-2020 г.? Моля, опишете как.</w:t>
            </w:r>
          </w:p>
        </w:tc>
      </w:tr>
      <w:tr w:rsidR="000750BB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366F" w:rsidRPr="00B77FEA" w:rsidRDefault="0050366F" w:rsidP="0050366F">
            <w:pPr>
              <w:widowControl w:val="0"/>
              <w:ind w:firstLine="746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 xml:space="preserve">По отношение на препоръките на Съвета, отправени към България в рамките на Европейския семестър в периода 2017-2020 г. за сектор „Здравеопазване“ е посочено единствено следното „Да мобилизира достатъчно финансови ресурси за укрепване на устойчивостта, достъпността и капацитета на здравната система и да гарантира балансирано регионално разпределение на здравните работници, което да отговаря на потребностите на населението.“ </w:t>
            </w:r>
          </w:p>
          <w:p w:rsidR="00FE37FF" w:rsidRDefault="0050366F" w:rsidP="00ED2FB6">
            <w:pPr>
              <w:widowControl w:val="0"/>
              <w:ind w:firstLine="746"/>
              <w:jc w:val="both"/>
            </w:pPr>
            <w:r w:rsidRPr="00B77FEA">
              <w:rPr>
                <w:rFonts w:ascii="Times New Roman" w:hAnsi="Times New Roman" w:cs="Times New Roman"/>
                <w:sz w:val="24"/>
              </w:rPr>
              <w:t>В тази връзка, настоящия</w:t>
            </w:r>
            <w:r w:rsidR="00751838">
              <w:rPr>
                <w:rFonts w:ascii="Times New Roman" w:hAnsi="Times New Roman" w:cs="Times New Roman"/>
                <w:sz w:val="24"/>
              </w:rPr>
              <w:t>т проект е насочен към повишаване на капацитета,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51838">
              <w:rPr>
                <w:rFonts w:ascii="Times New Roman" w:hAnsi="Times New Roman" w:cs="Times New Roman"/>
                <w:sz w:val="24"/>
              </w:rPr>
              <w:t>знанията и уменията</w:t>
            </w:r>
            <w:r w:rsidR="00751838" w:rsidRPr="00B77F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77FEA">
              <w:rPr>
                <w:rFonts w:ascii="Times New Roman" w:hAnsi="Times New Roman" w:cs="Times New Roman"/>
                <w:sz w:val="24"/>
              </w:rPr>
              <w:t>на</w:t>
            </w:r>
            <w:r w:rsidR="00751838">
              <w:rPr>
                <w:rFonts w:ascii="Times New Roman" w:hAnsi="Times New Roman" w:cs="Times New Roman"/>
                <w:sz w:val="24"/>
              </w:rPr>
              <w:t xml:space="preserve"> медицинските специалисти в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лечебн</w:t>
            </w:r>
            <w:r w:rsidR="00751838">
              <w:rPr>
                <w:rFonts w:ascii="Times New Roman" w:hAnsi="Times New Roman" w:cs="Times New Roman"/>
                <w:sz w:val="24"/>
              </w:rPr>
              <w:t>ите заведения за болнична помощ.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С 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реализирането на 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предвидените мерки </w:t>
            </w:r>
            <w:r w:rsidR="00A96954">
              <w:rPr>
                <w:rFonts w:ascii="Times New Roman" w:hAnsi="Times New Roman" w:cs="Times New Roman"/>
                <w:sz w:val="24"/>
              </w:rPr>
              <w:t>за повишаване на квалификацията на медицинските специалисти ще се повиши качеството</w:t>
            </w:r>
            <w:r w:rsidR="00003A29">
              <w:rPr>
                <w:rFonts w:ascii="Times New Roman" w:hAnsi="Times New Roman" w:cs="Times New Roman"/>
                <w:sz w:val="24"/>
              </w:rPr>
              <w:t xml:space="preserve"> и достъпността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 на предоставяните медицински услуги за гражданите от цялата страна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. Това ще доведе до </w:t>
            </w:r>
            <w:r w:rsidR="00A96954">
              <w:rPr>
                <w:rFonts w:ascii="Times New Roman" w:hAnsi="Times New Roman" w:cs="Times New Roman"/>
                <w:sz w:val="24"/>
              </w:rPr>
              <w:t>намаляване на смъртността и трайната нетрудоспособност на населението</w:t>
            </w:r>
            <w:r w:rsidRPr="00B77FEA">
              <w:rPr>
                <w:rFonts w:ascii="Times New Roman" w:hAnsi="Times New Roman" w:cs="Times New Roman"/>
                <w:sz w:val="24"/>
              </w:rPr>
              <w:t>.</w:t>
            </w:r>
            <w:r w:rsidR="00F3561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03A29">
              <w:rPr>
                <w:rFonts w:ascii="Times New Roman" w:hAnsi="Times New Roman" w:cs="Times New Roman"/>
                <w:sz w:val="24"/>
              </w:rPr>
              <w:t>След реализирането на проекта ще са създадени условия</w:t>
            </w:r>
            <w:r w:rsidR="00ED2FB6">
              <w:rPr>
                <w:rFonts w:ascii="Times New Roman" w:hAnsi="Times New Roman" w:cs="Times New Roman"/>
                <w:sz w:val="24"/>
              </w:rPr>
              <w:t xml:space="preserve"> в Република България</w:t>
            </w:r>
            <w:r w:rsidR="00003A29">
              <w:rPr>
                <w:rFonts w:ascii="Times New Roman" w:hAnsi="Times New Roman" w:cs="Times New Roman"/>
                <w:sz w:val="24"/>
              </w:rPr>
              <w:t xml:space="preserve"> за постоянно</w:t>
            </w:r>
            <w:r w:rsidR="00ED2FB6">
              <w:rPr>
                <w:rFonts w:ascii="Times New Roman" w:hAnsi="Times New Roman" w:cs="Times New Roman"/>
                <w:sz w:val="24"/>
              </w:rPr>
              <w:t xml:space="preserve"> и поддържащо</w:t>
            </w:r>
            <w:r w:rsidR="00003A29">
              <w:rPr>
                <w:rFonts w:ascii="Times New Roman" w:hAnsi="Times New Roman" w:cs="Times New Roman"/>
                <w:sz w:val="24"/>
              </w:rPr>
              <w:t xml:space="preserve"> обучение на </w:t>
            </w:r>
            <w:r w:rsidR="00ED2FB6">
              <w:rPr>
                <w:rFonts w:ascii="Times New Roman" w:hAnsi="Times New Roman" w:cs="Times New Roman"/>
                <w:sz w:val="24"/>
              </w:rPr>
              <w:t>медицински специалисти. В следствие на повишаване знанията и уменията на специалистите от различни региони на България</w:t>
            </w:r>
            <w:r w:rsidR="00003A29">
              <w:rPr>
                <w:rFonts w:ascii="Times New Roman" w:hAnsi="Times New Roman" w:cs="Times New Roman"/>
                <w:sz w:val="24"/>
              </w:rPr>
              <w:t xml:space="preserve"> ще </w:t>
            </w:r>
            <w:r w:rsidR="00ED2FB6">
              <w:rPr>
                <w:rFonts w:ascii="Times New Roman" w:hAnsi="Times New Roman" w:cs="Times New Roman"/>
                <w:sz w:val="24"/>
              </w:rPr>
              <w:t xml:space="preserve">се </w:t>
            </w:r>
            <w:r w:rsidR="00003A29">
              <w:rPr>
                <w:rFonts w:ascii="Times New Roman" w:hAnsi="Times New Roman" w:cs="Times New Roman"/>
                <w:sz w:val="24"/>
              </w:rPr>
              <w:t>доведе до изпъ</w:t>
            </w:r>
            <w:r w:rsidR="00F35612">
              <w:rPr>
                <w:rFonts w:ascii="Times New Roman" w:hAnsi="Times New Roman" w:cs="Times New Roman"/>
                <w:sz w:val="24"/>
              </w:rPr>
              <w:t>лнен</w:t>
            </w:r>
            <w:r w:rsidR="00003A29">
              <w:rPr>
                <w:rFonts w:ascii="Times New Roman" w:hAnsi="Times New Roman" w:cs="Times New Roman"/>
                <w:sz w:val="24"/>
              </w:rPr>
              <w:t>и</w:t>
            </w:r>
            <w:r w:rsidR="00F35612">
              <w:rPr>
                <w:rFonts w:ascii="Times New Roman" w:hAnsi="Times New Roman" w:cs="Times New Roman"/>
                <w:sz w:val="24"/>
              </w:rPr>
              <w:t>е на специфичните препоръки</w:t>
            </w:r>
            <w:r w:rsidR="00003A29">
              <w:rPr>
                <w:rFonts w:ascii="Times New Roman" w:hAnsi="Times New Roman" w:cs="Times New Roman"/>
                <w:sz w:val="24"/>
              </w:rPr>
              <w:t xml:space="preserve"> на Съвета</w:t>
            </w:r>
            <w:r w:rsidR="00F3561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03A29">
              <w:rPr>
                <w:rFonts w:ascii="Times New Roman" w:hAnsi="Times New Roman" w:cs="Times New Roman"/>
                <w:sz w:val="24"/>
              </w:rPr>
              <w:t>в частта – укрепване капацитета</w:t>
            </w:r>
            <w:r w:rsidR="00ED2FB6">
              <w:rPr>
                <w:rFonts w:ascii="Times New Roman" w:hAnsi="Times New Roman" w:cs="Times New Roman"/>
                <w:sz w:val="24"/>
              </w:rPr>
              <w:t>(човешки ресурс)</w:t>
            </w:r>
            <w:r w:rsidR="00003A29">
              <w:rPr>
                <w:rFonts w:ascii="Times New Roman" w:hAnsi="Times New Roman" w:cs="Times New Roman"/>
                <w:sz w:val="24"/>
              </w:rPr>
              <w:t>, достъпността</w:t>
            </w:r>
            <w:r w:rsidR="00ED2FB6">
              <w:rPr>
                <w:rFonts w:ascii="Times New Roman" w:hAnsi="Times New Roman" w:cs="Times New Roman"/>
                <w:sz w:val="24"/>
              </w:rPr>
              <w:t>(лечението на тази патология)</w:t>
            </w:r>
            <w:r w:rsidR="00003A29">
              <w:rPr>
                <w:rFonts w:ascii="Times New Roman" w:hAnsi="Times New Roman" w:cs="Times New Roman"/>
                <w:sz w:val="24"/>
              </w:rPr>
              <w:t xml:space="preserve"> и регионално разпределение на медицински специалисти</w:t>
            </w:r>
            <w:r w:rsidR="00ED2FB6">
              <w:rPr>
                <w:rFonts w:ascii="Times New Roman" w:hAnsi="Times New Roman" w:cs="Times New Roman"/>
                <w:sz w:val="24"/>
              </w:rPr>
              <w:t>(обучени специалисти от различни лечебни заведения).</w:t>
            </w:r>
            <w:r w:rsidR="00003A29"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F3561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750BB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FE37FF" w:rsidRDefault="00FE37FF" w:rsidP="00A0130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6"/>
              <w:jc w:val="both"/>
              <w:rPr>
                <w:b/>
              </w:rPr>
            </w:pPr>
            <w:r w:rsidRPr="00FE37FF">
              <w:rPr>
                <w:b/>
              </w:rPr>
              <w:t>Проектът допринася ли за изпълнението на реформа в даден сектор? Моля, опишете как.</w:t>
            </w:r>
          </w:p>
        </w:tc>
      </w:tr>
      <w:tr w:rsidR="00FE37FF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7FEA" w:rsidRPr="00B77FEA" w:rsidRDefault="0050366F" w:rsidP="00A9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" w:firstLine="683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>Проектът е подготвен и е в подкрепа на реформата в сектор „Здравеопазване“, като отговаря изцяло на заложените в Националната здравна стратегия мерки и задачи по отношение на изпълнението на Политика 2.</w:t>
            </w:r>
            <w:r w:rsidR="00A96954">
              <w:rPr>
                <w:rFonts w:ascii="Times New Roman" w:hAnsi="Times New Roman" w:cs="Times New Roman"/>
                <w:sz w:val="24"/>
              </w:rPr>
              <w:t>7</w:t>
            </w:r>
            <w:r w:rsidRPr="00B77FEA">
              <w:rPr>
                <w:rFonts w:ascii="Times New Roman" w:hAnsi="Times New Roman" w:cs="Times New Roman"/>
                <w:sz w:val="24"/>
              </w:rPr>
              <w:t>. „</w:t>
            </w:r>
            <w:r w:rsidR="00A96954">
              <w:rPr>
                <w:rFonts w:ascii="Times New Roman" w:hAnsi="Times New Roman" w:cs="Times New Roman"/>
                <w:sz w:val="24"/>
              </w:rPr>
              <w:t>Р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азвитие на човешкия капитал в системата на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здравеопазване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“. </w:t>
            </w:r>
            <w:r w:rsidR="00A96954">
              <w:rPr>
                <w:rFonts w:ascii="Times New Roman" w:hAnsi="Times New Roman" w:cs="Times New Roman"/>
                <w:sz w:val="24"/>
              </w:rPr>
              <w:t>Изпълнението</w:t>
            </w:r>
            <w:r w:rsidRPr="00B77FEA">
              <w:rPr>
                <w:rFonts w:ascii="Times New Roman" w:hAnsi="Times New Roman" w:cs="Times New Roman"/>
                <w:sz w:val="24"/>
              </w:rPr>
              <w:t xml:space="preserve"> му ще 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допринесе за ограничаване на 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процес</w:t>
            </w:r>
            <w:r w:rsidR="00A96954">
              <w:rPr>
                <w:rFonts w:ascii="Times New Roman" w:hAnsi="Times New Roman" w:cs="Times New Roman"/>
                <w:sz w:val="24"/>
              </w:rPr>
              <w:t>а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 xml:space="preserve"> на миграция на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медицинските специалисти</w:t>
            </w:r>
            <w:r w:rsidR="00A96954">
              <w:rPr>
                <w:rFonts w:ascii="Times New Roman" w:hAnsi="Times New Roman" w:cs="Times New Roman"/>
                <w:sz w:val="24"/>
              </w:rPr>
              <w:t>. Също така проектът пряко отговаря на поставената цел в Националната здравна стратегия -  реализиране на и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нвестиции в професионалната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квалификация на медицинските специалисти, които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осигуряват придобиването на професионални знания,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умения и компетентности, свързани с упражняването на</w:t>
            </w:r>
            <w:r w:rsidR="00A969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96954" w:rsidRPr="00A96954">
              <w:rPr>
                <w:rFonts w:ascii="Times New Roman" w:hAnsi="Times New Roman" w:cs="Times New Roman"/>
                <w:sz w:val="24"/>
              </w:rPr>
              <w:t>медицинската професия или специалност</w:t>
            </w:r>
            <w:r w:rsidR="00A96954">
              <w:rPr>
                <w:rFonts w:ascii="Times New Roman" w:hAnsi="Times New Roman" w:cs="Times New Roman"/>
                <w:sz w:val="24"/>
              </w:rPr>
              <w:t>.</w:t>
            </w:r>
          </w:p>
          <w:p w:rsidR="00B77FEA" w:rsidRPr="00B77FEA" w:rsidRDefault="00B77FEA" w:rsidP="00B7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" w:firstLine="683"/>
              <w:jc w:val="both"/>
              <w:rPr>
                <w:rFonts w:ascii="Times New Roman" w:hAnsi="Times New Roman" w:cs="Times New Roman"/>
                <w:sz w:val="24"/>
              </w:rPr>
            </w:pPr>
            <w:r w:rsidRPr="00B77FEA">
              <w:rPr>
                <w:rFonts w:ascii="Times New Roman" w:hAnsi="Times New Roman" w:cs="Times New Roman"/>
                <w:sz w:val="24"/>
              </w:rPr>
              <w:t xml:space="preserve">Проектът подкрепя и изпълнението на Политика 2.8. „Осигуряване на качеството и безопасността на медицинското обслужване“ от Националната здравна стратегия 2020. </w:t>
            </w:r>
            <w:r>
              <w:rPr>
                <w:rFonts w:ascii="Times New Roman" w:hAnsi="Times New Roman" w:cs="Times New Roman"/>
                <w:sz w:val="24"/>
              </w:rPr>
              <w:t>Предоставянето на качествена здравна услуга, освен достъпност, своевременност и качество, включва и ефикасност</w:t>
            </w:r>
            <w:r w:rsidR="00C52337">
              <w:rPr>
                <w:rFonts w:ascii="Times New Roman" w:hAnsi="Times New Roman" w:cs="Times New Roman"/>
                <w:sz w:val="24"/>
              </w:rPr>
              <w:t>, която се постига най-добре с използването на най-съвременните добри практики и световни стандарти при диагностиката и лечението на социално значими заболявания като сърдечно-съдови, неврологични, онкологични</w:t>
            </w:r>
            <w:r>
              <w:rPr>
                <w:rFonts w:ascii="Times New Roman" w:hAnsi="Times New Roman" w:cs="Times New Roman"/>
                <w:sz w:val="24"/>
              </w:rPr>
              <w:t xml:space="preserve">. С реализирането на дейностите на проекта ще се повиши в значителна степен ефикасността и </w:t>
            </w:r>
            <w:r w:rsidR="000B682B">
              <w:rPr>
                <w:rFonts w:ascii="Times New Roman" w:hAnsi="Times New Roman" w:cs="Times New Roman"/>
                <w:sz w:val="24"/>
              </w:rPr>
              <w:t>своевременността</w:t>
            </w:r>
            <w:r>
              <w:rPr>
                <w:rFonts w:ascii="Times New Roman" w:hAnsi="Times New Roman" w:cs="Times New Roman"/>
                <w:sz w:val="24"/>
              </w:rPr>
              <w:t xml:space="preserve"> на предлаганите в лечебните заведения услуги.  </w:t>
            </w:r>
          </w:p>
          <w:p w:rsidR="00FE37FF" w:rsidRPr="00B77FEA" w:rsidRDefault="00FE37FF" w:rsidP="00845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" w:firstLine="68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E37FF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FE37FF" w:rsidRDefault="00FE37FF" w:rsidP="0050366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Проектът д</w:t>
            </w:r>
            <w:r w:rsidRPr="00FE37FF">
              <w:rPr>
                <w:b/>
              </w:rPr>
              <w:t>опринася ли за развитие на някой от аспектите на устойчивото икономическо развитие? Моля, опишете как.</w:t>
            </w:r>
          </w:p>
        </w:tc>
      </w:tr>
      <w:tr w:rsidR="00FE37FF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951D3" w:rsidRDefault="00D951D3" w:rsidP="00D95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D951D3">
              <w:rPr>
                <w:rFonts w:ascii="Times New Roman" w:hAnsi="Times New Roman" w:cs="Times New Roman"/>
                <w:sz w:val="24"/>
              </w:rPr>
              <w:t xml:space="preserve">Дейностите по проекта са насочени към </w:t>
            </w:r>
            <w:r w:rsidR="000B682B">
              <w:rPr>
                <w:rFonts w:ascii="Times New Roman" w:hAnsi="Times New Roman" w:cs="Times New Roman"/>
                <w:sz w:val="24"/>
              </w:rPr>
              <w:t>модернизиране и въвеждане на иновативни технологии в болниците</w:t>
            </w:r>
            <w:r w:rsidRPr="00D951D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52337">
              <w:rPr>
                <w:rFonts w:ascii="Times New Roman" w:hAnsi="Times New Roman" w:cs="Times New Roman"/>
                <w:sz w:val="24"/>
              </w:rPr>
              <w:t xml:space="preserve">чрез повишаване на квалификацията и знанията на медицинските специалисти. </w:t>
            </w:r>
            <w:r w:rsidRPr="00D951D3">
              <w:rPr>
                <w:rFonts w:ascii="Times New Roman" w:hAnsi="Times New Roman" w:cs="Times New Roman"/>
                <w:sz w:val="24"/>
              </w:rPr>
              <w:t xml:space="preserve">Чрез изпълнение на предвидените мерки ще се </w:t>
            </w:r>
            <w:r w:rsidR="000B682B">
              <w:rPr>
                <w:rFonts w:ascii="Times New Roman" w:hAnsi="Times New Roman" w:cs="Times New Roman"/>
                <w:sz w:val="24"/>
              </w:rPr>
              <w:t>повишат възможностите за диагностика и лечение, както и видовете здравни услуги, които болниците предлагат</w:t>
            </w:r>
            <w:r w:rsidRPr="00D951D3">
              <w:rPr>
                <w:rFonts w:ascii="Times New Roman" w:hAnsi="Times New Roman" w:cs="Times New Roman"/>
                <w:sz w:val="24"/>
              </w:rPr>
              <w:t xml:space="preserve">. От своя страна това ще позволи </w:t>
            </w:r>
            <w:r w:rsidR="000B682B">
              <w:rPr>
                <w:rFonts w:ascii="Times New Roman" w:hAnsi="Times New Roman" w:cs="Times New Roman"/>
                <w:sz w:val="24"/>
              </w:rPr>
              <w:t>генерирането на по-голям обем</w:t>
            </w:r>
            <w:r w:rsidRPr="00D951D3">
              <w:rPr>
                <w:rFonts w:ascii="Times New Roman" w:hAnsi="Times New Roman" w:cs="Times New Roman"/>
                <w:sz w:val="24"/>
              </w:rPr>
              <w:t xml:space="preserve"> средства </w:t>
            </w:r>
            <w:r w:rsidR="000B682B">
              <w:rPr>
                <w:rFonts w:ascii="Times New Roman" w:hAnsi="Times New Roman" w:cs="Times New Roman"/>
                <w:sz w:val="24"/>
              </w:rPr>
              <w:t>от дейността</w:t>
            </w:r>
            <w:r w:rsidRPr="00D951D3">
              <w:rPr>
                <w:rFonts w:ascii="Times New Roman" w:hAnsi="Times New Roman" w:cs="Times New Roman"/>
                <w:sz w:val="24"/>
              </w:rPr>
              <w:t xml:space="preserve">, с които ще се разширят възможностите </w:t>
            </w:r>
            <w:r w:rsidR="000B682B">
              <w:rPr>
                <w:rFonts w:ascii="Times New Roman" w:hAnsi="Times New Roman" w:cs="Times New Roman"/>
                <w:sz w:val="24"/>
              </w:rPr>
              <w:t>за продължаващо развитие на отделните лечебни заведения</w:t>
            </w:r>
            <w:r w:rsidRPr="00D951D3">
              <w:rPr>
                <w:rFonts w:ascii="Times New Roman" w:hAnsi="Times New Roman" w:cs="Times New Roman"/>
                <w:sz w:val="24"/>
              </w:rPr>
              <w:t xml:space="preserve">. Чрез повишаване на здравния статус на населението ще се намали времето във временна нетрудоспособност на работещите, като в резултат от това ще се повиши производителността на труда и брутният вътрешен продукт на страната. </w:t>
            </w:r>
          </w:p>
          <w:p w:rsidR="00FE37FF" w:rsidRPr="00845B57" w:rsidRDefault="00D951D3" w:rsidP="00845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951D3">
              <w:rPr>
                <w:rFonts w:ascii="Times New Roman" w:hAnsi="Times New Roman" w:cs="Times New Roman"/>
                <w:sz w:val="24"/>
              </w:rPr>
              <w:t>Така описаната връзка между реализирането на предвидените инвестиции и очакваните резултати от тях ще гарантират постигането на устойчиво икономическо развитие.</w:t>
            </w:r>
          </w:p>
        </w:tc>
      </w:tr>
      <w:tr w:rsidR="00FE37FF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FE37FF" w:rsidRDefault="00FE37FF" w:rsidP="0050366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E37FF">
              <w:rPr>
                <w:b/>
              </w:rPr>
              <w:t>Проектът допринася ли за изпълнението на целите на Националната програма за развитие БЪЛГАРИЯ 2030? Моля, опишете как.</w:t>
            </w:r>
          </w:p>
        </w:tc>
      </w:tr>
      <w:tr w:rsidR="00FE37FF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FE37FF" w:rsidRDefault="007A14EE" w:rsidP="00686C25">
            <w:pPr>
              <w:jc w:val="both"/>
              <w:rPr>
                <w:b/>
              </w:rPr>
            </w:pPr>
            <w:r w:rsidRPr="00D951D3">
              <w:rPr>
                <w:rFonts w:ascii="Times New Roman" w:hAnsi="Times New Roman" w:cs="Times New Roman"/>
                <w:sz w:val="24"/>
              </w:rPr>
              <w:t>Проектът допринася з</w:t>
            </w:r>
            <w:r w:rsidR="00E94B14">
              <w:rPr>
                <w:rFonts w:ascii="Times New Roman" w:hAnsi="Times New Roman" w:cs="Times New Roman"/>
                <w:sz w:val="24"/>
              </w:rPr>
              <w:t>а Приоритет 12 – Здраве и спорт</w:t>
            </w:r>
            <w:r w:rsidRPr="00D951D3">
              <w:rPr>
                <w:rFonts w:ascii="Times New Roman" w:hAnsi="Times New Roman" w:cs="Times New Roman"/>
                <w:sz w:val="24"/>
              </w:rPr>
              <w:t xml:space="preserve"> от Националната програма за развитие БЪЛГАРИЯ 2030</w:t>
            </w:r>
            <w:r w:rsidR="00E94B14">
              <w:rPr>
                <w:rFonts w:ascii="Times New Roman" w:hAnsi="Times New Roman" w:cs="Times New Roman"/>
                <w:sz w:val="24"/>
              </w:rPr>
              <w:t xml:space="preserve"> и по-конкретно по отношение на </w:t>
            </w:r>
            <w:r w:rsidR="00E94B14" w:rsidRPr="00E94B14">
              <w:rPr>
                <w:rFonts w:ascii="Times New Roman" w:hAnsi="Times New Roman" w:cs="Times New Roman"/>
                <w:sz w:val="24"/>
              </w:rPr>
              <w:t xml:space="preserve">намаляване на преждевременната и предотвратимата смъртност </w:t>
            </w:r>
            <w:r w:rsidR="00E94B14">
              <w:rPr>
                <w:rFonts w:ascii="Times New Roman" w:hAnsi="Times New Roman" w:cs="Times New Roman"/>
                <w:sz w:val="24"/>
              </w:rPr>
              <w:t xml:space="preserve">на населението, чрез повишаване на знанията и уменията на медицинските специалисти. </w:t>
            </w:r>
            <w:r w:rsidR="000F05B4">
              <w:rPr>
                <w:rFonts w:ascii="Times New Roman" w:hAnsi="Times New Roman" w:cs="Times New Roman"/>
                <w:sz w:val="24"/>
              </w:rPr>
              <w:t xml:space="preserve">Освен това, проектът допринася и за постигането на друга цел – а именно </w:t>
            </w:r>
            <w:r w:rsidR="000F05B4" w:rsidRPr="000F05B4">
              <w:rPr>
                <w:rFonts w:ascii="Times New Roman" w:hAnsi="Times New Roman" w:cs="Times New Roman"/>
                <w:sz w:val="24"/>
              </w:rPr>
              <w:t>преодол</w:t>
            </w:r>
            <w:r w:rsidR="000F05B4">
              <w:rPr>
                <w:rFonts w:ascii="Times New Roman" w:hAnsi="Times New Roman" w:cs="Times New Roman"/>
                <w:sz w:val="24"/>
              </w:rPr>
              <w:t>яване на</w:t>
            </w:r>
            <w:r w:rsidR="000F05B4" w:rsidRPr="000F05B4">
              <w:rPr>
                <w:rFonts w:ascii="Times New Roman" w:hAnsi="Times New Roman" w:cs="Times New Roman"/>
                <w:sz w:val="24"/>
              </w:rPr>
              <w:t xml:space="preserve"> неблагоприятната перспектива, свързана със</w:t>
            </w:r>
            <w:r w:rsidR="000F05B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F05B4" w:rsidRPr="000F05B4">
              <w:rPr>
                <w:rFonts w:ascii="Times New Roman" w:hAnsi="Times New Roman" w:cs="Times New Roman"/>
                <w:sz w:val="24"/>
              </w:rPr>
              <w:t>засилената миграция на медицински специалисти и малкия брой на медицинските</w:t>
            </w:r>
            <w:r w:rsidR="000F05B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F05B4" w:rsidRPr="000F05B4">
              <w:rPr>
                <w:rFonts w:ascii="Times New Roman" w:hAnsi="Times New Roman" w:cs="Times New Roman"/>
                <w:sz w:val="24"/>
              </w:rPr>
              <w:t>сестри</w:t>
            </w:r>
            <w:r w:rsidR="000F05B4">
              <w:rPr>
                <w:rFonts w:ascii="Times New Roman" w:hAnsi="Times New Roman" w:cs="Times New Roman"/>
                <w:sz w:val="24"/>
              </w:rPr>
              <w:t xml:space="preserve">, чрез повишаване удовлетвореността на работещите от гледна точка на възможностите за придобиване и прилагане на най-новите световни достижения в здравеопазването в България. </w:t>
            </w:r>
            <w:r w:rsidRPr="00D951D3">
              <w:rPr>
                <w:rFonts w:ascii="Times New Roman" w:hAnsi="Times New Roman" w:cs="Times New Roman"/>
                <w:sz w:val="24"/>
              </w:rPr>
              <w:t>Проектът е в унисон с целите за устойчиво развитие на целите на ООН и конкретно Цел 3 – Осигуряване на здравословен живот и насърчаване благосъстоянието на всички във всяка възраст.</w:t>
            </w:r>
          </w:p>
        </w:tc>
      </w:tr>
      <w:tr w:rsidR="00FE37FF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FE37FF" w:rsidRDefault="00FE37FF" w:rsidP="0050366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E37FF">
              <w:rPr>
                <w:b/>
              </w:rPr>
              <w:t xml:space="preserve">Проектът допринася ли за изпълнението на целите и приоритетите, определени в Интегрирания национален план „Енергетика и климат“? </w:t>
            </w:r>
            <w:r>
              <w:rPr>
                <w:b/>
              </w:rPr>
              <w:t>Ако отговорът е „да“, м</w:t>
            </w:r>
            <w:r w:rsidRPr="00FE37FF">
              <w:rPr>
                <w:b/>
              </w:rPr>
              <w:t>оля, опишете как.</w:t>
            </w:r>
          </w:p>
        </w:tc>
      </w:tr>
      <w:tr w:rsidR="00FE37FF" w:rsidRPr="00FE37F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845B57" w:rsidRDefault="00D951D3" w:rsidP="000F0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 w:rsidRPr="00845B57">
              <w:rPr>
                <w:rFonts w:ascii="Times New Roman" w:hAnsi="Times New Roman" w:cs="Times New Roman"/>
                <w:sz w:val="24"/>
              </w:rPr>
              <w:t xml:space="preserve">Проектът е изцяло насочен към реализиране на дейности, целящи </w:t>
            </w:r>
            <w:r w:rsidR="00F322B1">
              <w:rPr>
                <w:rFonts w:ascii="Times New Roman" w:hAnsi="Times New Roman" w:cs="Times New Roman"/>
                <w:sz w:val="24"/>
              </w:rPr>
              <w:t xml:space="preserve">осигуряването на най-съвременна медицинска апаратура, в резултат на което ще се намали </w:t>
            </w:r>
            <w:r w:rsidR="000F05B4">
              <w:rPr>
                <w:rFonts w:ascii="Times New Roman" w:hAnsi="Times New Roman" w:cs="Times New Roman"/>
                <w:sz w:val="24"/>
              </w:rPr>
              <w:t>до минимум консумацията на ел. енергия</w:t>
            </w:r>
            <w:r w:rsidR="00F322B1">
              <w:rPr>
                <w:rFonts w:ascii="Times New Roman" w:hAnsi="Times New Roman" w:cs="Times New Roman"/>
                <w:sz w:val="24"/>
              </w:rPr>
              <w:t xml:space="preserve"> на </w:t>
            </w:r>
            <w:r w:rsidR="000F05B4">
              <w:rPr>
                <w:rFonts w:ascii="Times New Roman" w:hAnsi="Times New Roman" w:cs="Times New Roman"/>
                <w:sz w:val="24"/>
              </w:rPr>
              <w:t>центъра</w:t>
            </w:r>
            <w:r w:rsidRPr="00845B57">
              <w:rPr>
                <w:rFonts w:ascii="Times New Roman" w:hAnsi="Times New Roman" w:cs="Times New Roman"/>
                <w:sz w:val="24"/>
              </w:rPr>
              <w:t xml:space="preserve">. С </w:t>
            </w:r>
            <w:r w:rsidR="00F322B1">
              <w:rPr>
                <w:rFonts w:ascii="Times New Roman" w:hAnsi="Times New Roman" w:cs="Times New Roman"/>
                <w:sz w:val="24"/>
              </w:rPr>
              <w:t>реализирането</w:t>
            </w:r>
            <w:r w:rsidR="00845B57" w:rsidRPr="00845B57">
              <w:rPr>
                <w:rFonts w:ascii="Times New Roman" w:hAnsi="Times New Roman" w:cs="Times New Roman"/>
                <w:sz w:val="24"/>
              </w:rPr>
              <w:t xml:space="preserve"> на </w:t>
            </w:r>
            <w:r w:rsidR="00F322B1">
              <w:rPr>
                <w:rFonts w:ascii="Times New Roman" w:hAnsi="Times New Roman" w:cs="Times New Roman"/>
                <w:sz w:val="24"/>
              </w:rPr>
              <w:t xml:space="preserve">инвестиционните </w:t>
            </w:r>
            <w:r w:rsidR="00845B57" w:rsidRPr="00845B57">
              <w:rPr>
                <w:rFonts w:ascii="Times New Roman" w:hAnsi="Times New Roman" w:cs="Times New Roman"/>
                <w:sz w:val="24"/>
              </w:rPr>
              <w:t xml:space="preserve">мерките, ще се подпомогне изпълнението на целите и приоритетите, определени в  Интегрирания национален план „Енергетика и климат“ </w:t>
            </w:r>
            <w:r w:rsidR="00845B57" w:rsidRPr="00B77FEA">
              <w:rPr>
                <w:rFonts w:ascii="Times New Roman" w:hAnsi="Times New Roman" w:cs="Times New Roman"/>
                <w:sz w:val="24"/>
              </w:rPr>
              <w:t xml:space="preserve">по отношение на </w:t>
            </w:r>
            <w:r w:rsidR="000F05B4">
              <w:rPr>
                <w:rFonts w:ascii="Times New Roman" w:hAnsi="Times New Roman" w:cs="Times New Roman"/>
                <w:sz w:val="24"/>
              </w:rPr>
              <w:t>осигуряване на висока</w:t>
            </w:r>
            <w:r w:rsidR="00845B57" w:rsidRPr="00B77FEA">
              <w:rPr>
                <w:rFonts w:ascii="Times New Roman" w:hAnsi="Times New Roman" w:cs="Times New Roman"/>
                <w:sz w:val="24"/>
              </w:rPr>
              <w:t xml:space="preserve"> енергийната ефективност на </w:t>
            </w:r>
            <w:r w:rsidR="000F05B4">
              <w:rPr>
                <w:rFonts w:ascii="Times New Roman" w:hAnsi="Times New Roman" w:cs="Times New Roman"/>
                <w:sz w:val="24"/>
              </w:rPr>
              <w:t>ЦИН</w:t>
            </w:r>
            <w:r w:rsidR="00845B57" w:rsidRPr="00B77FE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FE7C56" w:rsidRDefault="00FE7C56"/>
    <w:sectPr w:rsidR="00FE7C56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BC0" w:rsidRDefault="00AF6BC0">
      <w:pPr>
        <w:spacing w:line="240" w:lineRule="auto"/>
      </w:pPr>
      <w:r>
        <w:separator/>
      </w:r>
    </w:p>
  </w:endnote>
  <w:endnote w:type="continuationSeparator" w:id="0">
    <w:p w:rsidR="00AF6BC0" w:rsidRDefault="00AF6B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485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4780" w:rsidRDefault="00A34780" w:rsidP="000750BB">
        <w:pPr>
          <w:pStyle w:val="Footer"/>
          <w:jc w:val="right"/>
        </w:pPr>
        <w:r>
          <w:t xml:space="preserve">Стр.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6C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4780" w:rsidRDefault="00A34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BC0" w:rsidRDefault="00AF6BC0">
      <w:pPr>
        <w:spacing w:line="240" w:lineRule="auto"/>
      </w:pPr>
      <w:r>
        <w:separator/>
      </w:r>
    </w:p>
  </w:footnote>
  <w:footnote w:type="continuationSeparator" w:id="0">
    <w:p w:rsidR="00AF6BC0" w:rsidRDefault="00AF6BC0">
      <w:pPr>
        <w:spacing w:line="240" w:lineRule="auto"/>
      </w:pPr>
      <w:r>
        <w:continuationSeparator/>
      </w:r>
    </w:p>
  </w:footnote>
  <w:footnote w:id="1">
    <w:p w:rsidR="00A34780" w:rsidRDefault="00A34780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0" w:rsidRDefault="00A34780">
    <w:pPr>
      <w:pStyle w:val="Header"/>
      <w:jc w:val="right"/>
    </w:pPr>
  </w:p>
  <w:p w:rsidR="00A34780" w:rsidRDefault="00A347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30D72"/>
    <w:multiLevelType w:val="hybridMultilevel"/>
    <w:tmpl w:val="2EEEAE5C"/>
    <w:lvl w:ilvl="0" w:tplc="1A4A0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9635FC"/>
    <w:multiLevelType w:val="hybridMultilevel"/>
    <w:tmpl w:val="B658ED62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13D63"/>
    <w:multiLevelType w:val="hybridMultilevel"/>
    <w:tmpl w:val="92B0042E"/>
    <w:lvl w:ilvl="0" w:tplc="C90C5C76">
      <w:start w:val="9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A5910"/>
    <w:multiLevelType w:val="hybridMultilevel"/>
    <w:tmpl w:val="3F1204F8"/>
    <w:lvl w:ilvl="0" w:tplc="8ADCC2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B6A52"/>
    <w:multiLevelType w:val="hybridMultilevel"/>
    <w:tmpl w:val="51E64B9A"/>
    <w:lvl w:ilvl="0" w:tplc="D8F0FB7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90E4B"/>
    <w:multiLevelType w:val="hybridMultilevel"/>
    <w:tmpl w:val="20E2F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749DC"/>
    <w:multiLevelType w:val="hybridMultilevel"/>
    <w:tmpl w:val="019AD67E"/>
    <w:lvl w:ilvl="0" w:tplc="72CC5A84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E46F5"/>
    <w:multiLevelType w:val="multilevel"/>
    <w:tmpl w:val="DEFADC6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5782636"/>
    <w:multiLevelType w:val="hybridMultilevel"/>
    <w:tmpl w:val="528C3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85CDB"/>
    <w:multiLevelType w:val="multilevel"/>
    <w:tmpl w:val="B5E47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36B1196"/>
    <w:multiLevelType w:val="hybridMultilevel"/>
    <w:tmpl w:val="D0E6B8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02338"/>
    <w:multiLevelType w:val="multilevel"/>
    <w:tmpl w:val="B5E47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F3A2437"/>
    <w:multiLevelType w:val="multilevel"/>
    <w:tmpl w:val="EFE4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0"/>
  </w:num>
  <w:num w:numId="8">
    <w:abstractNumId w:val="4"/>
  </w:num>
  <w:num w:numId="9">
    <w:abstractNumId w:val="9"/>
  </w:num>
  <w:num w:numId="10">
    <w:abstractNumId w:val="3"/>
  </w:num>
  <w:num w:numId="11">
    <w:abstractNumId w:val="8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56"/>
    <w:rsid w:val="00003A29"/>
    <w:rsid w:val="000233E8"/>
    <w:rsid w:val="00067675"/>
    <w:rsid w:val="000750BB"/>
    <w:rsid w:val="00075DA0"/>
    <w:rsid w:val="000774B4"/>
    <w:rsid w:val="000B682B"/>
    <w:rsid w:val="000F05B4"/>
    <w:rsid w:val="000F4B69"/>
    <w:rsid w:val="000F7B06"/>
    <w:rsid w:val="00115AA4"/>
    <w:rsid w:val="0012436F"/>
    <w:rsid w:val="00130CE3"/>
    <w:rsid w:val="0015498C"/>
    <w:rsid w:val="001A268D"/>
    <w:rsid w:val="001E1DF8"/>
    <w:rsid w:val="00202087"/>
    <w:rsid w:val="00205B71"/>
    <w:rsid w:val="00230DF2"/>
    <w:rsid w:val="00254D70"/>
    <w:rsid w:val="00264511"/>
    <w:rsid w:val="0029646A"/>
    <w:rsid w:val="002F32B6"/>
    <w:rsid w:val="002F4100"/>
    <w:rsid w:val="0031226A"/>
    <w:rsid w:val="0031362A"/>
    <w:rsid w:val="00391252"/>
    <w:rsid w:val="003F58AE"/>
    <w:rsid w:val="00410A56"/>
    <w:rsid w:val="0041159F"/>
    <w:rsid w:val="00422A07"/>
    <w:rsid w:val="00433ECB"/>
    <w:rsid w:val="0043764A"/>
    <w:rsid w:val="00493091"/>
    <w:rsid w:val="004A1C00"/>
    <w:rsid w:val="0050366F"/>
    <w:rsid w:val="00543F8F"/>
    <w:rsid w:val="005C2278"/>
    <w:rsid w:val="005C5C10"/>
    <w:rsid w:val="005C6C54"/>
    <w:rsid w:val="005F101A"/>
    <w:rsid w:val="00667A8C"/>
    <w:rsid w:val="006773F9"/>
    <w:rsid w:val="00681447"/>
    <w:rsid w:val="00686C25"/>
    <w:rsid w:val="00693353"/>
    <w:rsid w:val="0071061A"/>
    <w:rsid w:val="00751838"/>
    <w:rsid w:val="00767B38"/>
    <w:rsid w:val="0078078C"/>
    <w:rsid w:val="00796544"/>
    <w:rsid w:val="007A0705"/>
    <w:rsid w:val="007A14EE"/>
    <w:rsid w:val="007C026A"/>
    <w:rsid w:val="007E3237"/>
    <w:rsid w:val="008012CB"/>
    <w:rsid w:val="00810734"/>
    <w:rsid w:val="00844950"/>
    <w:rsid w:val="00845B57"/>
    <w:rsid w:val="008772E9"/>
    <w:rsid w:val="00893451"/>
    <w:rsid w:val="00897163"/>
    <w:rsid w:val="008B0873"/>
    <w:rsid w:val="008D20C5"/>
    <w:rsid w:val="008E1B0C"/>
    <w:rsid w:val="009361E3"/>
    <w:rsid w:val="009B32F9"/>
    <w:rsid w:val="009C3742"/>
    <w:rsid w:val="009E1466"/>
    <w:rsid w:val="00A0130F"/>
    <w:rsid w:val="00A02A22"/>
    <w:rsid w:val="00A2531D"/>
    <w:rsid w:val="00A34780"/>
    <w:rsid w:val="00A421BA"/>
    <w:rsid w:val="00A76BE7"/>
    <w:rsid w:val="00A96954"/>
    <w:rsid w:val="00AB535A"/>
    <w:rsid w:val="00AB618D"/>
    <w:rsid w:val="00AD7FD0"/>
    <w:rsid w:val="00AF6BC0"/>
    <w:rsid w:val="00B45DB3"/>
    <w:rsid w:val="00B606BF"/>
    <w:rsid w:val="00B6515B"/>
    <w:rsid w:val="00B77FEA"/>
    <w:rsid w:val="00BC6894"/>
    <w:rsid w:val="00BD2EC0"/>
    <w:rsid w:val="00BE17CE"/>
    <w:rsid w:val="00BE7BB3"/>
    <w:rsid w:val="00C41CE1"/>
    <w:rsid w:val="00C50C7E"/>
    <w:rsid w:val="00C52337"/>
    <w:rsid w:val="00CD2153"/>
    <w:rsid w:val="00CD7FEF"/>
    <w:rsid w:val="00D44011"/>
    <w:rsid w:val="00D61D85"/>
    <w:rsid w:val="00D8160C"/>
    <w:rsid w:val="00D93385"/>
    <w:rsid w:val="00D943FC"/>
    <w:rsid w:val="00D951D3"/>
    <w:rsid w:val="00DC0104"/>
    <w:rsid w:val="00DE6608"/>
    <w:rsid w:val="00DF7288"/>
    <w:rsid w:val="00E17CFE"/>
    <w:rsid w:val="00E37015"/>
    <w:rsid w:val="00E6395F"/>
    <w:rsid w:val="00E93B85"/>
    <w:rsid w:val="00E94B14"/>
    <w:rsid w:val="00ED2FB6"/>
    <w:rsid w:val="00ED3468"/>
    <w:rsid w:val="00ED51B3"/>
    <w:rsid w:val="00EE106F"/>
    <w:rsid w:val="00F134C2"/>
    <w:rsid w:val="00F322B1"/>
    <w:rsid w:val="00F35612"/>
    <w:rsid w:val="00F750E1"/>
    <w:rsid w:val="00F76260"/>
    <w:rsid w:val="00F87642"/>
    <w:rsid w:val="00FE37FF"/>
    <w:rsid w:val="00FE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77EC6-D41D-48B2-8FE2-55EAEB93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bg-BG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7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7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F4B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BB"/>
  </w:style>
  <w:style w:type="paragraph" w:styleId="Footer">
    <w:name w:val="footer"/>
    <w:basedOn w:val="Normal"/>
    <w:link w:val="Foot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2456</Words>
  <Characters>14001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Гладнишки</dc:creator>
  <cp:lastModifiedBy>Антон Гладнишки</cp:lastModifiedBy>
  <cp:revision>3</cp:revision>
  <dcterms:created xsi:type="dcterms:W3CDTF">2021-04-27T09:21:00Z</dcterms:created>
  <dcterms:modified xsi:type="dcterms:W3CDTF">2021-04-27T09:22:00Z</dcterms:modified>
</cp:coreProperties>
</file>