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2" w:rsidRDefault="00401B72" w:rsidP="00401B72">
      <w:pPr>
        <w:tabs>
          <w:tab w:val="left" w:pos="1305"/>
        </w:tabs>
      </w:pPr>
    </w:p>
    <w:p w:rsidR="00401B72" w:rsidRPr="00586E5C" w:rsidRDefault="00401B72" w:rsidP="00401B72">
      <w:pPr>
        <w:rPr>
          <w:rFonts w:ascii="Times New Roman" w:eastAsia="Calibri" w:hAnsi="Times New Roman" w:cs="Times New Roman"/>
          <w:b/>
          <w:szCs w:val="24"/>
        </w:rPr>
      </w:pPr>
    </w:p>
    <w:tbl>
      <w:tblPr>
        <w:tblW w:w="10632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36"/>
        <w:gridCol w:w="5896"/>
      </w:tblGrid>
      <w:tr w:rsidR="00401B72" w:rsidRPr="00586E5C" w:rsidTr="00695A87">
        <w:tc>
          <w:tcPr>
            <w:tcW w:w="10632" w:type="dxa"/>
            <w:gridSpan w:val="2"/>
            <w:shd w:val="clear" w:color="auto" w:fill="D9D9D9"/>
          </w:tcPr>
          <w:p w:rsidR="00401B72" w:rsidRPr="00CD4132" w:rsidRDefault="00401B72" w:rsidP="00963B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Частична предварителна оценка на въздействието</w:t>
            </w:r>
          </w:p>
        </w:tc>
      </w:tr>
      <w:tr w:rsidR="00401B72" w:rsidRPr="00586E5C" w:rsidTr="00695A87">
        <w:tc>
          <w:tcPr>
            <w:tcW w:w="4736" w:type="dxa"/>
            <w:shd w:val="clear" w:color="auto" w:fill="auto"/>
          </w:tcPr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Институция: </w:t>
            </w: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Община Кнежа</w:t>
            </w:r>
          </w:p>
        </w:tc>
        <w:tc>
          <w:tcPr>
            <w:tcW w:w="5896" w:type="dxa"/>
            <w:shd w:val="clear" w:color="auto" w:fill="auto"/>
          </w:tcPr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Нормативен акт: </w:t>
            </w:r>
            <w:r w:rsidR="000363D9" w:rsidRPr="004A2244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bg-BG"/>
              </w:rPr>
              <w:t xml:space="preserve">Наредба №42 </w:t>
            </w:r>
            <w:r w:rsidR="000363D9" w:rsidRPr="004A2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 изграждане на елементите на техническата инфраструктура на територията на Община Кнежа</w:t>
            </w:r>
            <w:r w:rsidR="00FA03B3">
              <w:rPr>
                <w:rFonts w:ascii="Times New Roman" w:eastAsia="Calibri" w:hAnsi="Times New Roman" w:cs="Times New Roman"/>
                <w:sz w:val="24"/>
                <w:szCs w:val="24"/>
              </w:rPr>
              <w:t>, приета от Общински съвет - Кнежа</w:t>
            </w:r>
          </w:p>
        </w:tc>
      </w:tr>
      <w:tr w:rsidR="00401B72" w:rsidRPr="00586E5C" w:rsidTr="00695A87">
        <w:tc>
          <w:tcPr>
            <w:tcW w:w="4736" w:type="dxa"/>
            <w:shd w:val="clear" w:color="auto" w:fill="auto"/>
          </w:tcPr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6" w:type="dxa"/>
            <w:shd w:val="clear" w:color="auto" w:fill="auto"/>
            <w:vAlign w:val="bottom"/>
          </w:tcPr>
          <w:p w:rsidR="00401B72" w:rsidRPr="00CD4132" w:rsidRDefault="000C2B3F" w:rsidP="00DF307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Дата:</w:t>
            </w:r>
            <w:r w:rsidRPr="000C2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</w:t>
            </w:r>
            <w:r w:rsidR="00DF3076" w:rsidRPr="000C2B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047F66" w:rsidRPr="000C2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02B31" w:rsidRPr="000C2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  <w:r w:rsidR="00E83804" w:rsidRPr="000C2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01B72" w:rsidRPr="000C2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401B72" w:rsidRPr="00586E5C" w:rsidTr="00695A87">
        <w:tc>
          <w:tcPr>
            <w:tcW w:w="4736" w:type="dxa"/>
            <w:shd w:val="clear" w:color="auto" w:fill="auto"/>
          </w:tcPr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 за въпроси:</w:t>
            </w:r>
          </w:p>
        </w:tc>
        <w:tc>
          <w:tcPr>
            <w:tcW w:w="5896" w:type="dxa"/>
            <w:shd w:val="clear" w:color="auto" w:fill="auto"/>
          </w:tcPr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 и ел. поща: 09132/7136</w:t>
            </w:r>
          </w:p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e-mail: obstina_kneja@knezha.bg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Проблем</w:t>
            </w: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проблеми за решаване: </w:t>
            </w:r>
          </w:p>
          <w:p w:rsidR="000242B3" w:rsidRDefault="00401B72" w:rsidP="000242B3">
            <w:pPr>
              <w:spacing w:after="120"/>
              <w:ind w:left="5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Проблем 1: </w:t>
            </w: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Необходимостта от изменение на </w:t>
            </w:r>
            <w:r w:rsidR="000363D9" w:rsidRPr="004A2244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eastAsia="bg-BG"/>
              </w:rPr>
              <w:t xml:space="preserve">Наредба №42 </w:t>
            </w:r>
            <w:r w:rsidR="000363D9" w:rsidRPr="004A22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 изграждане на елементите на техническата инфраструктура на територията на Община Кнежа</w:t>
            </w:r>
            <w:r w:rsidR="00697F11"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е обусловена от следните причини:</w:t>
            </w:r>
          </w:p>
          <w:p w:rsidR="008D6E6B" w:rsidRPr="00F42131" w:rsidRDefault="00B74C85" w:rsidP="00DE3A4F">
            <w:pPr>
              <w:tabs>
                <w:tab w:val="left" w:pos="3108"/>
              </w:tabs>
              <w:spacing w:line="276" w:lineRule="auto"/>
              <w:ind w:firstLine="6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► </w:t>
            </w:r>
            <w:r w:rsidR="000242B3" w:rsidRPr="00910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63D9" w:rsidRPr="00A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Разпоредбите в частта, </w:t>
            </w:r>
            <w:r w:rsidR="00A52596" w:rsidRPr="00A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0363D9" w:rsidRPr="00A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която </w:t>
            </w:r>
            <w:r w:rsidR="00A52596" w:rsidRPr="00A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 регламентират конкретните размери на гаранцията за </w:t>
            </w:r>
            <w:r w:rsidR="00A52596" w:rsidRPr="00A52596">
              <w:rPr>
                <w:rFonts w:ascii="Times New Roman" w:hAnsi="Times New Roman" w:cs="Times New Roman"/>
                <w:sz w:val="24"/>
              </w:rPr>
              <w:t>възстановяването на разкопаните благоустроени терени</w:t>
            </w:r>
            <w:r w:rsidR="00A52596" w:rsidRPr="00A5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596">
              <w:rPr>
                <w:rFonts w:ascii="Times New Roman" w:hAnsi="Times New Roman" w:cs="Times New Roman"/>
                <w:sz w:val="24"/>
                <w:szCs w:val="24"/>
              </w:rPr>
              <w:t xml:space="preserve">/Приложение 1 към чл. 9, ал. 3/ </w:t>
            </w:r>
            <w:r w:rsidR="00A52596" w:rsidRPr="00A52596">
              <w:rPr>
                <w:rFonts w:ascii="Times New Roman" w:hAnsi="Times New Roman" w:cs="Times New Roman"/>
                <w:sz w:val="24"/>
                <w:szCs w:val="24"/>
              </w:rPr>
              <w:t>на с</w:t>
            </w:r>
            <w:r w:rsidR="000242B3" w:rsidRPr="00A52596">
              <w:rPr>
                <w:rFonts w:ascii="Times New Roman" w:hAnsi="Times New Roman" w:cs="Times New Roman"/>
                <w:sz w:val="24"/>
                <w:szCs w:val="24"/>
              </w:rPr>
              <w:t xml:space="preserve">ега действащата Наредба </w:t>
            </w:r>
            <w:r w:rsidR="00A52596" w:rsidRPr="00A52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изграждане на </w:t>
            </w:r>
            <w:r w:rsidR="00A52596" w:rsidRPr="00F42131">
              <w:rPr>
                <w:rFonts w:ascii="Times New Roman" w:eastAsia="Calibri" w:hAnsi="Times New Roman" w:cs="Times New Roman"/>
                <w:sz w:val="24"/>
                <w:szCs w:val="24"/>
              </w:rPr>
              <w:t>елементите на техническата инфраструктура на територията на Община Кнежа</w:t>
            </w:r>
            <w:r w:rsidR="00A52596" w:rsidRPr="00F4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76" w:rsidRPr="00F42131">
              <w:rPr>
                <w:rFonts w:ascii="Times New Roman" w:hAnsi="Times New Roman" w:cs="Times New Roman"/>
                <w:sz w:val="24"/>
                <w:szCs w:val="24"/>
              </w:rPr>
              <w:t>е необходимо да се</w:t>
            </w:r>
            <w:r w:rsidR="00A52596" w:rsidRPr="00F42131">
              <w:rPr>
                <w:rFonts w:ascii="Times New Roman" w:hAnsi="Times New Roman" w:cs="Times New Roman"/>
                <w:sz w:val="24"/>
                <w:szCs w:val="24"/>
              </w:rPr>
              <w:t xml:space="preserve"> изменят. Съгласно приетата през месец ноември 2022 г. Наредба 42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– т. 1 Приложение 1 към чл. 9, ал. 3 е регламентирано, че размерът на гаранциите, съответстващи на стойността на възстановителните работи,</w:t>
            </w:r>
            <w:r w:rsidR="00F42131" w:rsidRPr="00F421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които следва да бъдат внесени по чл. 9, ал. 3 от Наредбата,</w:t>
            </w:r>
            <w:r w:rsidR="00F42131" w:rsidRPr="00F421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="00F42131" w:rsidRPr="00F421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бъдат</w:t>
            </w:r>
            <w:r w:rsidR="00F42131" w:rsidRPr="00F421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изчислявани</w:t>
            </w:r>
            <w:r w:rsidR="00F42131" w:rsidRPr="00F421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според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групата и</w:t>
            </w:r>
            <w:r w:rsidR="00F42131" w:rsidRPr="00F421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конкретния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номенклатурата</w:t>
            </w:r>
            <w:r w:rsidR="00F42131" w:rsidRPr="00F42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на СЕК. Следва да се посочи, че номенклатурата</w:t>
            </w:r>
            <w:r w:rsidR="00F42131" w:rsidRPr="00F421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42131" w:rsidRPr="00F421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  <w:r w:rsidR="00F42131" w:rsidRPr="00F421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F42131" w:rsidRPr="00F421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допълва</w:t>
            </w:r>
            <w:r w:rsidR="00F42131" w:rsidRPr="00F421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2131" w:rsidRPr="00F421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актуализира</w:t>
            </w:r>
            <w:r w:rsidR="00F42131" w:rsidRPr="00F421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42131" w:rsidRPr="00F42131">
              <w:rPr>
                <w:rFonts w:ascii="Times New Roman" w:hAnsi="Times New Roman" w:cs="Times New Roman"/>
                <w:sz w:val="24"/>
                <w:szCs w:val="24"/>
              </w:rPr>
              <w:t>периодично, на всеки три месеца.</w:t>
            </w:r>
            <w:r w:rsidR="00F4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Конкретните предложения за изменение на размера на </w:t>
            </w:r>
            <w:r w:rsidR="00F4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гаранциите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 направени въз основа на финансова обосновка, тъй като </w:t>
            </w:r>
            <w:r w:rsidR="008D6E6B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 повишени </w:t>
            </w:r>
            <w:r w:rsidR="00F42131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разходите свързани със </w:t>
            </w:r>
            <w:r w:rsidR="00F42131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строително-монтажните работи, труд, материали, механизация</w:t>
            </w:r>
            <w:r w:rsidR="008D6E6B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След извършен финансов анализ и анализ на необходимите разходи за </w:t>
            </w:r>
            <w:r w:rsidR="00F42131" w:rsidRPr="00A52596">
              <w:rPr>
                <w:rFonts w:ascii="Times New Roman" w:hAnsi="Times New Roman" w:cs="Times New Roman"/>
                <w:sz w:val="24"/>
              </w:rPr>
              <w:t>възстановяването на разкопаните благоустроени терени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предмет на настоящото изменение на Наредбата, се установява следното: последната и актуализация в </w:t>
            </w:r>
            <w:r w:rsid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посочените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размери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 от преди </w:t>
            </w:r>
            <w:r w:rsidR="00F4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годин</w:t>
            </w:r>
            <w:r w:rsidR="00F4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месец ноември 202</w:t>
            </w:r>
            <w:r w:rsidR="00F42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="00EC4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Към настоящия момент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безспорно се </w:t>
            </w:r>
            <w:r w:rsidR="008D6E6B" w:rsidRPr="008D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отчита настъпването на множество икономически и социални промени. В тази връзка е налице необходимостта от конкретна промяна /повишаване/ на </w:t>
            </w:r>
            <w:r w:rsidR="00DE3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размера на гаранциите.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8F2155" w:rsidRDefault="00401B72" w:rsidP="008F2155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Цели:</w:t>
            </w:r>
          </w:p>
          <w:p w:rsidR="001442A6" w:rsidRPr="00AC7CCD" w:rsidRDefault="008F2155" w:rsidP="00DE3A4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► </w:t>
            </w:r>
            <w:r w:rsidRPr="005333F0">
              <w:rPr>
                <w:rFonts w:ascii="Times New Roman" w:hAnsi="Times New Roman" w:cs="Times New Roman"/>
                <w:sz w:val="24"/>
                <w:szCs w:val="24"/>
              </w:rPr>
              <w:t>Проектът на Наредба</w:t>
            </w:r>
            <w:r w:rsidR="0091080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333F0">
              <w:rPr>
                <w:rFonts w:ascii="Times New Roman" w:hAnsi="Times New Roman" w:cs="Times New Roman"/>
                <w:sz w:val="24"/>
                <w:szCs w:val="24"/>
              </w:rPr>
              <w:t xml:space="preserve"> за изменение на Наредбата </w:t>
            </w:r>
            <w:r w:rsidR="00DE3A4F" w:rsidRPr="00A52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изграждане на </w:t>
            </w:r>
            <w:r w:rsidR="00DE3A4F" w:rsidRPr="00F42131">
              <w:rPr>
                <w:rFonts w:ascii="Times New Roman" w:eastAsia="Calibri" w:hAnsi="Times New Roman" w:cs="Times New Roman"/>
                <w:sz w:val="24"/>
                <w:szCs w:val="24"/>
              </w:rPr>
              <w:t>елементите на техническата инфраструктура на територията на Община Кнежа</w:t>
            </w:r>
            <w:r w:rsidR="00DE3A4F" w:rsidRPr="00533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F0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0685">
              <w:rPr>
                <w:rFonts w:ascii="Times New Roman" w:hAnsi="Times New Roman" w:cs="Times New Roman"/>
                <w:sz w:val="24"/>
                <w:szCs w:val="24"/>
              </w:rPr>
              <w:t xml:space="preserve">фективно разпределение на общинските ресурси, чрез определяне на </w:t>
            </w:r>
            <w:r w:rsidR="00DE3A4F" w:rsidRPr="00A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размери на гаранцията за </w:t>
            </w:r>
            <w:r w:rsidR="00DE3A4F" w:rsidRPr="00A52596">
              <w:rPr>
                <w:rFonts w:ascii="Times New Roman" w:hAnsi="Times New Roman" w:cs="Times New Roman"/>
                <w:sz w:val="24"/>
              </w:rPr>
              <w:t xml:space="preserve">възстановяването на разкопаните </w:t>
            </w:r>
            <w:r w:rsidR="00DE3A4F" w:rsidRPr="00A52596">
              <w:rPr>
                <w:rFonts w:ascii="Times New Roman" w:hAnsi="Times New Roman" w:cs="Times New Roman"/>
                <w:sz w:val="24"/>
              </w:rPr>
              <w:lastRenderedPageBreak/>
              <w:t>благоустроени терени</w:t>
            </w:r>
            <w:r w:rsidRPr="00E80685">
              <w:rPr>
                <w:rFonts w:ascii="Times New Roman" w:hAnsi="Times New Roman" w:cs="Times New Roman"/>
                <w:sz w:val="24"/>
                <w:szCs w:val="24"/>
              </w:rPr>
              <w:t>, както и възстановяване на разхо</w:t>
            </w:r>
            <w:r w:rsidR="00AC7CCD">
              <w:rPr>
                <w:rFonts w:ascii="Times New Roman" w:hAnsi="Times New Roman" w:cs="Times New Roman"/>
                <w:sz w:val="24"/>
                <w:szCs w:val="24"/>
              </w:rPr>
              <w:t xml:space="preserve">дите по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 xml:space="preserve">извършените дейности </w:t>
            </w:r>
            <w:r w:rsidR="00E80685" w:rsidRPr="00E80685">
              <w:rPr>
                <w:rFonts w:ascii="Times New Roman" w:hAnsi="Times New Roman" w:cs="Times New Roman"/>
                <w:sz w:val="24"/>
                <w:szCs w:val="24"/>
              </w:rPr>
              <w:t xml:space="preserve">и постигане на по-голяма справедливост при определяне и заплащане на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>гаранциите</w:t>
            </w:r>
            <w:r w:rsidR="00E80685" w:rsidRPr="00E80685">
              <w:rPr>
                <w:rFonts w:ascii="Times New Roman" w:hAnsi="Times New Roman" w:cs="Times New Roman"/>
                <w:sz w:val="24"/>
                <w:szCs w:val="24"/>
              </w:rPr>
              <w:t xml:space="preserve">. В тази връзка за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>измененията</w:t>
            </w:r>
            <w:r w:rsidR="00AC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685" w:rsidRPr="00E80685">
              <w:rPr>
                <w:rFonts w:ascii="Times New Roman" w:hAnsi="Times New Roman" w:cs="Times New Roman"/>
                <w:sz w:val="24"/>
                <w:szCs w:val="24"/>
              </w:rPr>
              <w:t>е направена финансова обосновка, която се базира на</w:t>
            </w:r>
            <w:r w:rsidR="00AC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685" w:rsidRPr="00E80685">
              <w:rPr>
                <w:rFonts w:ascii="Times New Roman" w:hAnsi="Times New Roman" w:cs="Times New Roman"/>
                <w:sz w:val="24"/>
                <w:szCs w:val="24"/>
              </w:rPr>
              <w:t xml:space="preserve">реалните разходи за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>извършване на възстановителните строителни дейности</w:t>
            </w:r>
            <w:r w:rsidR="00DE3A4F" w:rsidRPr="00A5259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3A4F">
              <w:rPr>
                <w:rFonts w:ascii="Times New Roman" w:hAnsi="Times New Roman" w:cs="Times New Roman"/>
                <w:sz w:val="24"/>
              </w:rPr>
              <w:t xml:space="preserve">при </w:t>
            </w:r>
            <w:r w:rsidR="00DE3A4F" w:rsidRPr="00A52596">
              <w:rPr>
                <w:rFonts w:ascii="Times New Roman" w:hAnsi="Times New Roman" w:cs="Times New Roman"/>
                <w:sz w:val="24"/>
              </w:rPr>
              <w:t>възстановяването на разкопаните благоустроени терени</w:t>
            </w:r>
            <w:r w:rsidR="00E80685" w:rsidRPr="00E80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3. Заинтересованите страни: </w:t>
            </w:r>
          </w:p>
          <w:p w:rsidR="00401B72" w:rsidRPr="00CD4132" w:rsidRDefault="006364B6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401B72"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Заинтересовани страни са всички физически лица и юридически лица на територията на Община Кнежа.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Варианти на действие. Анализ на въздействията:</w:t>
            </w:r>
          </w:p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Вариант 1: </w:t>
            </w: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Без действие.</w:t>
            </w:r>
          </w:p>
          <w:p w:rsidR="00DE3A4F" w:rsidRDefault="006364B6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401B72"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Ако се избере този вариант,</w:t>
            </w:r>
            <w:r w:rsidR="00A742FB"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0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обществените отношения, уредени с нормативния акт </w:t>
            </w:r>
            <w:r w:rsidR="00DE3A4F">
              <w:rPr>
                <w:rFonts w:ascii="Times New Roman" w:eastAsia="Calibri" w:hAnsi="Times New Roman" w:cs="Times New Roman"/>
                <w:sz w:val="24"/>
                <w:szCs w:val="24"/>
              </w:rPr>
              <w:t>ще бъдат в ущърб спрямо Община Кнежа.</w:t>
            </w:r>
          </w:p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2: Изменение на Наредбата.</w:t>
            </w:r>
          </w:p>
          <w:p w:rsidR="00403329" w:rsidRDefault="006B5BCD" w:rsidP="00DE3A4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401B72" w:rsidRPr="00581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се избере този вариант, ще се постигне </w:t>
            </w:r>
            <w:r w:rsidR="0040332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актуализиране на </w:t>
            </w:r>
            <w:r w:rsidR="00DE3A4F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необходимите разходи за </w:t>
            </w:r>
            <w:r w:rsidR="00DE3A4F" w:rsidRPr="00A52596">
              <w:rPr>
                <w:rFonts w:ascii="Times New Roman" w:hAnsi="Times New Roman" w:cs="Times New Roman"/>
                <w:sz w:val="24"/>
              </w:rPr>
              <w:t xml:space="preserve">възстановяването на </w:t>
            </w:r>
            <w:r w:rsidR="00DE3A4F">
              <w:rPr>
                <w:rFonts w:ascii="Times New Roman" w:hAnsi="Times New Roman" w:cs="Times New Roman"/>
                <w:sz w:val="24"/>
              </w:rPr>
              <w:t xml:space="preserve">разкопаните благоустроени терени, </w:t>
            </w:r>
            <w:r w:rsidR="00DE3A4F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свързани със </w:t>
            </w:r>
            <w:r w:rsidR="00DE3A4F" w:rsidRPr="00F42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строително-монтажните работи, труд, материали, механизация</w:t>
            </w:r>
            <w:r w:rsidR="00581224" w:rsidRPr="00581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3329">
              <w:rPr>
                <w:rFonts w:ascii="Times New Roman" w:hAnsi="Times New Roman" w:cs="Times New Roman"/>
                <w:sz w:val="24"/>
                <w:szCs w:val="24"/>
              </w:rPr>
              <w:t xml:space="preserve">Размерът на съответните </w:t>
            </w:r>
            <w:r w:rsidR="00DE3A4F">
              <w:rPr>
                <w:rFonts w:ascii="Times New Roman" w:hAnsi="Times New Roman" w:cs="Times New Roman"/>
                <w:sz w:val="24"/>
                <w:szCs w:val="24"/>
              </w:rPr>
              <w:t>гаранции</w:t>
            </w:r>
            <w:r w:rsidR="00403329">
              <w:rPr>
                <w:rFonts w:ascii="Times New Roman" w:hAnsi="Times New Roman" w:cs="Times New Roman"/>
                <w:sz w:val="24"/>
                <w:szCs w:val="24"/>
              </w:rPr>
              <w:t xml:space="preserve"> ще отговаря на актуалните обществено – икономически отношения.</w:t>
            </w:r>
          </w:p>
          <w:p w:rsidR="00401B72" w:rsidRPr="00136563" w:rsidRDefault="00401B72" w:rsidP="004033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26"/>
              <w:jc w:val="both"/>
              <w:rPr>
                <w:sz w:val="24"/>
                <w:szCs w:val="24"/>
              </w:rPr>
            </w:pP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Положителни въздействия: </w:t>
            </w:r>
          </w:p>
          <w:p w:rsidR="008A0612" w:rsidRPr="002F130C" w:rsidRDefault="008A0612" w:rsidP="00581224">
            <w:pPr>
              <w:spacing w:after="0" w:line="276" w:lineRule="auto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Настоящият проект за нормативен акт е съобразен със Закона за местното самоуправление и местната администрация, </w:t>
            </w:r>
            <w:r w:rsidR="0015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както и със самите разпоредби на </w:t>
            </w:r>
            <w:r w:rsidR="0015735F" w:rsidRPr="00F42131">
              <w:rPr>
                <w:rFonts w:ascii="Times New Roman" w:hAnsi="Times New Roman" w:cs="Times New Roman"/>
                <w:sz w:val="24"/>
                <w:szCs w:val="24"/>
              </w:rPr>
              <w:t>приетата през месец ноември 2022 г. Наредба 42 – т. 1 Приложение 1 към чл. 9, ал. 3</w:t>
            </w:r>
            <w:r w:rsidR="00157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които от своя страна са в синхрон с действащото европейско законодателство.   </w:t>
            </w:r>
          </w:p>
          <w:p w:rsidR="00401B72" w:rsidRPr="008A0612" w:rsidRDefault="008A0612" w:rsidP="00403329">
            <w:pPr>
              <w:spacing w:after="0" w:line="276" w:lineRule="auto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C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Предвид това, че предлаганият проект съответства на действащото законодателство, същият не противоречи на </w:t>
            </w:r>
            <w:r w:rsidRPr="00E0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правото на Европейския съюз. Той е изграден върху водещите принципи на откритост, публичност и граждански контрол върху дейността на местните власти, което съответства на целите, поставени с предлагания проект.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1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Потенциални рискове от прилагането на препоръчителния вариант:</w:t>
            </w:r>
            <w:r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1B72" w:rsidRPr="00CD4132" w:rsidRDefault="00545ECD" w:rsidP="0052531C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401B72" w:rsidRPr="00CD4132">
              <w:rPr>
                <w:rFonts w:ascii="Times New Roman" w:eastAsia="Calibri" w:hAnsi="Times New Roman" w:cs="Times New Roman"/>
                <w:sz w:val="24"/>
                <w:szCs w:val="24"/>
              </w:rPr>
              <w:t>Няма потенциални рискове от приемане на предложения проект за Наредба.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  <w:b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t>7.1. Административната тежест за физическите и юридическите лица:</w:t>
            </w:r>
          </w:p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MS Mincho" w:eastAsia="MS Mincho" w:hAnsi="MS Mincho" w:cs="MS Mincho"/>
              </w:rPr>
              <w:t xml:space="preserve">   ☐</w:t>
            </w:r>
            <w:r w:rsidRPr="00CD4132">
              <w:rPr>
                <w:rFonts w:ascii="Times New Roman" w:eastAsia="Calibri" w:hAnsi="Times New Roman" w:cs="Times New Roman"/>
              </w:rPr>
              <w:t xml:space="preserve"> Ще се повиши</w:t>
            </w:r>
          </w:p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MS Mincho" w:eastAsia="MS Mincho" w:hAnsi="MS Mincho" w:cs="MS Mincho"/>
              </w:rPr>
              <w:t xml:space="preserve">   ☐</w:t>
            </w:r>
            <w:r w:rsidRPr="00CD4132">
              <w:rPr>
                <w:rFonts w:ascii="Times New Roman" w:eastAsia="Calibri" w:hAnsi="Times New Roman" w:cs="Times New Roman"/>
              </w:rPr>
              <w:t xml:space="preserve"> Ще се намали</w:t>
            </w:r>
          </w:p>
          <w:p w:rsidR="00401B72" w:rsidRPr="00CD4132" w:rsidRDefault="00401B72" w:rsidP="00963B7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Times New Roman" w:eastAsia="Calibri" w:hAnsi="Times New Roman" w:cs="Times New Roman"/>
              </w:rPr>
              <w:t>Няма ефект</w:t>
            </w:r>
          </w:p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  <w:b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lastRenderedPageBreak/>
              <w:t>7.2. Създават ли се нови регулаторни режими? Засягат ли се съществуващи режими и услуги?</w:t>
            </w:r>
          </w:p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Times New Roman" w:eastAsia="Calibri" w:hAnsi="Times New Roman" w:cs="Times New Roman"/>
              </w:rPr>
              <w:t xml:space="preserve">         Не</w:t>
            </w:r>
            <w:r w:rsidR="00BC3D2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  <w:b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lastRenderedPageBreak/>
              <w:t>8. Създават ли се нови регистри?</w:t>
            </w:r>
          </w:p>
          <w:p w:rsidR="00401B72" w:rsidRPr="00CD4132" w:rsidRDefault="005F7C43" w:rsidP="00963B73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Times New Roman" w:eastAsia="Calibri" w:hAnsi="Times New Roman" w:cs="Times New Roman"/>
              </w:rPr>
              <w:t xml:space="preserve">       </w:t>
            </w:r>
            <w:r w:rsidR="00401B72" w:rsidRPr="00CD4132">
              <w:rPr>
                <w:rFonts w:ascii="Times New Roman" w:eastAsia="Calibri" w:hAnsi="Times New Roman" w:cs="Times New Roman"/>
              </w:rPr>
              <w:t>Не се създават нови регистри.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  <w:b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t>9.  Проектът на нормативен акт изисква ли цялостна оценка на въздействието?</w:t>
            </w:r>
          </w:p>
          <w:p w:rsidR="00401B72" w:rsidRPr="00CD4132" w:rsidRDefault="00401B72" w:rsidP="00963B73">
            <w:pPr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MS Mincho" w:eastAsia="MS Mincho" w:hAnsi="MS Mincho" w:cs="MS Mincho"/>
              </w:rPr>
              <w:t xml:space="preserve">   ☐</w:t>
            </w:r>
            <w:r w:rsidRPr="00CD4132">
              <w:rPr>
                <w:rFonts w:ascii="Times New Roman" w:eastAsia="Calibri" w:hAnsi="Times New Roman" w:cs="Times New Roman"/>
              </w:rPr>
              <w:t xml:space="preserve"> Да</w:t>
            </w:r>
          </w:p>
          <w:p w:rsidR="00401B72" w:rsidRPr="00CD4132" w:rsidRDefault="00401B72" w:rsidP="00963B7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Times New Roman" w:eastAsia="Calibri" w:hAnsi="Times New Roman" w:cs="Times New Roman"/>
              </w:rPr>
              <w:t>Не</w:t>
            </w:r>
            <w:r w:rsidR="00B96DE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t>11. Приемането на нормативния акт произтича ли от правото на Европейския съюз?</w:t>
            </w:r>
          </w:p>
          <w:p w:rsidR="00401B72" w:rsidRPr="00CD4132" w:rsidRDefault="00401B72" w:rsidP="00963B7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Times New Roman" w:eastAsia="Calibri" w:hAnsi="Times New Roman" w:cs="Times New Roman"/>
              </w:rPr>
              <w:t>Да</w:t>
            </w:r>
          </w:p>
          <w:p w:rsidR="00401B72" w:rsidRPr="00CD4132" w:rsidRDefault="00401B72" w:rsidP="00963B7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D4132">
              <w:rPr>
                <w:rFonts w:ascii="MS Mincho" w:eastAsia="MS Mincho" w:hAnsi="MS Mincho" w:cs="MS Mincho"/>
              </w:rPr>
              <w:t xml:space="preserve">   ☐</w:t>
            </w:r>
            <w:r w:rsidRPr="00CD4132">
              <w:rPr>
                <w:rFonts w:ascii="Times New Roman" w:eastAsia="Calibri" w:hAnsi="Times New Roman" w:cs="Times New Roman"/>
              </w:rPr>
              <w:t xml:space="preserve">  Не</w:t>
            </w:r>
            <w:r w:rsidR="00B96DE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01B72" w:rsidRPr="00586E5C" w:rsidTr="00695A87">
        <w:tc>
          <w:tcPr>
            <w:tcW w:w="10632" w:type="dxa"/>
            <w:gridSpan w:val="2"/>
            <w:shd w:val="clear" w:color="auto" w:fill="auto"/>
          </w:tcPr>
          <w:p w:rsidR="00401B72" w:rsidRPr="00047F66" w:rsidRDefault="00401B72" w:rsidP="00963B73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D4132">
              <w:rPr>
                <w:rFonts w:ascii="Times New Roman" w:eastAsia="Calibri" w:hAnsi="Times New Roman" w:cs="Times New Roman"/>
                <w:b/>
              </w:rPr>
              <w:t xml:space="preserve">12. Име, длъжност, дата и подпис на директора на дирекцията, отговорна за изработването на </w:t>
            </w:r>
            <w:r w:rsidRPr="00047F66">
              <w:rPr>
                <w:rFonts w:ascii="Times New Roman" w:eastAsia="Calibri" w:hAnsi="Times New Roman" w:cs="Times New Roman"/>
                <w:b/>
                <w:color w:val="000000" w:themeColor="text1"/>
              </w:rPr>
              <w:t>нормативния акт:</w:t>
            </w:r>
          </w:p>
          <w:p w:rsidR="00401B72" w:rsidRPr="00047F66" w:rsidRDefault="00401B72" w:rsidP="00963B7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7F6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Име и длъжност: </w:t>
            </w:r>
            <w:r w:rsidR="0015735F">
              <w:rPr>
                <w:rFonts w:ascii="Times New Roman" w:eastAsia="Calibri" w:hAnsi="Times New Roman" w:cs="Times New Roman"/>
              </w:rPr>
              <w:t>арх. Васил Василев-Гл. архитект на</w:t>
            </w:r>
            <w:r w:rsidR="00D7712E" w:rsidRPr="00CD4132">
              <w:rPr>
                <w:rFonts w:ascii="Times New Roman" w:eastAsia="Calibri" w:hAnsi="Times New Roman" w:cs="Times New Roman"/>
              </w:rPr>
              <w:t xml:space="preserve"> Община Кнежа</w:t>
            </w:r>
          </w:p>
          <w:p w:rsidR="00401B72" w:rsidRPr="000C2B3F" w:rsidRDefault="005F7C43" w:rsidP="00963B73">
            <w:pPr>
              <w:rPr>
                <w:rFonts w:ascii="Times New Roman" w:eastAsia="Calibri" w:hAnsi="Times New Roman" w:cs="Times New Roman"/>
                <w:b/>
              </w:rPr>
            </w:pPr>
            <w:r w:rsidRPr="00047F6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Дата: </w:t>
            </w:r>
            <w:r w:rsidR="000C2B3F" w:rsidRPr="000C2B3F">
              <w:rPr>
                <w:rFonts w:ascii="Times New Roman" w:eastAsia="Calibri" w:hAnsi="Times New Roman" w:cs="Times New Roman"/>
                <w:b/>
              </w:rPr>
              <w:t>03.</w:t>
            </w:r>
            <w:r w:rsidR="00403329" w:rsidRPr="000C2B3F">
              <w:rPr>
                <w:rFonts w:ascii="Times New Roman" w:eastAsia="Calibri" w:hAnsi="Times New Roman" w:cs="Times New Roman"/>
                <w:b/>
              </w:rPr>
              <w:t>11</w:t>
            </w:r>
            <w:r w:rsidR="00047F66" w:rsidRPr="000C2B3F">
              <w:rPr>
                <w:rFonts w:ascii="Times New Roman" w:eastAsia="Calibri" w:hAnsi="Times New Roman" w:cs="Times New Roman"/>
                <w:b/>
              </w:rPr>
              <w:t>.</w:t>
            </w:r>
            <w:r w:rsidR="00B02B31" w:rsidRPr="000C2B3F">
              <w:rPr>
                <w:rFonts w:ascii="Times New Roman" w:eastAsia="Calibri" w:hAnsi="Times New Roman" w:cs="Times New Roman"/>
                <w:b/>
              </w:rPr>
              <w:t>2025</w:t>
            </w:r>
            <w:r w:rsidR="00401B72" w:rsidRPr="000C2B3F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  <w:p w:rsidR="00401B72" w:rsidRPr="00CD4132" w:rsidRDefault="000C2B3F" w:rsidP="00963B73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Подпис: /п/</w:t>
            </w:r>
            <w:bookmarkStart w:id="0" w:name="_GoBack"/>
            <w:bookmarkEnd w:id="0"/>
          </w:p>
        </w:tc>
      </w:tr>
    </w:tbl>
    <w:p w:rsidR="00401B72" w:rsidRPr="00F76FA0" w:rsidRDefault="00401B72" w:rsidP="00401B72">
      <w:pPr>
        <w:tabs>
          <w:tab w:val="left" w:pos="1305"/>
        </w:tabs>
      </w:pPr>
    </w:p>
    <w:sectPr w:rsidR="00401B72" w:rsidRPr="00F76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02" w:rsidRDefault="00B76302" w:rsidP="009533BF">
      <w:pPr>
        <w:spacing w:after="0" w:line="240" w:lineRule="auto"/>
      </w:pPr>
      <w:r>
        <w:separator/>
      </w:r>
    </w:p>
  </w:endnote>
  <w:endnote w:type="continuationSeparator" w:id="0">
    <w:p w:rsidR="00B76302" w:rsidRDefault="00B76302" w:rsidP="009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953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F76FA0">
    <w:pPr>
      <w:pStyle w:val="Footer"/>
    </w:pPr>
    <w:r w:rsidRPr="00001C49">
      <w:rPr>
        <w:noProof/>
        <w:lang w:eastAsia="bg-BG"/>
      </w:rPr>
      <w:drawing>
        <wp:inline distT="0" distB="0" distL="0" distR="0" wp14:anchorId="3984D2B5" wp14:editId="37943CED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95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02" w:rsidRDefault="00B76302" w:rsidP="009533BF">
      <w:pPr>
        <w:spacing w:after="0" w:line="240" w:lineRule="auto"/>
      </w:pPr>
      <w:r>
        <w:separator/>
      </w:r>
    </w:p>
  </w:footnote>
  <w:footnote w:type="continuationSeparator" w:id="0">
    <w:p w:rsidR="00B76302" w:rsidRDefault="00B76302" w:rsidP="009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953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9533BF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12FDD629" wp14:editId="2F0DA522">
          <wp:extent cx="5473931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33BF" w:rsidRPr="009533BF" w:rsidRDefault="009533BF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3BF" w:rsidRDefault="0095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5928"/>
    <w:multiLevelType w:val="hybridMultilevel"/>
    <w:tmpl w:val="356A825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D56D21"/>
    <w:multiLevelType w:val="hybridMultilevel"/>
    <w:tmpl w:val="BA20FD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7C36"/>
    <w:multiLevelType w:val="hybridMultilevel"/>
    <w:tmpl w:val="463AB6E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6068"/>
    <w:multiLevelType w:val="hybridMultilevel"/>
    <w:tmpl w:val="9DECD99E"/>
    <w:lvl w:ilvl="0" w:tplc="0402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2"/>
    <w:rsid w:val="000242B3"/>
    <w:rsid w:val="000363D9"/>
    <w:rsid w:val="00046CEB"/>
    <w:rsid w:val="00047F66"/>
    <w:rsid w:val="00052BB1"/>
    <w:rsid w:val="0006445B"/>
    <w:rsid w:val="000C2B3F"/>
    <w:rsid w:val="000E117B"/>
    <w:rsid w:val="000E382E"/>
    <w:rsid w:val="00136563"/>
    <w:rsid w:val="001442A6"/>
    <w:rsid w:val="0015735F"/>
    <w:rsid w:val="00166FBD"/>
    <w:rsid w:val="001671A9"/>
    <w:rsid w:val="001B377E"/>
    <w:rsid w:val="001D6642"/>
    <w:rsid w:val="001E1BB2"/>
    <w:rsid w:val="00217413"/>
    <w:rsid w:val="00220510"/>
    <w:rsid w:val="00227515"/>
    <w:rsid w:val="00240F3C"/>
    <w:rsid w:val="002979FB"/>
    <w:rsid w:val="00305FCD"/>
    <w:rsid w:val="0031778F"/>
    <w:rsid w:val="00332842"/>
    <w:rsid w:val="00332F07"/>
    <w:rsid w:val="00351CFD"/>
    <w:rsid w:val="00356A1E"/>
    <w:rsid w:val="003766BA"/>
    <w:rsid w:val="003A2A67"/>
    <w:rsid w:val="003A2CFB"/>
    <w:rsid w:val="003B0856"/>
    <w:rsid w:val="00401A85"/>
    <w:rsid w:val="00401B72"/>
    <w:rsid w:val="00403329"/>
    <w:rsid w:val="0044779F"/>
    <w:rsid w:val="004940DF"/>
    <w:rsid w:val="004B5CBB"/>
    <w:rsid w:val="004D5D19"/>
    <w:rsid w:val="004F0307"/>
    <w:rsid w:val="00502C78"/>
    <w:rsid w:val="00513943"/>
    <w:rsid w:val="00516586"/>
    <w:rsid w:val="00521ACA"/>
    <w:rsid w:val="0052531C"/>
    <w:rsid w:val="00545ECD"/>
    <w:rsid w:val="00554F82"/>
    <w:rsid w:val="00574216"/>
    <w:rsid w:val="00581224"/>
    <w:rsid w:val="005A4101"/>
    <w:rsid w:val="005D1B38"/>
    <w:rsid w:val="005D3AD1"/>
    <w:rsid w:val="005F3462"/>
    <w:rsid w:val="005F3E74"/>
    <w:rsid w:val="005F720D"/>
    <w:rsid w:val="005F7C43"/>
    <w:rsid w:val="006364B6"/>
    <w:rsid w:val="006942F5"/>
    <w:rsid w:val="00695A87"/>
    <w:rsid w:val="00697F11"/>
    <w:rsid w:val="006A3F02"/>
    <w:rsid w:val="006B5BCD"/>
    <w:rsid w:val="006C4E16"/>
    <w:rsid w:val="006F7BA4"/>
    <w:rsid w:val="00751501"/>
    <w:rsid w:val="00765913"/>
    <w:rsid w:val="007D6CCA"/>
    <w:rsid w:val="007E2F5C"/>
    <w:rsid w:val="00827728"/>
    <w:rsid w:val="00842CCC"/>
    <w:rsid w:val="00856572"/>
    <w:rsid w:val="00865092"/>
    <w:rsid w:val="008808BB"/>
    <w:rsid w:val="00885EFE"/>
    <w:rsid w:val="008A0612"/>
    <w:rsid w:val="008B0302"/>
    <w:rsid w:val="008D6E6B"/>
    <w:rsid w:val="008F2155"/>
    <w:rsid w:val="00910335"/>
    <w:rsid w:val="0091080D"/>
    <w:rsid w:val="00920A8D"/>
    <w:rsid w:val="00933A55"/>
    <w:rsid w:val="009533BF"/>
    <w:rsid w:val="009A6DC9"/>
    <w:rsid w:val="009B4956"/>
    <w:rsid w:val="00A27140"/>
    <w:rsid w:val="00A44064"/>
    <w:rsid w:val="00A52596"/>
    <w:rsid w:val="00A742FB"/>
    <w:rsid w:val="00A965C0"/>
    <w:rsid w:val="00AC456B"/>
    <w:rsid w:val="00AC7CCD"/>
    <w:rsid w:val="00AF28D3"/>
    <w:rsid w:val="00B0210F"/>
    <w:rsid w:val="00B02536"/>
    <w:rsid w:val="00B02B31"/>
    <w:rsid w:val="00B133F8"/>
    <w:rsid w:val="00B3476A"/>
    <w:rsid w:val="00B511BE"/>
    <w:rsid w:val="00B5568A"/>
    <w:rsid w:val="00B70B23"/>
    <w:rsid w:val="00B74C85"/>
    <w:rsid w:val="00B76302"/>
    <w:rsid w:val="00B9326D"/>
    <w:rsid w:val="00B93C1E"/>
    <w:rsid w:val="00B96DE2"/>
    <w:rsid w:val="00BC3D26"/>
    <w:rsid w:val="00C879CD"/>
    <w:rsid w:val="00C90955"/>
    <w:rsid w:val="00C97DA1"/>
    <w:rsid w:val="00CA451F"/>
    <w:rsid w:val="00CD4132"/>
    <w:rsid w:val="00D05ACB"/>
    <w:rsid w:val="00D23999"/>
    <w:rsid w:val="00D55889"/>
    <w:rsid w:val="00D70FA7"/>
    <w:rsid w:val="00D7712E"/>
    <w:rsid w:val="00D82975"/>
    <w:rsid w:val="00D93F0A"/>
    <w:rsid w:val="00DB221D"/>
    <w:rsid w:val="00DC756A"/>
    <w:rsid w:val="00DD1BA8"/>
    <w:rsid w:val="00DE3A4F"/>
    <w:rsid w:val="00DF3076"/>
    <w:rsid w:val="00E142BB"/>
    <w:rsid w:val="00E80685"/>
    <w:rsid w:val="00E83804"/>
    <w:rsid w:val="00E9593D"/>
    <w:rsid w:val="00EC4F85"/>
    <w:rsid w:val="00ED2031"/>
    <w:rsid w:val="00EF02C2"/>
    <w:rsid w:val="00F02E22"/>
    <w:rsid w:val="00F17F11"/>
    <w:rsid w:val="00F42131"/>
    <w:rsid w:val="00F54482"/>
    <w:rsid w:val="00F76FA0"/>
    <w:rsid w:val="00F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50373"/>
  <w15:docId w15:val="{8BCA75AB-29E2-428F-984A-1BA84C14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3BF"/>
  </w:style>
  <w:style w:type="paragraph" w:styleId="Footer">
    <w:name w:val="footer"/>
    <w:basedOn w:val="Normal"/>
    <w:link w:val="FooterChar"/>
    <w:uiPriority w:val="99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BF"/>
  </w:style>
  <w:style w:type="paragraph" w:styleId="BalloonText">
    <w:name w:val="Balloon Text"/>
    <w:basedOn w:val="Normal"/>
    <w:link w:val="BalloonTextChar"/>
    <w:uiPriority w:val="99"/>
    <w:semiHidden/>
    <w:unhideWhenUsed/>
    <w:rsid w:val="0051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B72"/>
    <w:pPr>
      <w:ind w:left="720"/>
      <w:contextualSpacing/>
    </w:pPr>
  </w:style>
  <w:style w:type="character" w:customStyle="1" w:styleId="2">
    <w:name w:val="Основен текст (2)_"/>
    <w:basedOn w:val="DefaultParagraphFont"/>
    <w:link w:val="20"/>
    <w:rsid w:val="00B74C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B74C85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сновен текст (2) + Удебелен;Курсив"/>
    <w:basedOn w:val="2"/>
    <w:rsid w:val="00DB22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Удебелен"/>
    <w:basedOn w:val="2"/>
    <w:rsid w:val="00DB2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styleId="Hyperlink">
    <w:name w:val="Hyperlink"/>
    <w:basedOn w:val="DefaultParagraphFont"/>
    <w:uiPriority w:val="99"/>
    <w:semiHidden/>
    <w:unhideWhenUsed/>
    <w:rsid w:val="00DB221D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C87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PDrenovska</dc:creator>
  <cp:lastModifiedBy>ITANCHEVA</cp:lastModifiedBy>
  <cp:revision>47</cp:revision>
  <cp:lastPrinted>2025-11-04T08:38:00Z</cp:lastPrinted>
  <dcterms:created xsi:type="dcterms:W3CDTF">2025-02-03T13:59:00Z</dcterms:created>
  <dcterms:modified xsi:type="dcterms:W3CDTF">2025-11-04T08:38:00Z</dcterms:modified>
</cp:coreProperties>
</file>