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05F47" w14:textId="57618468" w:rsidR="00683DAE" w:rsidRDefault="00683DAE">
      <w:pPr>
        <w:pStyle w:val="Title"/>
        <w:rPr>
          <w:noProof/>
          <w:lang w:val="bg-BG"/>
        </w:rPr>
      </w:pPr>
    </w:p>
    <w:p w14:paraId="452DE2F5" w14:textId="77777777" w:rsidR="003532A6" w:rsidRDefault="003532A6">
      <w:pPr>
        <w:pStyle w:val="Title"/>
        <w:rPr>
          <w:noProof/>
          <w:lang w:val="bg-BG"/>
        </w:rPr>
      </w:pPr>
    </w:p>
    <w:p w14:paraId="1799D134" w14:textId="77777777" w:rsidR="003532A6" w:rsidRDefault="003532A6">
      <w:pPr>
        <w:pStyle w:val="Title"/>
        <w:rPr>
          <w:noProof/>
          <w:lang w:val="bg-BG"/>
        </w:rPr>
      </w:pPr>
    </w:p>
    <w:p w14:paraId="04DC6999" w14:textId="77777777" w:rsidR="003532A6" w:rsidRPr="00951281" w:rsidRDefault="003532A6">
      <w:pPr>
        <w:pStyle w:val="Title"/>
        <w:rPr>
          <w:rFonts w:ascii="Times New Roman" w:hAnsi="Times New Roman"/>
          <w:lang w:val="bg-BG"/>
        </w:rPr>
      </w:pPr>
    </w:p>
    <w:p w14:paraId="6E13E08F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B9ACFE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4D259D04" w14:textId="1779AEA6" w:rsidR="0069784B" w:rsidRPr="00767A61" w:rsidRDefault="00767A61" w:rsidP="00D36EA5">
      <w:pPr>
        <w:jc w:val="right"/>
        <w:rPr>
          <w:rFonts w:ascii="Arial" w:hAnsi="Arial"/>
          <w:b/>
          <w:szCs w:val="24"/>
          <w:lang w:val="bg-BG"/>
        </w:rPr>
      </w:pPr>
      <w:r w:rsidRPr="00767A61">
        <w:rPr>
          <w:rFonts w:ascii="Arial" w:hAnsi="Arial" w:cs="Arial"/>
          <w:b/>
          <w:szCs w:val="24"/>
          <w:lang w:val="bg-BG"/>
        </w:rPr>
        <w:t>Препис</w:t>
      </w:r>
    </w:p>
    <w:p w14:paraId="370577B9" w14:textId="77777777" w:rsidR="00E22D77" w:rsidRPr="001A1330" w:rsidRDefault="00E22D77">
      <w:pPr>
        <w:jc w:val="center"/>
        <w:rPr>
          <w:rFonts w:ascii="Times New Roman" w:hAnsi="Times New Roman"/>
          <w:szCs w:val="24"/>
          <w:lang w:val="bg-BG"/>
        </w:rPr>
      </w:pPr>
    </w:p>
    <w:p w14:paraId="67CEC2CE" w14:textId="77777777" w:rsidR="00AA1C46" w:rsidRDefault="00AA1C46">
      <w:pPr>
        <w:jc w:val="center"/>
        <w:rPr>
          <w:rFonts w:ascii="Times New Roman" w:hAnsi="Times New Roman"/>
          <w:szCs w:val="24"/>
          <w:lang w:val="en-US"/>
        </w:rPr>
      </w:pPr>
    </w:p>
    <w:p w14:paraId="783C8B86" w14:textId="77777777" w:rsidR="001A1330" w:rsidRPr="001A1330" w:rsidRDefault="001A1330">
      <w:pPr>
        <w:jc w:val="center"/>
        <w:rPr>
          <w:rFonts w:ascii="Times New Roman" w:hAnsi="Times New Roman"/>
          <w:szCs w:val="24"/>
          <w:lang w:val="en-US"/>
        </w:rPr>
      </w:pPr>
    </w:p>
    <w:p w14:paraId="0214476F" w14:textId="59B815D0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767A6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365</w:t>
      </w:r>
    </w:p>
    <w:p w14:paraId="5F0524B2" w14:textId="77777777" w:rsidR="0069784B" w:rsidRPr="001A1330" w:rsidRDefault="0069784B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635DA36C" w14:textId="0564CCEE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767A61">
        <w:rPr>
          <w:rFonts w:ascii="Times New Roman" w:hAnsi="Times New Roman"/>
          <w:b/>
          <w:sz w:val="30"/>
          <w:szCs w:val="30"/>
          <w:lang w:val="bg-BG"/>
        </w:rPr>
        <w:t>29   декември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A2A3C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A534027" w14:textId="77777777" w:rsidR="00D36324" w:rsidRPr="00951281" w:rsidRDefault="00D36324" w:rsidP="00102493">
      <w:pPr>
        <w:jc w:val="center"/>
        <w:rPr>
          <w:rFonts w:ascii="Times New Roman" w:hAnsi="Times New Roman"/>
          <w:b/>
          <w:lang w:val="bg-BG"/>
        </w:rPr>
      </w:pPr>
    </w:p>
    <w:p w14:paraId="06D0CA73" w14:textId="77777777" w:rsidR="005866D4" w:rsidRPr="00951281" w:rsidRDefault="005866D4" w:rsidP="00102493">
      <w:pPr>
        <w:jc w:val="center"/>
        <w:rPr>
          <w:rFonts w:ascii="Times New Roman" w:hAnsi="Times New Roman"/>
          <w:b/>
          <w:lang w:val="bg-BG"/>
        </w:rPr>
      </w:pPr>
    </w:p>
    <w:p w14:paraId="12F34CAF" w14:textId="537E736F" w:rsidR="0069784B" w:rsidRPr="00822185" w:rsidRDefault="008A1546" w:rsidP="00CE7816">
      <w:pPr>
        <w:tabs>
          <w:tab w:val="left" w:pos="7938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E5261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="00951281" w:rsidRPr="0082218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7816" w:rsidRPr="00CE7816">
        <w:rPr>
          <w:rFonts w:ascii="Arial" w:hAnsi="Arial" w:cs="Arial" w:hint="eastAsia"/>
          <w:b/>
          <w:smallCaps/>
          <w:sz w:val="28"/>
          <w:szCs w:val="28"/>
          <w:lang w:val="bg-BG"/>
        </w:rPr>
        <w:t>създаване</w:t>
      </w:r>
      <w:r w:rsidR="00CE7816" w:rsidRPr="00CE781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7816" w:rsidRPr="00CE7816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E7816" w:rsidRPr="00CE781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7816" w:rsidRPr="00CE7816">
        <w:rPr>
          <w:rFonts w:ascii="Arial" w:hAnsi="Arial" w:cs="Arial" w:hint="eastAsia"/>
          <w:b/>
          <w:smallCaps/>
          <w:sz w:val="28"/>
          <w:szCs w:val="28"/>
          <w:lang w:val="bg-BG"/>
        </w:rPr>
        <w:t>Специализирана</w:t>
      </w:r>
      <w:r w:rsidR="00CE7816" w:rsidRPr="00CE781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7816" w:rsidRPr="00CE7816">
        <w:rPr>
          <w:rFonts w:ascii="Arial" w:hAnsi="Arial" w:cs="Arial" w:hint="eastAsia"/>
          <w:b/>
          <w:smallCaps/>
          <w:sz w:val="28"/>
          <w:szCs w:val="28"/>
          <w:lang w:val="bg-BG"/>
        </w:rPr>
        <w:t>оперативна</w:t>
      </w:r>
      <w:r w:rsidR="00CE7816" w:rsidRPr="00CE781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7816" w:rsidRPr="00CE7816">
        <w:rPr>
          <w:rFonts w:ascii="Arial" w:hAnsi="Arial" w:cs="Arial" w:hint="eastAsia"/>
          <w:b/>
          <w:smallCaps/>
          <w:sz w:val="28"/>
          <w:szCs w:val="28"/>
          <w:lang w:val="bg-BG"/>
        </w:rPr>
        <w:t>група</w:t>
      </w:r>
      <w:r w:rsidR="00CE7816" w:rsidRPr="00CE781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7816" w:rsidRPr="00CE7816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CE7816" w:rsidRPr="00CE781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7816" w:rsidRPr="00CE7816">
        <w:rPr>
          <w:rFonts w:ascii="Arial" w:hAnsi="Arial" w:cs="Arial" w:hint="eastAsia"/>
          <w:b/>
          <w:smallCaps/>
          <w:sz w:val="28"/>
          <w:szCs w:val="28"/>
          <w:lang w:val="bg-BG"/>
        </w:rPr>
        <w:t>анализ</w:t>
      </w:r>
      <w:r w:rsidR="00CE7816" w:rsidRPr="00CE781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7816" w:rsidRPr="00CE7816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CE7816" w:rsidRPr="00CE781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7816" w:rsidRPr="00CE7816">
        <w:rPr>
          <w:rFonts w:ascii="Arial" w:hAnsi="Arial" w:cs="Arial" w:hint="eastAsia"/>
          <w:b/>
          <w:smallCaps/>
          <w:sz w:val="28"/>
          <w:szCs w:val="28"/>
          <w:lang w:val="bg-BG"/>
        </w:rPr>
        <w:t>противодействие</w:t>
      </w:r>
      <w:r w:rsidR="00CE7816" w:rsidRPr="00CE781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7816" w:rsidRPr="00CE7816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E7816" w:rsidRPr="00CE781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7816" w:rsidRPr="00CE7816">
        <w:rPr>
          <w:rFonts w:ascii="Arial" w:hAnsi="Arial" w:cs="Arial" w:hint="eastAsia"/>
          <w:b/>
          <w:smallCaps/>
          <w:sz w:val="28"/>
          <w:szCs w:val="28"/>
          <w:lang w:val="bg-BG"/>
        </w:rPr>
        <w:t>изпирането</w:t>
      </w:r>
      <w:r w:rsidR="00CE7816" w:rsidRPr="00CE781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7816" w:rsidRPr="00CE7816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E7816" w:rsidRPr="00CE781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7816" w:rsidRPr="00CE7816">
        <w:rPr>
          <w:rFonts w:ascii="Arial" w:hAnsi="Arial" w:cs="Arial" w:hint="eastAsia"/>
          <w:b/>
          <w:smallCaps/>
          <w:sz w:val="28"/>
          <w:szCs w:val="28"/>
          <w:lang w:val="bg-BG"/>
        </w:rPr>
        <w:t>пари</w:t>
      </w:r>
    </w:p>
    <w:p w14:paraId="1AD1A42D" w14:textId="77777777" w:rsidR="00E22D77" w:rsidRPr="004A3C00" w:rsidRDefault="00E22D77" w:rsidP="00E22D77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77941A93" w14:textId="77777777" w:rsidR="00E22D77" w:rsidRPr="004A3C00" w:rsidRDefault="00E22D77" w:rsidP="00E22D77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07CC7D81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4AF77A54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131CD8C3" w14:textId="77777777" w:rsidR="0069784B" w:rsidRPr="004A3C00" w:rsidRDefault="0069784B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4B46810" w14:textId="77777777" w:rsidR="00D706BF" w:rsidRPr="004A3C00" w:rsidRDefault="00D706BF" w:rsidP="00CB6660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2C0699A5" w14:textId="4AA474F9" w:rsidR="00CE7816" w:rsidRPr="00CE7816" w:rsidRDefault="00CE7816" w:rsidP="00CE781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E7816">
        <w:rPr>
          <w:rFonts w:ascii="Arial" w:hAnsi="Arial" w:cs="Arial"/>
          <w:b/>
          <w:bCs/>
          <w:sz w:val="28"/>
          <w:szCs w:val="28"/>
          <w:lang w:val="bg-BG"/>
        </w:rPr>
        <w:t>Чл. 1. (1)</w:t>
      </w:r>
      <w:r w:rsidRPr="00CE7816">
        <w:rPr>
          <w:rFonts w:ascii="Arial" w:hAnsi="Arial" w:cs="Arial"/>
          <w:sz w:val="28"/>
          <w:szCs w:val="28"/>
          <w:lang w:val="bg-BG"/>
        </w:rPr>
        <w:t xml:space="preserve"> Създава Специализирана оперативна група за анализ и противодействие на изпирането на пари, наричан</w:t>
      </w:r>
      <w:r w:rsidR="0032142F">
        <w:rPr>
          <w:rFonts w:ascii="Arial" w:hAnsi="Arial" w:cs="Arial"/>
          <w:sz w:val="28"/>
          <w:szCs w:val="28"/>
          <w:lang w:val="bg-BG"/>
        </w:rPr>
        <w:t>а</w:t>
      </w:r>
      <w:r w:rsidRPr="00CE7816">
        <w:rPr>
          <w:rFonts w:ascii="Arial" w:hAnsi="Arial" w:cs="Arial"/>
          <w:sz w:val="28"/>
          <w:szCs w:val="28"/>
          <w:lang w:val="bg-BG"/>
        </w:rPr>
        <w:t xml:space="preserve"> </w:t>
      </w:r>
      <w:r w:rsidR="0032142F">
        <w:rPr>
          <w:rFonts w:ascii="Arial" w:hAnsi="Arial" w:cs="Arial"/>
          <w:sz w:val="28"/>
          <w:szCs w:val="28"/>
          <w:lang w:val="bg-BG"/>
        </w:rPr>
        <w:br/>
      </w:r>
      <w:r w:rsidRPr="00CE7816">
        <w:rPr>
          <w:rFonts w:ascii="Arial" w:hAnsi="Arial" w:cs="Arial"/>
          <w:sz w:val="28"/>
          <w:szCs w:val="28"/>
          <w:lang w:val="bg-BG"/>
        </w:rPr>
        <w:t>по-нататък „Групата“.</w:t>
      </w:r>
    </w:p>
    <w:p w14:paraId="14411BE5" w14:textId="7FFA23A6" w:rsidR="00CE7816" w:rsidRPr="00CE7816" w:rsidRDefault="00CE7816" w:rsidP="00CE781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E7816">
        <w:rPr>
          <w:rFonts w:ascii="Arial" w:hAnsi="Arial" w:cs="Arial"/>
          <w:b/>
          <w:bCs/>
          <w:sz w:val="28"/>
          <w:szCs w:val="28"/>
          <w:lang w:val="bg-BG"/>
        </w:rPr>
        <w:t>(2)</w:t>
      </w:r>
      <w:r w:rsidRPr="00CE7816">
        <w:rPr>
          <w:rFonts w:ascii="Arial" w:hAnsi="Arial" w:cs="Arial"/>
          <w:sz w:val="28"/>
          <w:szCs w:val="28"/>
          <w:lang w:val="bg-BG"/>
        </w:rPr>
        <w:t xml:space="preserve"> Групата е разположена в Главна дирекция „Национална полиция“ на Министерство</w:t>
      </w:r>
      <w:r w:rsidR="0032142F">
        <w:rPr>
          <w:rFonts w:ascii="Arial" w:hAnsi="Arial" w:cs="Arial"/>
          <w:sz w:val="28"/>
          <w:szCs w:val="28"/>
          <w:lang w:val="bg-BG"/>
        </w:rPr>
        <w:t>то</w:t>
      </w:r>
      <w:r w:rsidRPr="00CE7816">
        <w:rPr>
          <w:rFonts w:ascii="Arial" w:hAnsi="Arial" w:cs="Arial"/>
          <w:sz w:val="28"/>
          <w:szCs w:val="28"/>
          <w:lang w:val="bg-BG"/>
        </w:rPr>
        <w:t xml:space="preserve"> на вътрешните работи.</w:t>
      </w:r>
    </w:p>
    <w:p w14:paraId="5B79C5DD" w14:textId="77777777" w:rsidR="008105DD" w:rsidRDefault="008105DD" w:rsidP="00CE7816">
      <w:pPr>
        <w:spacing w:before="120" w:line="288" w:lineRule="auto"/>
        <w:ind w:firstLine="1134"/>
        <w:jc w:val="both"/>
        <w:rPr>
          <w:rFonts w:ascii="Arial" w:hAnsi="Arial" w:cs="Arial"/>
          <w:b/>
          <w:bCs/>
          <w:sz w:val="28"/>
          <w:szCs w:val="28"/>
          <w:lang w:val="bg-BG"/>
        </w:rPr>
      </w:pPr>
    </w:p>
    <w:p w14:paraId="20D7E893" w14:textId="1A0C0DCA" w:rsidR="00CE7816" w:rsidRPr="00CE7816" w:rsidRDefault="00CE7816" w:rsidP="00CE781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E7816">
        <w:rPr>
          <w:rFonts w:ascii="Arial" w:hAnsi="Arial" w:cs="Arial"/>
          <w:b/>
          <w:bCs/>
          <w:sz w:val="28"/>
          <w:szCs w:val="28"/>
          <w:lang w:val="bg-BG"/>
        </w:rPr>
        <w:t>Чл. 2. (1)</w:t>
      </w:r>
      <w:r w:rsidRPr="00CE7816">
        <w:rPr>
          <w:rFonts w:ascii="Arial" w:hAnsi="Arial" w:cs="Arial"/>
          <w:sz w:val="28"/>
          <w:szCs w:val="28"/>
          <w:lang w:val="bg-BG"/>
        </w:rPr>
        <w:t xml:space="preserve"> Групата подпомага координация и взаимодействие между компетентните държавни структури при прилагането на мерки за анализ и противодействие на изпирането на пари.</w:t>
      </w:r>
    </w:p>
    <w:p w14:paraId="160214B7" w14:textId="4965ACD8" w:rsidR="00CE7816" w:rsidRPr="00CE7816" w:rsidRDefault="00CE7816" w:rsidP="00CE781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E7816">
        <w:rPr>
          <w:rFonts w:ascii="Arial" w:hAnsi="Arial" w:cs="Arial"/>
          <w:b/>
          <w:bCs/>
          <w:sz w:val="28"/>
          <w:szCs w:val="28"/>
          <w:lang w:val="bg-BG"/>
        </w:rPr>
        <w:t>(2)</w:t>
      </w:r>
      <w:r w:rsidRPr="00CE7816">
        <w:rPr>
          <w:rFonts w:ascii="Arial" w:hAnsi="Arial" w:cs="Arial"/>
          <w:sz w:val="28"/>
          <w:szCs w:val="28"/>
          <w:lang w:val="bg-BG"/>
        </w:rPr>
        <w:t xml:space="preserve"> Групата осъществява дейността си чрез координация и взаимодействие между Главна дирекция „Национална полиция“ и Главна дирекция „Борба с организираната престъпност“ на Министерство</w:t>
      </w:r>
      <w:r w:rsidR="0032142F">
        <w:rPr>
          <w:rFonts w:ascii="Arial" w:hAnsi="Arial" w:cs="Arial"/>
          <w:sz w:val="28"/>
          <w:szCs w:val="28"/>
          <w:lang w:val="bg-BG"/>
        </w:rPr>
        <w:t>то</w:t>
      </w:r>
      <w:r w:rsidRPr="00CE7816">
        <w:rPr>
          <w:rFonts w:ascii="Arial" w:hAnsi="Arial" w:cs="Arial"/>
          <w:sz w:val="28"/>
          <w:szCs w:val="28"/>
          <w:lang w:val="bg-BG"/>
        </w:rPr>
        <w:t xml:space="preserve"> на вътрешните работи, компетентните специализирани дирекции на Държавна агенция „Национална </w:t>
      </w:r>
      <w:r w:rsidRPr="00CE7816">
        <w:rPr>
          <w:rFonts w:ascii="Arial" w:hAnsi="Arial" w:cs="Arial"/>
          <w:sz w:val="28"/>
          <w:szCs w:val="28"/>
          <w:lang w:val="bg-BG"/>
        </w:rPr>
        <w:lastRenderedPageBreak/>
        <w:t>сигурност“, Национална</w:t>
      </w:r>
      <w:r w:rsidR="0032142F">
        <w:rPr>
          <w:rFonts w:ascii="Arial" w:hAnsi="Arial" w:cs="Arial"/>
          <w:sz w:val="28"/>
          <w:szCs w:val="28"/>
          <w:lang w:val="bg-BG"/>
        </w:rPr>
        <w:t>та</w:t>
      </w:r>
      <w:r w:rsidRPr="00CE7816">
        <w:rPr>
          <w:rFonts w:ascii="Arial" w:hAnsi="Arial" w:cs="Arial"/>
          <w:sz w:val="28"/>
          <w:szCs w:val="28"/>
          <w:lang w:val="bg-BG"/>
        </w:rPr>
        <w:t xml:space="preserve"> агенция за приходите и Агенция „Митници“.</w:t>
      </w:r>
    </w:p>
    <w:p w14:paraId="68E164A1" w14:textId="77777777" w:rsidR="00CE7816" w:rsidRPr="00CE7816" w:rsidRDefault="00CE7816" w:rsidP="00CE781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E7816">
        <w:rPr>
          <w:rFonts w:ascii="Arial" w:hAnsi="Arial" w:cs="Arial"/>
          <w:b/>
          <w:bCs/>
          <w:sz w:val="28"/>
          <w:szCs w:val="28"/>
          <w:lang w:val="bg-BG"/>
        </w:rPr>
        <w:t>(3)</w:t>
      </w:r>
      <w:r w:rsidRPr="00CE7816">
        <w:rPr>
          <w:rFonts w:ascii="Arial" w:hAnsi="Arial" w:cs="Arial"/>
          <w:sz w:val="28"/>
          <w:szCs w:val="28"/>
          <w:lang w:val="bg-BG"/>
        </w:rPr>
        <w:t xml:space="preserve"> Компетентните специализирани дирекции на Държавна агенция „Национална сигурност“ подпомагат дейността на Групата съобразно законовата си компетентност, като за целта се определя лице за контакт.</w:t>
      </w:r>
    </w:p>
    <w:p w14:paraId="29DE5E83" w14:textId="5CA4B6C7" w:rsidR="00CE7816" w:rsidRPr="00CE7816" w:rsidRDefault="00CE7816" w:rsidP="00CE781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E7816">
        <w:rPr>
          <w:rFonts w:ascii="Arial" w:hAnsi="Arial" w:cs="Arial"/>
          <w:b/>
          <w:bCs/>
          <w:sz w:val="28"/>
          <w:szCs w:val="28"/>
          <w:lang w:val="bg-BG"/>
        </w:rPr>
        <w:t>(4)</w:t>
      </w:r>
      <w:r w:rsidRPr="00CE7816">
        <w:rPr>
          <w:rFonts w:ascii="Arial" w:hAnsi="Arial" w:cs="Arial"/>
          <w:sz w:val="28"/>
          <w:szCs w:val="28"/>
          <w:lang w:val="bg-BG"/>
        </w:rPr>
        <w:t xml:space="preserve"> За осигуряване на дейността на Групата ръководителите на структурите по ал. 2 определят служители с необходимата компетентност на ротационен принцип.</w:t>
      </w:r>
    </w:p>
    <w:p w14:paraId="52DCA241" w14:textId="77777777" w:rsidR="00CE7816" w:rsidRPr="00CE7816" w:rsidRDefault="00CE7816" w:rsidP="00CE781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E7816">
        <w:rPr>
          <w:rFonts w:ascii="Arial" w:hAnsi="Arial" w:cs="Arial"/>
          <w:b/>
          <w:bCs/>
          <w:sz w:val="28"/>
          <w:szCs w:val="28"/>
          <w:lang w:val="bg-BG"/>
        </w:rPr>
        <w:t>(5)</w:t>
      </w:r>
      <w:r w:rsidRPr="00CE7816">
        <w:rPr>
          <w:rFonts w:ascii="Arial" w:hAnsi="Arial" w:cs="Arial"/>
          <w:sz w:val="28"/>
          <w:szCs w:val="28"/>
          <w:lang w:val="bg-BG"/>
        </w:rPr>
        <w:t xml:space="preserve"> Служителите по ал. 4 извършват дейността си в Групата в рамките на своята компетентност при спазване на действащото законодателство.</w:t>
      </w:r>
    </w:p>
    <w:p w14:paraId="75496935" w14:textId="7549184A" w:rsidR="00CE7816" w:rsidRPr="00CE7816" w:rsidRDefault="00CE7816" w:rsidP="00CE781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E7816">
        <w:rPr>
          <w:rFonts w:ascii="Arial" w:hAnsi="Arial" w:cs="Arial"/>
          <w:b/>
          <w:bCs/>
          <w:sz w:val="28"/>
          <w:szCs w:val="28"/>
          <w:lang w:val="bg-BG"/>
        </w:rPr>
        <w:t>(6)</w:t>
      </w:r>
      <w:r w:rsidRPr="00CE7816">
        <w:rPr>
          <w:rFonts w:ascii="Arial" w:hAnsi="Arial" w:cs="Arial"/>
          <w:sz w:val="28"/>
          <w:szCs w:val="28"/>
          <w:lang w:val="bg-BG"/>
        </w:rPr>
        <w:t xml:space="preserve"> Общото ръководство при координацията и взаимодействието в Групата се осъществява от ръководен служител от Главна дирекция „Национална полиция“ на Министерство</w:t>
      </w:r>
      <w:r w:rsidR="0032142F">
        <w:rPr>
          <w:rFonts w:ascii="Arial" w:hAnsi="Arial" w:cs="Arial"/>
          <w:sz w:val="28"/>
          <w:szCs w:val="28"/>
          <w:lang w:val="bg-BG"/>
        </w:rPr>
        <w:t>то</w:t>
      </w:r>
      <w:r w:rsidRPr="00CE7816">
        <w:rPr>
          <w:rFonts w:ascii="Arial" w:hAnsi="Arial" w:cs="Arial"/>
          <w:sz w:val="28"/>
          <w:szCs w:val="28"/>
          <w:lang w:val="bg-BG"/>
        </w:rPr>
        <w:t xml:space="preserve"> на вътрешните работи, определен със заповед от министъра на вътрешните работи.</w:t>
      </w:r>
    </w:p>
    <w:p w14:paraId="787EA6D4" w14:textId="77777777" w:rsidR="008105DD" w:rsidRDefault="008105DD" w:rsidP="00CE7816">
      <w:pPr>
        <w:spacing w:before="120" w:line="288" w:lineRule="auto"/>
        <w:ind w:firstLine="1134"/>
        <w:jc w:val="both"/>
        <w:rPr>
          <w:rFonts w:ascii="Arial" w:hAnsi="Arial" w:cs="Arial"/>
          <w:b/>
          <w:bCs/>
          <w:sz w:val="28"/>
          <w:szCs w:val="28"/>
          <w:lang w:val="bg-BG"/>
        </w:rPr>
      </w:pPr>
    </w:p>
    <w:p w14:paraId="1C560F0A" w14:textId="0B6D3B0A" w:rsidR="00CE7816" w:rsidRPr="00CE7816" w:rsidRDefault="00CE7816" w:rsidP="00CE781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E7816">
        <w:rPr>
          <w:rFonts w:ascii="Arial" w:hAnsi="Arial" w:cs="Arial"/>
          <w:b/>
          <w:bCs/>
          <w:sz w:val="28"/>
          <w:szCs w:val="28"/>
          <w:lang w:val="bg-BG"/>
        </w:rPr>
        <w:t>Чл. 3. (1)</w:t>
      </w:r>
      <w:r w:rsidRPr="00CE7816">
        <w:rPr>
          <w:rFonts w:ascii="Arial" w:hAnsi="Arial" w:cs="Arial"/>
          <w:sz w:val="28"/>
          <w:szCs w:val="28"/>
          <w:lang w:val="bg-BG"/>
        </w:rPr>
        <w:t xml:space="preserve"> За осигуряване на дейностите на Групата в Главна дирекция „Национална полиция“ на Министерство</w:t>
      </w:r>
      <w:r w:rsidR="0032142F">
        <w:rPr>
          <w:rFonts w:ascii="Arial" w:hAnsi="Arial" w:cs="Arial"/>
          <w:sz w:val="28"/>
          <w:szCs w:val="28"/>
          <w:lang w:val="bg-BG"/>
        </w:rPr>
        <w:t>то</w:t>
      </w:r>
      <w:r w:rsidRPr="00CE7816">
        <w:rPr>
          <w:rFonts w:ascii="Arial" w:hAnsi="Arial" w:cs="Arial"/>
          <w:sz w:val="28"/>
          <w:szCs w:val="28"/>
          <w:lang w:val="bg-BG"/>
        </w:rPr>
        <w:t xml:space="preserve"> на вътрешните работи се използва съществуващата и/или се изгражда нова комуникационно-информационна система, в която се обработва информация, предоставена от структурите по чл. 2, ал. 2</w:t>
      </w:r>
    </w:p>
    <w:p w14:paraId="2C8BC4FB" w14:textId="776702F2" w:rsidR="00CE7816" w:rsidRPr="00CE7816" w:rsidRDefault="00CE7816" w:rsidP="00CE781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E7816">
        <w:rPr>
          <w:rFonts w:ascii="Arial" w:hAnsi="Arial" w:cs="Arial"/>
          <w:b/>
          <w:bCs/>
          <w:sz w:val="28"/>
          <w:szCs w:val="28"/>
          <w:lang w:val="bg-BG"/>
        </w:rPr>
        <w:t>(2)</w:t>
      </w:r>
      <w:r w:rsidRPr="00CE7816">
        <w:rPr>
          <w:rFonts w:ascii="Arial" w:hAnsi="Arial" w:cs="Arial"/>
          <w:sz w:val="28"/>
          <w:szCs w:val="28"/>
          <w:lang w:val="bg-BG"/>
        </w:rPr>
        <w:t xml:space="preserve"> В комуникационно-информационна</w:t>
      </w:r>
      <w:r w:rsidR="0032142F">
        <w:rPr>
          <w:rFonts w:ascii="Arial" w:hAnsi="Arial" w:cs="Arial"/>
          <w:sz w:val="28"/>
          <w:szCs w:val="28"/>
          <w:lang w:val="bg-BG"/>
        </w:rPr>
        <w:t>та</w:t>
      </w:r>
      <w:r w:rsidRPr="00CE7816">
        <w:rPr>
          <w:rFonts w:ascii="Arial" w:hAnsi="Arial" w:cs="Arial"/>
          <w:sz w:val="28"/>
          <w:szCs w:val="28"/>
          <w:lang w:val="bg-BG"/>
        </w:rPr>
        <w:t xml:space="preserve"> система по ал. 1 може да се обработва и информация, предоставена от други министерства и ведомства.</w:t>
      </w:r>
    </w:p>
    <w:p w14:paraId="09109C91" w14:textId="77777777" w:rsidR="00CE7816" w:rsidRPr="00CE7816" w:rsidRDefault="00CE7816" w:rsidP="00CE781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E7816">
        <w:rPr>
          <w:rFonts w:ascii="Arial" w:hAnsi="Arial" w:cs="Arial"/>
          <w:b/>
          <w:bCs/>
          <w:sz w:val="28"/>
          <w:szCs w:val="28"/>
          <w:lang w:val="bg-BG"/>
        </w:rPr>
        <w:t>(3)</w:t>
      </w:r>
      <w:r w:rsidRPr="00CE7816">
        <w:rPr>
          <w:rFonts w:ascii="Arial" w:hAnsi="Arial" w:cs="Arial"/>
          <w:sz w:val="28"/>
          <w:szCs w:val="28"/>
          <w:lang w:val="bg-BG"/>
        </w:rPr>
        <w:t xml:space="preserve"> Групата има достъп до информационни фондове на министерства и ведомства по установения за това законов ред.</w:t>
      </w:r>
    </w:p>
    <w:p w14:paraId="149AAC68" w14:textId="77777777" w:rsidR="008105DD" w:rsidRDefault="008105DD" w:rsidP="00CE7816">
      <w:pPr>
        <w:spacing w:before="120" w:line="288" w:lineRule="auto"/>
        <w:ind w:firstLine="1134"/>
        <w:jc w:val="both"/>
        <w:rPr>
          <w:rFonts w:ascii="Arial" w:hAnsi="Arial" w:cs="Arial"/>
          <w:b/>
          <w:bCs/>
          <w:sz w:val="28"/>
          <w:szCs w:val="28"/>
          <w:lang w:val="bg-BG"/>
        </w:rPr>
      </w:pPr>
    </w:p>
    <w:p w14:paraId="5D530FCF" w14:textId="2DD30CB1" w:rsidR="00CE7816" w:rsidRPr="00CE7816" w:rsidRDefault="00CE7816" w:rsidP="00CE781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E7816">
        <w:rPr>
          <w:rFonts w:ascii="Arial" w:hAnsi="Arial" w:cs="Arial"/>
          <w:b/>
          <w:bCs/>
          <w:sz w:val="28"/>
          <w:szCs w:val="28"/>
          <w:lang w:val="bg-BG"/>
        </w:rPr>
        <w:t>Чл. 4.</w:t>
      </w:r>
      <w:r w:rsidRPr="00CE7816">
        <w:rPr>
          <w:rFonts w:ascii="Arial" w:hAnsi="Arial" w:cs="Arial"/>
          <w:sz w:val="28"/>
          <w:szCs w:val="28"/>
          <w:lang w:val="bg-BG"/>
        </w:rPr>
        <w:t xml:space="preserve"> Дейностите и организацията на работа на Групата се определят с правила, утвърдени от министъра на вътрешните работи, председателя на Държавна агенция „Национална </w:t>
      </w:r>
      <w:r w:rsidRPr="00CE7816">
        <w:rPr>
          <w:rFonts w:ascii="Arial" w:hAnsi="Arial" w:cs="Arial"/>
          <w:sz w:val="28"/>
          <w:szCs w:val="28"/>
          <w:lang w:val="bg-BG"/>
        </w:rPr>
        <w:lastRenderedPageBreak/>
        <w:t>сигурност“, изпълнителния директор на Национална</w:t>
      </w:r>
      <w:r w:rsidR="0032142F">
        <w:rPr>
          <w:rFonts w:ascii="Arial" w:hAnsi="Arial" w:cs="Arial"/>
          <w:sz w:val="28"/>
          <w:szCs w:val="28"/>
          <w:lang w:val="bg-BG"/>
        </w:rPr>
        <w:t>та</w:t>
      </w:r>
      <w:r w:rsidRPr="00CE7816">
        <w:rPr>
          <w:rFonts w:ascii="Arial" w:hAnsi="Arial" w:cs="Arial"/>
          <w:sz w:val="28"/>
          <w:szCs w:val="28"/>
          <w:lang w:val="bg-BG"/>
        </w:rPr>
        <w:t xml:space="preserve"> агенция за приходите и директора на Агенция „Митници“.</w:t>
      </w:r>
    </w:p>
    <w:p w14:paraId="5D51FC19" w14:textId="77777777" w:rsidR="008105DD" w:rsidRDefault="008105DD" w:rsidP="00CE7816">
      <w:pPr>
        <w:spacing w:before="120" w:line="288" w:lineRule="auto"/>
        <w:ind w:firstLine="1134"/>
        <w:jc w:val="both"/>
        <w:rPr>
          <w:rFonts w:ascii="Arial" w:hAnsi="Arial" w:cs="Arial"/>
          <w:b/>
          <w:bCs/>
          <w:sz w:val="28"/>
          <w:szCs w:val="28"/>
          <w:lang w:val="bg-BG"/>
        </w:rPr>
      </w:pPr>
    </w:p>
    <w:p w14:paraId="56926DB0" w14:textId="0CD4DDE9" w:rsidR="00CE7816" w:rsidRPr="00CE7816" w:rsidRDefault="00CE7816" w:rsidP="00CE781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E7816">
        <w:rPr>
          <w:rFonts w:ascii="Arial" w:hAnsi="Arial" w:cs="Arial"/>
          <w:b/>
          <w:bCs/>
          <w:sz w:val="28"/>
          <w:szCs w:val="28"/>
          <w:lang w:val="bg-BG"/>
        </w:rPr>
        <w:t>Чл. 5.</w:t>
      </w:r>
      <w:r w:rsidRPr="00CE7816">
        <w:rPr>
          <w:rFonts w:ascii="Arial" w:hAnsi="Arial" w:cs="Arial"/>
          <w:sz w:val="28"/>
          <w:szCs w:val="28"/>
          <w:lang w:val="bg-BG"/>
        </w:rPr>
        <w:t xml:space="preserve"> Логистичното осигуряване на Групата се осъществява от Главна дирекция „Национална полиция“ на Министерство</w:t>
      </w:r>
      <w:r w:rsidR="0032142F">
        <w:rPr>
          <w:rFonts w:ascii="Arial" w:hAnsi="Arial" w:cs="Arial"/>
          <w:sz w:val="28"/>
          <w:szCs w:val="28"/>
          <w:lang w:val="bg-BG"/>
        </w:rPr>
        <w:t>то</w:t>
      </w:r>
      <w:r w:rsidRPr="00CE7816">
        <w:rPr>
          <w:rFonts w:ascii="Arial" w:hAnsi="Arial" w:cs="Arial"/>
          <w:sz w:val="28"/>
          <w:szCs w:val="28"/>
          <w:lang w:val="bg-BG"/>
        </w:rPr>
        <w:t xml:space="preserve"> на вътрешните работи.</w:t>
      </w:r>
    </w:p>
    <w:p w14:paraId="3AE9B89A" w14:textId="77777777" w:rsidR="008105DD" w:rsidRDefault="008105DD" w:rsidP="00CE7816">
      <w:pPr>
        <w:spacing w:before="120" w:line="288" w:lineRule="auto"/>
        <w:ind w:firstLine="1134"/>
        <w:jc w:val="both"/>
        <w:rPr>
          <w:rFonts w:ascii="Arial" w:hAnsi="Arial" w:cs="Arial"/>
          <w:b/>
          <w:bCs/>
          <w:sz w:val="28"/>
          <w:szCs w:val="28"/>
          <w:lang w:val="bg-BG"/>
        </w:rPr>
      </w:pPr>
    </w:p>
    <w:p w14:paraId="4A86CB95" w14:textId="2D413DB9" w:rsidR="00CE7816" w:rsidRPr="00CE7816" w:rsidRDefault="00CE7816" w:rsidP="00CE781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E7816">
        <w:rPr>
          <w:rFonts w:ascii="Arial" w:hAnsi="Arial" w:cs="Arial"/>
          <w:b/>
          <w:bCs/>
          <w:sz w:val="28"/>
          <w:szCs w:val="28"/>
          <w:lang w:val="bg-BG"/>
        </w:rPr>
        <w:t>Чл. 6.</w:t>
      </w:r>
      <w:r w:rsidRPr="00CE7816">
        <w:rPr>
          <w:rFonts w:ascii="Arial" w:hAnsi="Arial" w:cs="Arial"/>
          <w:sz w:val="28"/>
          <w:szCs w:val="28"/>
          <w:lang w:val="bg-BG"/>
        </w:rPr>
        <w:t xml:space="preserve"> Разходите за осъществяване на дейността на Групата са за сметка на утвърдените разходи по бюджетите на съответните разпоредители с бюджет.</w:t>
      </w:r>
    </w:p>
    <w:p w14:paraId="303CFA62" w14:textId="77777777" w:rsidR="00CE7816" w:rsidRPr="00CE7816" w:rsidRDefault="00CE7816" w:rsidP="00CE7816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bg-BG"/>
        </w:rPr>
      </w:pPr>
    </w:p>
    <w:p w14:paraId="2E5E409E" w14:textId="77777777" w:rsidR="00CE7816" w:rsidRPr="00CE7816" w:rsidRDefault="00CE7816" w:rsidP="00CE7816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bg-BG"/>
        </w:rPr>
      </w:pPr>
      <w:r w:rsidRPr="00CE7816">
        <w:rPr>
          <w:rFonts w:ascii="Arial" w:hAnsi="Arial" w:cs="Arial"/>
          <w:b/>
          <w:bCs/>
          <w:smallCaps/>
          <w:sz w:val="28"/>
          <w:szCs w:val="28"/>
          <w:lang w:val="bg-BG"/>
        </w:rPr>
        <w:t>Заключителни разпоредби</w:t>
      </w:r>
    </w:p>
    <w:p w14:paraId="70E1BE05" w14:textId="77777777" w:rsidR="00CE7816" w:rsidRPr="00CE7816" w:rsidRDefault="00CE7816" w:rsidP="00CE7816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bg-BG"/>
        </w:rPr>
      </w:pPr>
    </w:p>
    <w:p w14:paraId="1F43B0BE" w14:textId="77777777" w:rsidR="00CE7816" w:rsidRPr="00CE7816" w:rsidRDefault="00CE7816" w:rsidP="00CE781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E7816">
        <w:rPr>
          <w:rFonts w:ascii="Arial" w:hAnsi="Arial" w:cs="Arial"/>
          <w:b/>
          <w:bCs/>
          <w:sz w:val="28"/>
          <w:szCs w:val="28"/>
          <w:lang w:val="bg-BG"/>
        </w:rPr>
        <w:t>§ 1.</w:t>
      </w:r>
      <w:r w:rsidRPr="00CE7816">
        <w:rPr>
          <w:rFonts w:ascii="Arial" w:hAnsi="Arial" w:cs="Arial"/>
          <w:sz w:val="28"/>
          <w:szCs w:val="28"/>
          <w:lang w:val="bg-BG"/>
        </w:rPr>
        <w:t xml:space="preserve"> Постановлението се приема на основание чл. 105, ал. 2 от Конституцията на Република България.</w:t>
      </w:r>
    </w:p>
    <w:p w14:paraId="5F7B0753" w14:textId="77777777" w:rsidR="008105DD" w:rsidRDefault="008105DD" w:rsidP="00CE7816">
      <w:pPr>
        <w:spacing w:before="120" w:line="288" w:lineRule="auto"/>
        <w:ind w:firstLine="1134"/>
        <w:jc w:val="both"/>
        <w:rPr>
          <w:rFonts w:ascii="Arial" w:hAnsi="Arial" w:cs="Arial"/>
          <w:b/>
          <w:bCs/>
          <w:sz w:val="28"/>
          <w:szCs w:val="28"/>
          <w:lang w:val="bg-BG"/>
        </w:rPr>
      </w:pPr>
    </w:p>
    <w:p w14:paraId="02E0244C" w14:textId="335BAFFB" w:rsidR="00CE7816" w:rsidRPr="00CE7816" w:rsidRDefault="00CE7816" w:rsidP="00CE781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E7816">
        <w:rPr>
          <w:rFonts w:ascii="Arial" w:hAnsi="Arial" w:cs="Arial"/>
          <w:b/>
          <w:bCs/>
          <w:sz w:val="28"/>
          <w:szCs w:val="28"/>
          <w:lang w:val="bg-BG"/>
        </w:rPr>
        <w:t>§ 2.</w:t>
      </w:r>
      <w:r w:rsidRPr="00CE7816">
        <w:rPr>
          <w:rFonts w:ascii="Arial" w:hAnsi="Arial" w:cs="Arial"/>
          <w:sz w:val="28"/>
          <w:szCs w:val="28"/>
          <w:lang w:val="bg-BG"/>
        </w:rPr>
        <w:t xml:space="preserve"> Изпълнението на постановлението се възлага на министъра на вътрешните работи, председателя на Държавна агенция „Национална сигурност“, изпълнителния директор на Национална</w:t>
      </w:r>
      <w:r w:rsidR="008105DD">
        <w:rPr>
          <w:rFonts w:ascii="Arial" w:hAnsi="Arial" w:cs="Arial"/>
          <w:sz w:val="28"/>
          <w:szCs w:val="28"/>
          <w:lang w:val="bg-BG"/>
        </w:rPr>
        <w:t>та</w:t>
      </w:r>
      <w:r w:rsidRPr="00CE7816">
        <w:rPr>
          <w:rFonts w:ascii="Arial" w:hAnsi="Arial" w:cs="Arial"/>
          <w:sz w:val="28"/>
          <w:szCs w:val="28"/>
          <w:lang w:val="bg-BG"/>
        </w:rPr>
        <w:t xml:space="preserve"> агенция за приходите и </w:t>
      </w:r>
      <w:r w:rsidR="008105DD">
        <w:rPr>
          <w:rFonts w:ascii="Arial" w:hAnsi="Arial" w:cs="Arial"/>
          <w:sz w:val="28"/>
          <w:szCs w:val="28"/>
          <w:lang w:val="bg-BG"/>
        </w:rPr>
        <w:t xml:space="preserve">на </w:t>
      </w:r>
      <w:r w:rsidRPr="00CE7816">
        <w:rPr>
          <w:rFonts w:ascii="Arial" w:hAnsi="Arial" w:cs="Arial"/>
          <w:sz w:val="28"/>
          <w:szCs w:val="28"/>
          <w:lang w:val="bg-BG"/>
        </w:rPr>
        <w:t>директора на Агенция „Митници“.</w:t>
      </w:r>
    </w:p>
    <w:p w14:paraId="3A68F586" w14:textId="77777777" w:rsidR="008105DD" w:rsidRDefault="008105DD" w:rsidP="00CE7816">
      <w:pPr>
        <w:spacing w:before="120" w:line="288" w:lineRule="auto"/>
        <w:ind w:firstLine="1134"/>
        <w:jc w:val="both"/>
        <w:rPr>
          <w:rFonts w:ascii="Arial" w:hAnsi="Arial" w:cs="Arial"/>
          <w:b/>
          <w:bCs/>
          <w:sz w:val="28"/>
          <w:szCs w:val="28"/>
          <w:lang w:val="bg-BG"/>
        </w:rPr>
      </w:pPr>
    </w:p>
    <w:p w14:paraId="6BDD1EB8" w14:textId="0DD4DE83" w:rsidR="00CE7816" w:rsidRPr="00CE7816" w:rsidRDefault="00CE7816" w:rsidP="00CE781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E7816">
        <w:rPr>
          <w:rFonts w:ascii="Arial" w:hAnsi="Arial" w:cs="Arial"/>
          <w:b/>
          <w:bCs/>
          <w:sz w:val="28"/>
          <w:szCs w:val="28"/>
          <w:lang w:val="bg-BG"/>
        </w:rPr>
        <w:t>§ 3.</w:t>
      </w:r>
      <w:r w:rsidRPr="00CE7816">
        <w:rPr>
          <w:rFonts w:ascii="Arial" w:hAnsi="Arial" w:cs="Arial"/>
          <w:sz w:val="28"/>
          <w:szCs w:val="28"/>
          <w:lang w:val="bg-BG"/>
        </w:rPr>
        <w:t xml:space="preserve"> В едномесечен срок от влизането в сила на постановлението ръководителите по чл. 2, ал. 2 и 3 определят служители, ангажирани в изпълнение на съответните дейности.</w:t>
      </w:r>
    </w:p>
    <w:p w14:paraId="79F19E4F" w14:textId="77777777" w:rsidR="008105DD" w:rsidRDefault="008105DD" w:rsidP="00CE7816">
      <w:pPr>
        <w:spacing w:before="120" w:line="288" w:lineRule="auto"/>
        <w:ind w:firstLine="1134"/>
        <w:jc w:val="both"/>
        <w:rPr>
          <w:rFonts w:ascii="Arial" w:hAnsi="Arial" w:cs="Arial"/>
          <w:b/>
          <w:bCs/>
          <w:sz w:val="28"/>
          <w:szCs w:val="28"/>
          <w:lang w:val="bg-BG"/>
        </w:rPr>
      </w:pPr>
    </w:p>
    <w:p w14:paraId="1CF07202" w14:textId="679FD66A" w:rsidR="00CE7816" w:rsidRPr="00CE7816" w:rsidRDefault="00CE7816" w:rsidP="00CE781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E7816">
        <w:rPr>
          <w:rFonts w:ascii="Arial" w:hAnsi="Arial" w:cs="Arial"/>
          <w:b/>
          <w:bCs/>
          <w:sz w:val="28"/>
          <w:szCs w:val="28"/>
          <w:lang w:val="bg-BG"/>
        </w:rPr>
        <w:t>§ 4.</w:t>
      </w:r>
      <w:r w:rsidRPr="00CE7816">
        <w:rPr>
          <w:rFonts w:ascii="Arial" w:hAnsi="Arial" w:cs="Arial"/>
          <w:sz w:val="28"/>
          <w:szCs w:val="28"/>
          <w:lang w:val="bg-BG"/>
        </w:rPr>
        <w:t xml:space="preserve"> В едномесечен срок от влизането в сила на постановлението министърът на вътрешните работи, председателят на Държавна агенция „Национална сигурност“, изпълнителният </w:t>
      </w:r>
      <w:r w:rsidRPr="00CE7816">
        <w:rPr>
          <w:rFonts w:ascii="Arial" w:hAnsi="Arial" w:cs="Arial"/>
          <w:sz w:val="28"/>
          <w:szCs w:val="28"/>
          <w:lang w:val="bg-BG"/>
        </w:rPr>
        <w:lastRenderedPageBreak/>
        <w:t>директор на Национална</w:t>
      </w:r>
      <w:r w:rsidR="008105DD">
        <w:rPr>
          <w:rFonts w:ascii="Arial" w:hAnsi="Arial" w:cs="Arial"/>
          <w:sz w:val="28"/>
          <w:szCs w:val="28"/>
          <w:lang w:val="bg-BG"/>
        </w:rPr>
        <w:t>та</w:t>
      </w:r>
      <w:r w:rsidRPr="00CE7816">
        <w:rPr>
          <w:rFonts w:ascii="Arial" w:hAnsi="Arial" w:cs="Arial"/>
          <w:sz w:val="28"/>
          <w:szCs w:val="28"/>
          <w:lang w:val="bg-BG"/>
        </w:rPr>
        <w:t xml:space="preserve"> агенция за приходите и директорът на Агенция „Митници“ определят служители за контакт с Групата.</w:t>
      </w:r>
    </w:p>
    <w:p w14:paraId="252EDD6C" w14:textId="77777777" w:rsidR="008105DD" w:rsidRDefault="008105DD" w:rsidP="00CE7816">
      <w:pPr>
        <w:spacing w:before="120" w:line="288" w:lineRule="auto"/>
        <w:ind w:firstLine="1134"/>
        <w:jc w:val="both"/>
        <w:rPr>
          <w:rFonts w:ascii="Arial" w:hAnsi="Arial" w:cs="Arial"/>
          <w:b/>
          <w:bCs/>
          <w:sz w:val="28"/>
          <w:szCs w:val="28"/>
          <w:lang w:val="bg-BG"/>
        </w:rPr>
      </w:pPr>
    </w:p>
    <w:p w14:paraId="280902A2" w14:textId="45533BED" w:rsidR="003E5FC1" w:rsidRPr="00CE7816" w:rsidRDefault="00CE7816" w:rsidP="00CE781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E7816">
        <w:rPr>
          <w:rFonts w:ascii="Arial" w:hAnsi="Arial" w:cs="Arial"/>
          <w:b/>
          <w:bCs/>
          <w:sz w:val="28"/>
          <w:szCs w:val="28"/>
          <w:lang w:val="bg-BG"/>
        </w:rPr>
        <w:t>§ 5.</w:t>
      </w:r>
      <w:r w:rsidRPr="00CE7816">
        <w:rPr>
          <w:rFonts w:ascii="Arial" w:hAnsi="Arial" w:cs="Arial"/>
          <w:sz w:val="28"/>
          <w:szCs w:val="28"/>
          <w:lang w:val="bg-BG"/>
        </w:rPr>
        <w:t xml:space="preserve"> В двадесетдневен срок от влизането в сила на постановлението министърът на вътрешните работи, председателят на Държавна агенция „Национална сигурност“, изпълнителният директор на Национална</w:t>
      </w:r>
      <w:r w:rsidR="008105DD">
        <w:rPr>
          <w:rFonts w:ascii="Arial" w:hAnsi="Arial" w:cs="Arial"/>
          <w:sz w:val="28"/>
          <w:szCs w:val="28"/>
          <w:lang w:val="bg-BG"/>
        </w:rPr>
        <w:t>та</w:t>
      </w:r>
      <w:r w:rsidRPr="00CE7816">
        <w:rPr>
          <w:rFonts w:ascii="Arial" w:hAnsi="Arial" w:cs="Arial"/>
          <w:sz w:val="28"/>
          <w:szCs w:val="28"/>
          <w:lang w:val="bg-BG"/>
        </w:rPr>
        <w:t xml:space="preserve"> агенция за приходите и директорът на Агенция „Митници“ утвърждават правила за дейностите и организацията на работа на Групата.</w:t>
      </w:r>
    </w:p>
    <w:p w14:paraId="7CB6CC00" w14:textId="77777777" w:rsidR="003E5FC1" w:rsidRPr="001A1330" w:rsidRDefault="003E5FC1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0BBD2353" w14:textId="77777777" w:rsidR="00021FCE" w:rsidRPr="001A1330" w:rsidRDefault="00021FCE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7200DC6C" w14:textId="77777777" w:rsidR="00197ECB" w:rsidRDefault="00197ECB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7073A541" w14:textId="77777777" w:rsidR="008105DD" w:rsidRDefault="008105DD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183743D1" w14:textId="77777777" w:rsidR="008105DD" w:rsidRDefault="008105DD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526D2DAA" w14:textId="77777777" w:rsidR="008105DD" w:rsidRDefault="008105DD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30B970D7" w14:textId="77777777" w:rsidR="00767A61" w:rsidRPr="001D325D" w:rsidRDefault="00767A61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МИНИСТЪР-ПРЕДСЕДАТЕЛ: /п/ </w:t>
      </w:r>
      <w:proofErr w:type="spellStart"/>
      <w:r w:rsidRPr="001D325D">
        <w:rPr>
          <w:rFonts w:ascii="Arial" w:hAnsi="Arial" w:cs="Arial"/>
          <w:b/>
          <w:szCs w:val="24"/>
        </w:rPr>
        <w:t>Росен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Желязков</w:t>
      </w:r>
      <w:proofErr w:type="spellEnd"/>
    </w:p>
    <w:p w14:paraId="552AB85A" w14:textId="77777777" w:rsidR="00767A61" w:rsidRPr="001D325D" w:rsidRDefault="00767A61">
      <w:pPr>
        <w:ind w:firstLine="1134"/>
        <w:rPr>
          <w:rFonts w:ascii="Arial" w:hAnsi="Arial" w:cs="Arial"/>
          <w:b/>
          <w:szCs w:val="24"/>
        </w:rPr>
      </w:pPr>
    </w:p>
    <w:p w14:paraId="62EF4323" w14:textId="77777777" w:rsidR="00767A61" w:rsidRPr="001D325D" w:rsidRDefault="00767A61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ГЛАВЕН СЕКРЕТАР НА</w:t>
      </w:r>
    </w:p>
    <w:p w14:paraId="0FEF8BE1" w14:textId="77777777" w:rsidR="00767A61" w:rsidRPr="001D325D" w:rsidRDefault="00767A61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1D325D">
        <w:rPr>
          <w:rFonts w:ascii="Arial" w:hAnsi="Arial" w:cs="Arial"/>
          <w:b/>
          <w:szCs w:val="24"/>
        </w:rPr>
        <w:t>Габриела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Козарева</w:t>
      </w:r>
      <w:proofErr w:type="spellEnd"/>
    </w:p>
    <w:p w14:paraId="73D5FB5F" w14:textId="77777777" w:rsidR="00767A61" w:rsidRPr="001D325D" w:rsidRDefault="00767A61">
      <w:pPr>
        <w:ind w:firstLine="1134"/>
        <w:rPr>
          <w:rFonts w:ascii="Arial" w:hAnsi="Arial" w:cs="Arial"/>
          <w:b/>
          <w:szCs w:val="24"/>
        </w:rPr>
      </w:pPr>
    </w:p>
    <w:sectPr w:rsidR="00767A61" w:rsidRPr="001D325D" w:rsidSect="00AA1C46">
      <w:headerReference w:type="even" r:id="rId6"/>
      <w:headerReference w:type="default" r:id="rId7"/>
      <w:pgSz w:w="11906" w:h="16838" w:code="9"/>
      <w:pgMar w:top="851" w:right="1463" w:bottom="1418" w:left="1469" w:header="1021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E91F7" w14:textId="77777777" w:rsidR="00196DD8" w:rsidRDefault="00196DD8">
      <w:r>
        <w:separator/>
      </w:r>
    </w:p>
  </w:endnote>
  <w:endnote w:type="continuationSeparator" w:id="0">
    <w:p w14:paraId="77400344" w14:textId="77777777" w:rsidR="00196DD8" w:rsidRDefault="0019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2C1C4" w14:textId="77777777" w:rsidR="00196DD8" w:rsidRDefault="00196DD8">
      <w:r>
        <w:separator/>
      </w:r>
    </w:p>
  </w:footnote>
  <w:footnote w:type="continuationSeparator" w:id="0">
    <w:p w14:paraId="107B5431" w14:textId="77777777" w:rsidR="00196DD8" w:rsidRDefault="0019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F947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4F6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CEA0AC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EB307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006155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FE6D195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05032A42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6578D375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02D8A"/>
    <w:rsid w:val="00006155"/>
    <w:rsid w:val="00013631"/>
    <w:rsid w:val="0001405E"/>
    <w:rsid w:val="0002177F"/>
    <w:rsid w:val="00021FCE"/>
    <w:rsid w:val="0004228B"/>
    <w:rsid w:val="00046F1E"/>
    <w:rsid w:val="0006327C"/>
    <w:rsid w:val="00067840"/>
    <w:rsid w:val="000900B0"/>
    <w:rsid w:val="000A5A5D"/>
    <w:rsid w:val="000C7234"/>
    <w:rsid w:val="000E4F8B"/>
    <w:rsid w:val="00102493"/>
    <w:rsid w:val="0012240E"/>
    <w:rsid w:val="0012445B"/>
    <w:rsid w:val="00125CCA"/>
    <w:rsid w:val="00126B52"/>
    <w:rsid w:val="00152094"/>
    <w:rsid w:val="00154A8D"/>
    <w:rsid w:val="0017323F"/>
    <w:rsid w:val="00176E70"/>
    <w:rsid w:val="00196159"/>
    <w:rsid w:val="00196DD8"/>
    <w:rsid w:val="00197ECB"/>
    <w:rsid w:val="001A1330"/>
    <w:rsid w:val="001B10E4"/>
    <w:rsid w:val="001C50AA"/>
    <w:rsid w:val="00216388"/>
    <w:rsid w:val="00227A73"/>
    <w:rsid w:val="002415EA"/>
    <w:rsid w:val="00252E84"/>
    <w:rsid w:val="00264BAE"/>
    <w:rsid w:val="00276539"/>
    <w:rsid w:val="00285C83"/>
    <w:rsid w:val="00294229"/>
    <w:rsid w:val="002B17FF"/>
    <w:rsid w:val="002C48A1"/>
    <w:rsid w:val="002D1FC8"/>
    <w:rsid w:val="002D3EAB"/>
    <w:rsid w:val="002D6CB7"/>
    <w:rsid w:val="002E33D4"/>
    <w:rsid w:val="002F5267"/>
    <w:rsid w:val="0030622F"/>
    <w:rsid w:val="00317204"/>
    <w:rsid w:val="003178F6"/>
    <w:rsid w:val="003209F0"/>
    <w:rsid w:val="0032142F"/>
    <w:rsid w:val="00330479"/>
    <w:rsid w:val="00335833"/>
    <w:rsid w:val="00342898"/>
    <w:rsid w:val="003439F5"/>
    <w:rsid w:val="00351B50"/>
    <w:rsid w:val="003532A6"/>
    <w:rsid w:val="0036645E"/>
    <w:rsid w:val="003679EE"/>
    <w:rsid w:val="00381D3A"/>
    <w:rsid w:val="00381ED3"/>
    <w:rsid w:val="00382499"/>
    <w:rsid w:val="00385DC6"/>
    <w:rsid w:val="003B35E1"/>
    <w:rsid w:val="003B3E9B"/>
    <w:rsid w:val="003B7E56"/>
    <w:rsid w:val="003C09E4"/>
    <w:rsid w:val="003C605A"/>
    <w:rsid w:val="003D6A1A"/>
    <w:rsid w:val="003E0565"/>
    <w:rsid w:val="003E5FC1"/>
    <w:rsid w:val="003F7ED6"/>
    <w:rsid w:val="0041576B"/>
    <w:rsid w:val="00426AA9"/>
    <w:rsid w:val="00436416"/>
    <w:rsid w:val="00444354"/>
    <w:rsid w:val="0045123F"/>
    <w:rsid w:val="00464369"/>
    <w:rsid w:val="004744EB"/>
    <w:rsid w:val="00476D7F"/>
    <w:rsid w:val="0048190C"/>
    <w:rsid w:val="00486748"/>
    <w:rsid w:val="00492697"/>
    <w:rsid w:val="00493252"/>
    <w:rsid w:val="00495CAA"/>
    <w:rsid w:val="004A3C00"/>
    <w:rsid w:val="004A748A"/>
    <w:rsid w:val="004B0AA8"/>
    <w:rsid w:val="004B2600"/>
    <w:rsid w:val="004B2CDC"/>
    <w:rsid w:val="004E2AEF"/>
    <w:rsid w:val="004F05D9"/>
    <w:rsid w:val="004F61AF"/>
    <w:rsid w:val="005156CD"/>
    <w:rsid w:val="00531C93"/>
    <w:rsid w:val="005326F7"/>
    <w:rsid w:val="00534A47"/>
    <w:rsid w:val="00543779"/>
    <w:rsid w:val="00556C1F"/>
    <w:rsid w:val="005630F6"/>
    <w:rsid w:val="00567A9A"/>
    <w:rsid w:val="005763F1"/>
    <w:rsid w:val="005850DD"/>
    <w:rsid w:val="005866D4"/>
    <w:rsid w:val="00587E9E"/>
    <w:rsid w:val="005901E2"/>
    <w:rsid w:val="005A2374"/>
    <w:rsid w:val="005B0879"/>
    <w:rsid w:val="005B65BD"/>
    <w:rsid w:val="005C05D8"/>
    <w:rsid w:val="005C5DC0"/>
    <w:rsid w:val="005D496C"/>
    <w:rsid w:val="005D6358"/>
    <w:rsid w:val="005F0028"/>
    <w:rsid w:val="005F25DA"/>
    <w:rsid w:val="00600646"/>
    <w:rsid w:val="00602070"/>
    <w:rsid w:val="006052C0"/>
    <w:rsid w:val="006201D7"/>
    <w:rsid w:val="00620D25"/>
    <w:rsid w:val="0062272A"/>
    <w:rsid w:val="006232FA"/>
    <w:rsid w:val="00623A61"/>
    <w:rsid w:val="0063297D"/>
    <w:rsid w:val="0063425A"/>
    <w:rsid w:val="006379BD"/>
    <w:rsid w:val="0064254B"/>
    <w:rsid w:val="00644E50"/>
    <w:rsid w:val="00647707"/>
    <w:rsid w:val="006510AF"/>
    <w:rsid w:val="0065153A"/>
    <w:rsid w:val="00656943"/>
    <w:rsid w:val="00680049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C5482"/>
    <w:rsid w:val="006E02FB"/>
    <w:rsid w:val="006E0ADF"/>
    <w:rsid w:val="006E2499"/>
    <w:rsid w:val="006F1FE2"/>
    <w:rsid w:val="0074689D"/>
    <w:rsid w:val="00763AF6"/>
    <w:rsid w:val="00767A61"/>
    <w:rsid w:val="007754A7"/>
    <w:rsid w:val="007768F3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D71A0"/>
    <w:rsid w:val="007F277B"/>
    <w:rsid w:val="007F2E0F"/>
    <w:rsid w:val="00802EFD"/>
    <w:rsid w:val="00806394"/>
    <w:rsid w:val="008105DD"/>
    <w:rsid w:val="008121E8"/>
    <w:rsid w:val="00814380"/>
    <w:rsid w:val="00821491"/>
    <w:rsid w:val="00822185"/>
    <w:rsid w:val="0082238E"/>
    <w:rsid w:val="00833158"/>
    <w:rsid w:val="0084141C"/>
    <w:rsid w:val="00846DC6"/>
    <w:rsid w:val="00857862"/>
    <w:rsid w:val="00861142"/>
    <w:rsid w:val="008650EE"/>
    <w:rsid w:val="00867D3D"/>
    <w:rsid w:val="0087019F"/>
    <w:rsid w:val="00882DB3"/>
    <w:rsid w:val="00895194"/>
    <w:rsid w:val="008A1546"/>
    <w:rsid w:val="008C3CA9"/>
    <w:rsid w:val="008D2269"/>
    <w:rsid w:val="008D7D91"/>
    <w:rsid w:val="008F603A"/>
    <w:rsid w:val="008F74B4"/>
    <w:rsid w:val="00906F9F"/>
    <w:rsid w:val="00924124"/>
    <w:rsid w:val="00931FC1"/>
    <w:rsid w:val="0094723C"/>
    <w:rsid w:val="00951281"/>
    <w:rsid w:val="00960F80"/>
    <w:rsid w:val="00972151"/>
    <w:rsid w:val="00992265"/>
    <w:rsid w:val="0099294F"/>
    <w:rsid w:val="009B0DC9"/>
    <w:rsid w:val="009C5FA0"/>
    <w:rsid w:val="009C648A"/>
    <w:rsid w:val="009E5261"/>
    <w:rsid w:val="009F030F"/>
    <w:rsid w:val="009F3E15"/>
    <w:rsid w:val="009F3FF0"/>
    <w:rsid w:val="009F49ED"/>
    <w:rsid w:val="00A04226"/>
    <w:rsid w:val="00A04D4B"/>
    <w:rsid w:val="00A063E5"/>
    <w:rsid w:val="00A1006E"/>
    <w:rsid w:val="00A3515E"/>
    <w:rsid w:val="00A35770"/>
    <w:rsid w:val="00A55176"/>
    <w:rsid w:val="00A74CE1"/>
    <w:rsid w:val="00A80729"/>
    <w:rsid w:val="00A85B22"/>
    <w:rsid w:val="00A94062"/>
    <w:rsid w:val="00AA1C46"/>
    <w:rsid w:val="00AB3FB8"/>
    <w:rsid w:val="00AC73BF"/>
    <w:rsid w:val="00AD095F"/>
    <w:rsid w:val="00AD318C"/>
    <w:rsid w:val="00AE2DE6"/>
    <w:rsid w:val="00AE3D48"/>
    <w:rsid w:val="00AF29C1"/>
    <w:rsid w:val="00B11989"/>
    <w:rsid w:val="00B11B93"/>
    <w:rsid w:val="00B159E0"/>
    <w:rsid w:val="00B1764A"/>
    <w:rsid w:val="00B2692D"/>
    <w:rsid w:val="00B42829"/>
    <w:rsid w:val="00B6268D"/>
    <w:rsid w:val="00B64963"/>
    <w:rsid w:val="00B87109"/>
    <w:rsid w:val="00B907F8"/>
    <w:rsid w:val="00BB5CC5"/>
    <w:rsid w:val="00BC41D2"/>
    <w:rsid w:val="00BC6C8C"/>
    <w:rsid w:val="00BD1C4F"/>
    <w:rsid w:val="00BE07E1"/>
    <w:rsid w:val="00BE219E"/>
    <w:rsid w:val="00BE2C6F"/>
    <w:rsid w:val="00BE443F"/>
    <w:rsid w:val="00BE78D2"/>
    <w:rsid w:val="00BF6DD0"/>
    <w:rsid w:val="00C26636"/>
    <w:rsid w:val="00C31898"/>
    <w:rsid w:val="00C32007"/>
    <w:rsid w:val="00C32357"/>
    <w:rsid w:val="00C32792"/>
    <w:rsid w:val="00C340AF"/>
    <w:rsid w:val="00C36530"/>
    <w:rsid w:val="00C36C74"/>
    <w:rsid w:val="00C37E17"/>
    <w:rsid w:val="00CA635E"/>
    <w:rsid w:val="00CB498E"/>
    <w:rsid w:val="00CB6660"/>
    <w:rsid w:val="00CB7ECE"/>
    <w:rsid w:val="00CD3E96"/>
    <w:rsid w:val="00CD7E3B"/>
    <w:rsid w:val="00CE6258"/>
    <w:rsid w:val="00CE7816"/>
    <w:rsid w:val="00CF3410"/>
    <w:rsid w:val="00CF3DED"/>
    <w:rsid w:val="00D0022D"/>
    <w:rsid w:val="00D0293D"/>
    <w:rsid w:val="00D07D52"/>
    <w:rsid w:val="00D24537"/>
    <w:rsid w:val="00D36324"/>
    <w:rsid w:val="00D36EA5"/>
    <w:rsid w:val="00D47623"/>
    <w:rsid w:val="00D541F7"/>
    <w:rsid w:val="00D5591B"/>
    <w:rsid w:val="00D577F6"/>
    <w:rsid w:val="00D64005"/>
    <w:rsid w:val="00D706BF"/>
    <w:rsid w:val="00D77612"/>
    <w:rsid w:val="00D805E4"/>
    <w:rsid w:val="00DA3660"/>
    <w:rsid w:val="00DA67AA"/>
    <w:rsid w:val="00DB6DFC"/>
    <w:rsid w:val="00DC6623"/>
    <w:rsid w:val="00DC703D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337A2"/>
    <w:rsid w:val="00E4091B"/>
    <w:rsid w:val="00E4148B"/>
    <w:rsid w:val="00E43CC6"/>
    <w:rsid w:val="00E559D6"/>
    <w:rsid w:val="00E669B2"/>
    <w:rsid w:val="00E74F61"/>
    <w:rsid w:val="00E775FC"/>
    <w:rsid w:val="00E81695"/>
    <w:rsid w:val="00E8632C"/>
    <w:rsid w:val="00E93D38"/>
    <w:rsid w:val="00EA652D"/>
    <w:rsid w:val="00EB3DE8"/>
    <w:rsid w:val="00EC1D81"/>
    <w:rsid w:val="00EC4717"/>
    <w:rsid w:val="00ED121A"/>
    <w:rsid w:val="00ED2ED2"/>
    <w:rsid w:val="00ED33EA"/>
    <w:rsid w:val="00ED5629"/>
    <w:rsid w:val="00EE1225"/>
    <w:rsid w:val="00EE2BA6"/>
    <w:rsid w:val="00F02FD2"/>
    <w:rsid w:val="00F22A8B"/>
    <w:rsid w:val="00F33064"/>
    <w:rsid w:val="00F43D91"/>
    <w:rsid w:val="00F47840"/>
    <w:rsid w:val="00F5141D"/>
    <w:rsid w:val="00F528D3"/>
    <w:rsid w:val="00F569AB"/>
    <w:rsid w:val="00F91C33"/>
    <w:rsid w:val="00F95C17"/>
    <w:rsid w:val="00F96A56"/>
    <w:rsid w:val="00FA2A3C"/>
    <w:rsid w:val="00FA3A10"/>
    <w:rsid w:val="00FB4E11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9C1B5"/>
  <w15:chartTrackingRefBased/>
  <w15:docId w15:val="{47725943-F9D1-4C7B-9695-4526AA21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customStyle="1" w:styleId="1">
    <w:name w:val="Списък на абзаци1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2025-06-19T12:14:00Z</cp:lastPrinted>
  <dcterms:created xsi:type="dcterms:W3CDTF">2025-12-29T13:53:00Z</dcterms:created>
  <dcterms:modified xsi:type="dcterms:W3CDTF">2025-12-29T13:53:00Z</dcterms:modified>
</cp:coreProperties>
</file>