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75123CB" w:rsidR="00683DAE" w:rsidRDefault="00683DAE">
      <w:pPr>
        <w:pStyle w:val="Title"/>
        <w:rPr>
          <w:noProof/>
          <w:lang w:val="bg-BG"/>
        </w:rPr>
      </w:pPr>
    </w:p>
    <w:p w14:paraId="486E3A9F" w14:textId="77777777" w:rsidR="00D90D49" w:rsidRDefault="00D90D49">
      <w:pPr>
        <w:pStyle w:val="Title"/>
        <w:rPr>
          <w:noProof/>
          <w:lang w:val="bg-BG"/>
        </w:rPr>
      </w:pPr>
    </w:p>
    <w:p w14:paraId="52130746" w14:textId="77777777" w:rsidR="00D90D49" w:rsidRDefault="00D90D49">
      <w:pPr>
        <w:pStyle w:val="Title"/>
        <w:rPr>
          <w:noProof/>
          <w:lang w:val="bg-BG"/>
        </w:rPr>
      </w:pPr>
    </w:p>
    <w:p w14:paraId="20469ADA" w14:textId="77777777" w:rsidR="00D90D49" w:rsidRPr="00951281" w:rsidRDefault="00D90D4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EA84AF7" w:rsidR="0069784B" w:rsidRPr="00067840" w:rsidRDefault="00412B94" w:rsidP="00D36EA5">
      <w:pPr>
        <w:jc w:val="right"/>
        <w:rPr>
          <w:rFonts w:ascii="Arial" w:hAnsi="Arial"/>
          <w:szCs w:val="24"/>
          <w:lang w:val="bg-BG"/>
        </w:rPr>
      </w:pPr>
      <w:r w:rsidRPr="00412B94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14B68CE" w14:textId="77777777" w:rsidR="00331B31" w:rsidRDefault="00331B31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0D0AD73" w14:textId="77777777" w:rsidR="00331B31" w:rsidRDefault="00331B31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169D8A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12B9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</w:t>
      </w:r>
      <w:r w:rsidR="00F7085A">
        <w:rPr>
          <w:rFonts w:ascii="Times New Roman" w:hAnsi="Times New Roman"/>
          <w:b/>
          <w:spacing w:val="180"/>
          <w:sz w:val="40"/>
          <w:szCs w:val="40"/>
          <w:lang w:val="bg-BG"/>
        </w:rPr>
        <w:t>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1A22C7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12B94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1E32B56" w:rsidR="0069784B" w:rsidRPr="00C54D9E" w:rsidRDefault="0069784B" w:rsidP="008E5A6E">
      <w:pPr>
        <w:spacing w:line="276" w:lineRule="auto"/>
        <w:ind w:left="851" w:right="1134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6F4CDB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6F4CDB" w:rsidRPr="006F4CD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F4CDB" w:rsidRPr="006F4CD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6F4CDB" w:rsidRPr="006F4CD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  <w:r w:rsidR="006F4CDB" w:rsidRPr="006F4CD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F4CDB" w:rsidRPr="006F4CD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6F4CDB" w:rsidRPr="006F4CD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F4CDB" w:rsidRPr="006F4CDB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693BC22C" w14:textId="3078F9E2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Наредбата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командировъчните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средства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задграничен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мандат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приета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№</w:t>
      </w:r>
      <w:r w:rsidRPr="006F4CDB">
        <w:rPr>
          <w:rFonts w:ascii="Arial" w:hAnsi="Arial"/>
          <w:sz w:val="28"/>
          <w:szCs w:val="28"/>
          <w:lang w:val="bg-BG"/>
        </w:rPr>
        <w:t xml:space="preserve"> 188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съвет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2008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>. (</w:t>
      </w:r>
      <w:r w:rsidRPr="006F4CDB">
        <w:rPr>
          <w:rFonts w:ascii="Arial" w:hAnsi="Arial" w:hint="eastAsia"/>
          <w:sz w:val="28"/>
          <w:szCs w:val="28"/>
          <w:lang w:val="bg-BG"/>
        </w:rPr>
        <w:t>обн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ДВ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70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2008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>.</w:t>
      </w:r>
      <w:r w:rsidR="00C82188">
        <w:rPr>
          <w:rFonts w:ascii="Arial" w:hAnsi="Arial"/>
          <w:sz w:val="28"/>
          <w:szCs w:val="28"/>
          <w:lang w:val="bg-BG"/>
        </w:rPr>
        <w:t>;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изм</w:t>
      </w:r>
      <w:r w:rsidRPr="006F4CDB">
        <w:rPr>
          <w:rFonts w:ascii="Arial" w:hAnsi="Arial"/>
          <w:sz w:val="28"/>
          <w:szCs w:val="28"/>
          <w:lang w:val="bg-BG"/>
        </w:rPr>
        <w:t xml:space="preserve">.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доп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101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2008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57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98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2009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40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2010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2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104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2011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103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2012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2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108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2014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1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104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="00982F55">
        <w:rPr>
          <w:rFonts w:ascii="Arial" w:hAnsi="Arial"/>
          <w:sz w:val="28"/>
          <w:szCs w:val="28"/>
          <w:lang w:val="bg-BG"/>
        </w:rPr>
        <w:br/>
      </w:r>
      <w:r w:rsidRPr="006F4CDB">
        <w:rPr>
          <w:rFonts w:ascii="Arial" w:hAnsi="Arial"/>
          <w:sz w:val="28"/>
          <w:szCs w:val="28"/>
          <w:lang w:val="bg-BG"/>
        </w:rPr>
        <w:t xml:space="preserve">2016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24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102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2017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75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107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2018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49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101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2019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2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2021</w:t>
      </w:r>
      <w:r w:rsidR="00982F55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1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2022</w:t>
      </w:r>
      <w:r w:rsidR="00982F55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7, 81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103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2023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="00982F55">
        <w:rPr>
          <w:rFonts w:ascii="Arial" w:hAnsi="Arial"/>
          <w:sz w:val="28"/>
          <w:szCs w:val="28"/>
          <w:lang w:val="bg-BG"/>
        </w:rPr>
        <w:br/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1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2025</w:t>
      </w:r>
      <w:r w:rsidR="00982F55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>.)</w:t>
      </w:r>
      <w:r w:rsidR="00C82188">
        <w:rPr>
          <w:rFonts w:ascii="Arial" w:hAnsi="Arial"/>
          <w:sz w:val="28"/>
          <w:szCs w:val="28"/>
          <w:lang w:val="bg-BG"/>
        </w:rPr>
        <w:t>,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правят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следните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изменения</w:t>
      </w:r>
      <w:r w:rsidRPr="006F4CDB">
        <w:rPr>
          <w:rFonts w:ascii="Arial" w:hAnsi="Arial"/>
          <w:sz w:val="28"/>
          <w:szCs w:val="28"/>
          <w:lang w:val="bg-BG"/>
        </w:rPr>
        <w:t>:</w:t>
      </w:r>
    </w:p>
    <w:p w14:paraId="34950A3F" w14:textId="2C304021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/>
          <w:sz w:val="28"/>
          <w:szCs w:val="28"/>
          <w:lang w:val="bg-BG"/>
        </w:rPr>
        <w:t>1.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чл</w:t>
      </w:r>
      <w:r w:rsidRPr="006F4CDB">
        <w:rPr>
          <w:rFonts w:ascii="Arial" w:hAnsi="Arial"/>
          <w:sz w:val="28"/>
          <w:szCs w:val="28"/>
          <w:lang w:val="bg-BG"/>
        </w:rPr>
        <w:t xml:space="preserve">. 2, </w:t>
      </w:r>
      <w:r w:rsidRPr="006F4CDB">
        <w:rPr>
          <w:rFonts w:ascii="Arial" w:hAnsi="Arial" w:hint="eastAsia"/>
          <w:sz w:val="28"/>
          <w:szCs w:val="28"/>
          <w:lang w:val="bg-BG"/>
        </w:rPr>
        <w:t>изречение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първо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думите</w:t>
      </w:r>
      <w:r w:rsidRPr="006F4CDB">
        <w:rPr>
          <w:rFonts w:ascii="Arial" w:hAnsi="Arial"/>
          <w:sz w:val="28"/>
          <w:szCs w:val="28"/>
          <w:lang w:val="bg-BG"/>
        </w:rPr>
        <w:t xml:space="preserve"> „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чужда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валута“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заличават</w:t>
      </w:r>
      <w:r w:rsidRPr="006F4CDB">
        <w:rPr>
          <w:rFonts w:ascii="Arial" w:hAnsi="Arial"/>
          <w:sz w:val="28"/>
          <w:szCs w:val="28"/>
          <w:lang w:val="bg-BG"/>
        </w:rPr>
        <w:t>.</w:t>
      </w:r>
    </w:p>
    <w:p w14:paraId="54B6DAD1" w14:textId="2C1721C7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/>
          <w:sz w:val="28"/>
          <w:szCs w:val="28"/>
          <w:lang w:val="bg-BG"/>
        </w:rPr>
        <w:t>2.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чл</w:t>
      </w:r>
      <w:r w:rsidRPr="006F4CDB">
        <w:rPr>
          <w:rFonts w:ascii="Arial" w:hAnsi="Arial"/>
          <w:sz w:val="28"/>
          <w:szCs w:val="28"/>
          <w:lang w:val="bg-BG"/>
        </w:rPr>
        <w:t xml:space="preserve">. 13 </w:t>
      </w:r>
      <w:r w:rsidRPr="006F4CDB">
        <w:rPr>
          <w:rFonts w:ascii="Arial" w:hAnsi="Arial" w:hint="eastAsia"/>
          <w:sz w:val="28"/>
          <w:szCs w:val="28"/>
          <w:lang w:val="bg-BG"/>
        </w:rPr>
        <w:t>ал</w:t>
      </w:r>
      <w:r w:rsidRPr="006F4CDB">
        <w:rPr>
          <w:rFonts w:ascii="Arial" w:hAnsi="Arial"/>
          <w:sz w:val="28"/>
          <w:szCs w:val="28"/>
          <w:lang w:val="bg-BG"/>
        </w:rPr>
        <w:t xml:space="preserve">. 8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изменя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така</w:t>
      </w:r>
      <w:r w:rsidRPr="006F4CDB">
        <w:rPr>
          <w:rFonts w:ascii="Arial" w:hAnsi="Arial"/>
          <w:sz w:val="28"/>
          <w:szCs w:val="28"/>
          <w:lang w:val="bg-BG"/>
        </w:rPr>
        <w:t>:</w:t>
      </w:r>
    </w:p>
    <w:p w14:paraId="05F56C28" w14:textId="77777777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 w:hint="eastAsia"/>
          <w:sz w:val="28"/>
          <w:szCs w:val="28"/>
          <w:lang w:val="bg-BG"/>
        </w:rPr>
        <w:lastRenderedPageBreak/>
        <w:t>„</w:t>
      </w:r>
      <w:r w:rsidRPr="006F4CDB">
        <w:rPr>
          <w:rFonts w:ascii="Arial" w:hAnsi="Arial"/>
          <w:sz w:val="28"/>
          <w:szCs w:val="28"/>
          <w:lang w:val="bg-BG"/>
        </w:rPr>
        <w:t xml:space="preserve">(8) </w:t>
      </w:r>
      <w:r w:rsidRPr="006F4CDB">
        <w:rPr>
          <w:rFonts w:ascii="Arial" w:hAnsi="Arial" w:hint="eastAsia"/>
          <w:sz w:val="28"/>
          <w:szCs w:val="28"/>
          <w:lang w:val="bg-BG"/>
        </w:rPr>
        <w:t>Изпращащата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администрация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заплаща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разходите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наем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жилище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инсталационните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такси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телефон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както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таксите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монтиране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необходимите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измервателни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уреди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комунално</w:t>
      </w:r>
      <w:r w:rsidRPr="006F4CDB">
        <w:rPr>
          <w:rFonts w:ascii="Arial" w:hAnsi="Arial"/>
          <w:sz w:val="28"/>
          <w:szCs w:val="28"/>
          <w:lang w:val="bg-BG"/>
        </w:rPr>
        <w:t>-</w:t>
      </w:r>
      <w:r w:rsidRPr="006F4CDB">
        <w:rPr>
          <w:rFonts w:ascii="Arial" w:hAnsi="Arial" w:hint="eastAsia"/>
          <w:sz w:val="28"/>
          <w:szCs w:val="28"/>
          <w:lang w:val="bg-BG"/>
        </w:rPr>
        <w:t>битови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услуги</w:t>
      </w:r>
      <w:r w:rsidRPr="006F4CDB">
        <w:rPr>
          <w:rFonts w:ascii="Arial" w:hAnsi="Arial"/>
          <w:sz w:val="28"/>
          <w:szCs w:val="28"/>
          <w:lang w:val="bg-BG"/>
        </w:rPr>
        <w:t xml:space="preserve">. </w:t>
      </w:r>
      <w:r w:rsidRPr="006F4CDB">
        <w:rPr>
          <w:rFonts w:ascii="Arial" w:hAnsi="Arial" w:hint="eastAsia"/>
          <w:sz w:val="28"/>
          <w:szCs w:val="28"/>
          <w:lang w:val="bg-BG"/>
        </w:rPr>
        <w:t>Изпращащата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администрация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поема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всички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данъци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задължителни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застраховки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такси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изключение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такси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битови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отпадъци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отношение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наетото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жилище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които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съгласно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императивни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разпоредби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местното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законодателство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сметка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наемателя</w:t>
      </w:r>
      <w:r w:rsidRPr="006F4CDB">
        <w:rPr>
          <w:rFonts w:ascii="Arial" w:hAnsi="Arial"/>
          <w:sz w:val="28"/>
          <w:szCs w:val="28"/>
          <w:lang w:val="bg-BG"/>
        </w:rPr>
        <w:t xml:space="preserve">. </w:t>
      </w:r>
      <w:r w:rsidRPr="006F4CDB">
        <w:rPr>
          <w:rFonts w:ascii="Arial" w:hAnsi="Arial" w:hint="eastAsia"/>
          <w:sz w:val="28"/>
          <w:szCs w:val="28"/>
          <w:lang w:val="bg-BG"/>
        </w:rPr>
        <w:t>По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изключение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въз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основа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мотивиран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доклад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ръководителя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задграничното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представителство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разрешение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ръководителя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изпращащата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администрация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могат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поемат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разходи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направени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брокерски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услуги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наемането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жилище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лимита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средствата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едномесечен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наем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определен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реда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ал</w:t>
      </w:r>
      <w:r w:rsidRPr="006F4CDB">
        <w:rPr>
          <w:rFonts w:ascii="Arial" w:hAnsi="Arial"/>
          <w:sz w:val="28"/>
          <w:szCs w:val="28"/>
          <w:lang w:val="bg-BG"/>
        </w:rPr>
        <w:t xml:space="preserve">. 1. </w:t>
      </w:r>
      <w:r w:rsidRPr="006F4CDB">
        <w:rPr>
          <w:rFonts w:ascii="Arial" w:hAnsi="Arial" w:hint="eastAsia"/>
          <w:sz w:val="28"/>
          <w:szCs w:val="28"/>
          <w:lang w:val="bg-BG"/>
        </w:rPr>
        <w:t>Всички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останали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разходи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свързани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жилището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неговото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ползване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са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сметка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служителя</w:t>
      </w:r>
      <w:r w:rsidRPr="006F4CDB">
        <w:rPr>
          <w:rFonts w:ascii="Arial" w:hAnsi="Arial"/>
          <w:sz w:val="28"/>
          <w:szCs w:val="28"/>
          <w:lang w:val="bg-BG"/>
        </w:rPr>
        <w:t>.“</w:t>
      </w:r>
    </w:p>
    <w:p w14:paraId="3342E10C" w14:textId="76C91016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/>
          <w:sz w:val="28"/>
          <w:szCs w:val="28"/>
          <w:lang w:val="bg-BG"/>
        </w:rPr>
        <w:t xml:space="preserve">3. 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§</w:t>
      </w:r>
      <w:r w:rsidR="00982F55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/>
          <w:sz w:val="28"/>
          <w:szCs w:val="28"/>
          <w:lang w:val="bg-BG"/>
        </w:rPr>
        <w:t>8</w:t>
      </w:r>
      <w:r w:rsidRPr="006F4CDB">
        <w:rPr>
          <w:rFonts w:ascii="Arial" w:hAnsi="Arial" w:hint="eastAsia"/>
          <w:sz w:val="28"/>
          <w:szCs w:val="28"/>
          <w:lang w:val="bg-BG"/>
        </w:rPr>
        <w:t>а</w:t>
      </w:r>
      <w:r w:rsidRPr="006F4CDB">
        <w:rPr>
          <w:rFonts w:ascii="Arial" w:hAnsi="Arial"/>
          <w:sz w:val="28"/>
          <w:szCs w:val="28"/>
          <w:lang w:val="bg-BG"/>
        </w:rPr>
        <w:t xml:space="preserve"> 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Преходните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заключителните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разпоредби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думите</w:t>
      </w:r>
      <w:r w:rsidRPr="006F4CDB">
        <w:rPr>
          <w:rFonts w:ascii="Arial" w:hAnsi="Arial"/>
          <w:sz w:val="28"/>
          <w:szCs w:val="28"/>
          <w:lang w:val="bg-BG"/>
        </w:rPr>
        <w:t xml:space="preserve"> „2025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.”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заменят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„2026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>.”.</w:t>
      </w:r>
    </w:p>
    <w:p w14:paraId="27C04AC6" w14:textId="45B4D570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/>
          <w:sz w:val="28"/>
          <w:szCs w:val="28"/>
          <w:lang w:val="bg-BG"/>
        </w:rPr>
        <w:t xml:space="preserve">4. 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</w:t>
      </w:r>
      <w:r w:rsidRPr="006F4CDB">
        <w:rPr>
          <w:rFonts w:ascii="Arial" w:hAnsi="Arial"/>
          <w:sz w:val="28"/>
          <w:szCs w:val="28"/>
          <w:lang w:val="bg-BG"/>
        </w:rPr>
        <w:t xml:space="preserve">. 3, </w:t>
      </w:r>
      <w:r w:rsidRPr="006F4CDB">
        <w:rPr>
          <w:rFonts w:ascii="Arial" w:hAnsi="Arial" w:hint="eastAsia"/>
          <w:sz w:val="28"/>
          <w:szCs w:val="28"/>
          <w:lang w:val="bg-BG"/>
        </w:rPr>
        <w:t>буква</w:t>
      </w:r>
      <w:r w:rsidRPr="006F4CDB">
        <w:rPr>
          <w:rFonts w:ascii="Arial" w:hAnsi="Arial"/>
          <w:sz w:val="28"/>
          <w:szCs w:val="28"/>
          <w:lang w:val="bg-BG"/>
        </w:rPr>
        <w:t xml:space="preserve"> „</w:t>
      </w:r>
      <w:r w:rsidRPr="006F4CDB">
        <w:rPr>
          <w:rFonts w:ascii="Arial" w:hAnsi="Arial" w:hint="eastAsia"/>
          <w:sz w:val="28"/>
          <w:szCs w:val="28"/>
          <w:lang w:val="bg-BG"/>
        </w:rPr>
        <w:t>а“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„</w:t>
      </w:r>
      <w:r w:rsidRPr="006F4CDB">
        <w:rPr>
          <w:rFonts w:ascii="Arial" w:hAnsi="Arial" w:hint="eastAsia"/>
          <w:sz w:val="28"/>
          <w:szCs w:val="28"/>
          <w:lang w:val="bg-BG"/>
        </w:rPr>
        <w:t>Забележки“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="0038267C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6F4CDB">
        <w:rPr>
          <w:rFonts w:ascii="Arial" w:hAnsi="Arial" w:hint="eastAsia"/>
          <w:sz w:val="28"/>
          <w:szCs w:val="28"/>
          <w:lang w:val="bg-BG"/>
        </w:rPr>
        <w:t>риложение</w:t>
      </w:r>
      <w:proofErr w:type="spellEnd"/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№</w:t>
      </w:r>
      <w:r w:rsidRPr="006F4CDB">
        <w:rPr>
          <w:rFonts w:ascii="Arial" w:hAnsi="Arial"/>
          <w:sz w:val="28"/>
          <w:szCs w:val="28"/>
          <w:lang w:val="bg-BG"/>
        </w:rPr>
        <w:t xml:space="preserve"> 4 </w:t>
      </w:r>
      <w:r w:rsidRPr="006F4CDB">
        <w:rPr>
          <w:rFonts w:ascii="Arial" w:hAnsi="Arial" w:hint="eastAsia"/>
          <w:sz w:val="28"/>
          <w:szCs w:val="28"/>
          <w:lang w:val="bg-BG"/>
        </w:rPr>
        <w:t>към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="00982F55">
        <w:rPr>
          <w:rFonts w:ascii="Arial" w:hAnsi="Arial"/>
          <w:sz w:val="28"/>
          <w:szCs w:val="28"/>
          <w:lang w:val="bg-BG"/>
        </w:rPr>
        <w:br/>
      </w:r>
      <w:r w:rsidRPr="006F4CDB">
        <w:rPr>
          <w:rFonts w:ascii="Arial" w:hAnsi="Arial" w:hint="eastAsia"/>
          <w:sz w:val="28"/>
          <w:szCs w:val="28"/>
          <w:lang w:val="bg-BG"/>
        </w:rPr>
        <w:t>чл</w:t>
      </w:r>
      <w:r w:rsidRPr="006F4CDB">
        <w:rPr>
          <w:rFonts w:ascii="Arial" w:hAnsi="Arial"/>
          <w:sz w:val="28"/>
          <w:szCs w:val="28"/>
          <w:lang w:val="bg-BG"/>
        </w:rPr>
        <w:t xml:space="preserve">. 11, </w:t>
      </w:r>
      <w:r w:rsidRPr="006F4CDB">
        <w:rPr>
          <w:rFonts w:ascii="Arial" w:hAnsi="Arial" w:hint="eastAsia"/>
          <w:sz w:val="28"/>
          <w:szCs w:val="28"/>
          <w:lang w:val="bg-BG"/>
        </w:rPr>
        <w:t>ал</w:t>
      </w:r>
      <w:r w:rsidRPr="006F4CDB">
        <w:rPr>
          <w:rFonts w:ascii="Arial" w:hAnsi="Arial"/>
          <w:sz w:val="28"/>
          <w:szCs w:val="28"/>
          <w:lang w:val="bg-BG"/>
        </w:rPr>
        <w:t xml:space="preserve">. 6 </w:t>
      </w:r>
      <w:r w:rsidRPr="006F4CDB">
        <w:rPr>
          <w:rFonts w:ascii="Arial" w:hAnsi="Arial" w:hint="eastAsia"/>
          <w:sz w:val="28"/>
          <w:szCs w:val="28"/>
          <w:lang w:val="bg-BG"/>
        </w:rPr>
        <w:t>думите</w:t>
      </w:r>
      <w:r w:rsidRPr="006F4CDB">
        <w:rPr>
          <w:rFonts w:ascii="Arial" w:hAnsi="Arial"/>
          <w:sz w:val="28"/>
          <w:szCs w:val="28"/>
          <w:lang w:val="bg-BG"/>
        </w:rPr>
        <w:t xml:space="preserve"> „</w:t>
      </w:r>
      <w:r w:rsidRPr="006F4CDB">
        <w:rPr>
          <w:rFonts w:ascii="Arial" w:hAnsi="Arial" w:hint="eastAsia"/>
          <w:sz w:val="28"/>
          <w:szCs w:val="28"/>
          <w:lang w:val="bg-BG"/>
        </w:rPr>
        <w:t>български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левове“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заменят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„</w:t>
      </w:r>
      <w:r w:rsidRPr="006F4CDB">
        <w:rPr>
          <w:rFonts w:ascii="Arial" w:hAnsi="Arial" w:hint="eastAsia"/>
          <w:sz w:val="28"/>
          <w:szCs w:val="28"/>
          <w:lang w:val="bg-BG"/>
        </w:rPr>
        <w:t>евро“</w:t>
      </w:r>
      <w:r w:rsidRPr="006F4CDB">
        <w:rPr>
          <w:rFonts w:ascii="Arial" w:hAnsi="Arial"/>
          <w:sz w:val="28"/>
          <w:szCs w:val="28"/>
          <w:lang w:val="bg-BG"/>
        </w:rPr>
        <w:t>.</w:t>
      </w:r>
    </w:p>
    <w:p w14:paraId="1701575D" w14:textId="0E779E7F" w:rsidR="006F4CDB" w:rsidRPr="006F4CDB" w:rsidRDefault="006F4CDB" w:rsidP="00FA491E">
      <w:pPr>
        <w:spacing w:before="120"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6F4CDB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Приложение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№</w:t>
      </w:r>
      <w:r w:rsidRPr="006F4CDB">
        <w:rPr>
          <w:rFonts w:ascii="Arial" w:hAnsi="Arial"/>
          <w:sz w:val="28"/>
          <w:szCs w:val="28"/>
          <w:lang w:val="bg-BG"/>
        </w:rPr>
        <w:t xml:space="preserve"> 2 </w:t>
      </w:r>
      <w:r w:rsidRPr="006F4CDB">
        <w:rPr>
          <w:rFonts w:ascii="Arial" w:hAnsi="Arial" w:hint="eastAsia"/>
          <w:sz w:val="28"/>
          <w:szCs w:val="28"/>
          <w:lang w:val="bg-BG"/>
        </w:rPr>
        <w:t>към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чл</w:t>
      </w:r>
      <w:r w:rsidRPr="006F4CDB">
        <w:rPr>
          <w:rFonts w:ascii="Arial" w:hAnsi="Arial"/>
          <w:sz w:val="28"/>
          <w:szCs w:val="28"/>
          <w:lang w:val="bg-BG"/>
        </w:rPr>
        <w:t xml:space="preserve">. 59, </w:t>
      </w:r>
      <w:r w:rsidRPr="006F4CDB">
        <w:rPr>
          <w:rFonts w:ascii="Arial" w:hAnsi="Arial" w:hint="eastAsia"/>
          <w:sz w:val="28"/>
          <w:szCs w:val="28"/>
          <w:lang w:val="bg-BG"/>
        </w:rPr>
        <w:t>ал</w:t>
      </w:r>
      <w:r w:rsidRPr="006F4CDB">
        <w:rPr>
          <w:rFonts w:ascii="Arial" w:hAnsi="Arial"/>
          <w:sz w:val="28"/>
          <w:szCs w:val="28"/>
          <w:lang w:val="bg-BG"/>
        </w:rPr>
        <w:t xml:space="preserve">. 1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Устройствения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правилник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външните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работи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Pr="006F4CDB">
        <w:rPr>
          <w:rFonts w:ascii="Arial" w:hAnsi="Arial" w:hint="eastAsia"/>
          <w:sz w:val="28"/>
          <w:szCs w:val="28"/>
          <w:lang w:val="bg-BG"/>
        </w:rPr>
        <w:t>приет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№</w:t>
      </w:r>
      <w:r w:rsidRPr="006F4CDB">
        <w:rPr>
          <w:rFonts w:ascii="Arial" w:hAnsi="Arial"/>
          <w:sz w:val="28"/>
          <w:szCs w:val="28"/>
          <w:lang w:val="bg-BG"/>
        </w:rPr>
        <w:t xml:space="preserve"> 202 </w:t>
      </w:r>
      <w:r w:rsidRPr="006F4CDB">
        <w:rPr>
          <w:rFonts w:ascii="Arial" w:hAnsi="Arial" w:hint="eastAsia"/>
          <w:sz w:val="28"/>
          <w:szCs w:val="28"/>
          <w:lang w:val="bg-BG"/>
        </w:rPr>
        <w:t>на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съвет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2013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>. (</w:t>
      </w:r>
      <w:r w:rsidRPr="006F4CDB">
        <w:rPr>
          <w:rFonts w:ascii="Arial" w:hAnsi="Arial" w:hint="eastAsia"/>
          <w:sz w:val="28"/>
          <w:szCs w:val="28"/>
          <w:lang w:val="bg-BG"/>
        </w:rPr>
        <w:t>обн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ДВ</w:t>
      </w:r>
      <w:r w:rsidRPr="006F4CDB">
        <w:rPr>
          <w:rFonts w:ascii="Arial" w:hAnsi="Arial"/>
          <w:sz w:val="28"/>
          <w:szCs w:val="28"/>
          <w:lang w:val="bg-BG"/>
        </w:rPr>
        <w:t xml:space="preserve">, </w:t>
      </w:r>
      <w:r w:rsidR="00982F55">
        <w:rPr>
          <w:rFonts w:ascii="Arial" w:hAnsi="Arial"/>
          <w:sz w:val="28"/>
          <w:szCs w:val="28"/>
          <w:lang w:val="bg-BG"/>
        </w:rPr>
        <w:br/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80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2013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.; </w:t>
      </w:r>
      <w:r w:rsidRPr="006F4CDB">
        <w:rPr>
          <w:rFonts w:ascii="Arial" w:hAnsi="Arial" w:hint="eastAsia"/>
          <w:sz w:val="28"/>
          <w:szCs w:val="28"/>
          <w:lang w:val="bg-BG"/>
        </w:rPr>
        <w:t>изм</w:t>
      </w:r>
      <w:r w:rsidRPr="006F4CDB">
        <w:rPr>
          <w:rFonts w:ascii="Arial" w:hAnsi="Arial"/>
          <w:sz w:val="28"/>
          <w:szCs w:val="28"/>
          <w:lang w:val="bg-BG"/>
        </w:rPr>
        <w:t xml:space="preserve">.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доп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7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39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2017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34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70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="00982F55">
        <w:rPr>
          <w:rFonts w:ascii="Arial" w:hAnsi="Arial"/>
          <w:sz w:val="28"/>
          <w:szCs w:val="28"/>
          <w:lang w:val="bg-BG"/>
        </w:rPr>
        <w:br/>
      </w:r>
      <w:r w:rsidRPr="006F4CDB">
        <w:rPr>
          <w:rFonts w:ascii="Arial" w:hAnsi="Arial"/>
          <w:sz w:val="28"/>
          <w:szCs w:val="28"/>
          <w:lang w:val="bg-BG"/>
        </w:rPr>
        <w:t xml:space="preserve">2018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5, 57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101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2019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72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2020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36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38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="00982F55">
        <w:rPr>
          <w:rFonts w:ascii="Arial" w:hAnsi="Arial"/>
          <w:sz w:val="28"/>
          <w:szCs w:val="28"/>
          <w:lang w:val="bg-BG"/>
        </w:rPr>
        <w:br/>
      </w:r>
      <w:r w:rsidRPr="006F4CDB">
        <w:rPr>
          <w:rFonts w:ascii="Arial" w:hAnsi="Arial"/>
          <w:sz w:val="28"/>
          <w:szCs w:val="28"/>
          <w:lang w:val="bg-BG"/>
        </w:rPr>
        <w:t xml:space="preserve">2022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95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106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2023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 xml:space="preserve">., </w:t>
      </w:r>
      <w:r w:rsidRPr="006F4CDB">
        <w:rPr>
          <w:rFonts w:ascii="Arial" w:hAnsi="Arial" w:hint="eastAsia"/>
          <w:sz w:val="28"/>
          <w:szCs w:val="28"/>
          <w:lang w:val="bg-BG"/>
        </w:rPr>
        <w:t>бр</w:t>
      </w:r>
      <w:r w:rsidRPr="006F4CDB">
        <w:rPr>
          <w:rFonts w:ascii="Arial" w:hAnsi="Arial"/>
          <w:sz w:val="28"/>
          <w:szCs w:val="28"/>
          <w:lang w:val="bg-BG"/>
        </w:rPr>
        <w:t xml:space="preserve">. 7 </w:t>
      </w:r>
      <w:r w:rsidRPr="006F4CDB">
        <w:rPr>
          <w:rFonts w:ascii="Arial" w:hAnsi="Arial" w:hint="eastAsia"/>
          <w:sz w:val="28"/>
          <w:szCs w:val="28"/>
          <w:lang w:val="bg-BG"/>
        </w:rPr>
        <w:t>и</w:t>
      </w:r>
      <w:r w:rsidRPr="006F4CDB">
        <w:rPr>
          <w:rFonts w:ascii="Arial" w:hAnsi="Arial"/>
          <w:sz w:val="28"/>
          <w:szCs w:val="28"/>
          <w:lang w:val="bg-BG"/>
        </w:rPr>
        <w:t xml:space="preserve"> 78 </w:t>
      </w:r>
      <w:r w:rsidRPr="006F4CDB">
        <w:rPr>
          <w:rFonts w:ascii="Arial" w:hAnsi="Arial" w:hint="eastAsia"/>
          <w:sz w:val="28"/>
          <w:szCs w:val="28"/>
          <w:lang w:val="bg-BG"/>
        </w:rPr>
        <w:t>от</w:t>
      </w:r>
      <w:r w:rsidRPr="006F4CDB">
        <w:rPr>
          <w:rFonts w:ascii="Arial" w:hAnsi="Arial"/>
          <w:sz w:val="28"/>
          <w:szCs w:val="28"/>
          <w:lang w:val="bg-BG"/>
        </w:rPr>
        <w:t xml:space="preserve"> 2025 </w:t>
      </w:r>
      <w:r w:rsidRPr="006F4CDB">
        <w:rPr>
          <w:rFonts w:ascii="Arial" w:hAnsi="Arial" w:hint="eastAsia"/>
          <w:sz w:val="28"/>
          <w:szCs w:val="28"/>
          <w:lang w:val="bg-BG"/>
        </w:rPr>
        <w:t>г</w:t>
      </w:r>
      <w:r w:rsidRPr="006F4CDB">
        <w:rPr>
          <w:rFonts w:ascii="Arial" w:hAnsi="Arial"/>
          <w:sz w:val="28"/>
          <w:szCs w:val="28"/>
          <w:lang w:val="bg-BG"/>
        </w:rPr>
        <w:t>.)</w:t>
      </w:r>
      <w:r w:rsidR="00C82188">
        <w:rPr>
          <w:rFonts w:ascii="Arial" w:hAnsi="Arial"/>
          <w:sz w:val="28"/>
          <w:szCs w:val="28"/>
          <w:lang w:val="bg-BG"/>
        </w:rPr>
        <w:t>,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правят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следните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изменения</w:t>
      </w:r>
      <w:r w:rsidRPr="006F4CDB">
        <w:rPr>
          <w:rFonts w:ascii="Arial" w:hAnsi="Arial"/>
          <w:sz w:val="28"/>
          <w:szCs w:val="28"/>
          <w:lang w:val="bg-BG"/>
        </w:rPr>
        <w:t>:</w:t>
      </w:r>
    </w:p>
    <w:p w14:paraId="29813E90" w14:textId="0BE082FC" w:rsidR="006F4CDB" w:rsidRPr="006F4CDB" w:rsidRDefault="006F4CDB" w:rsidP="00FA491E">
      <w:pPr>
        <w:pStyle w:val="ListParagraph"/>
        <w:numPr>
          <w:ilvl w:val="0"/>
          <w:numId w:val="3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 w:hint="eastAsia"/>
          <w:sz w:val="28"/>
          <w:szCs w:val="28"/>
          <w:lang w:val="bg-BG"/>
        </w:rPr>
        <w:t>Приложение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№</w:t>
      </w:r>
      <w:r w:rsidRPr="006F4CDB">
        <w:rPr>
          <w:rFonts w:ascii="Arial" w:hAnsi="Arial"/>
          <w:sz w:val="28"/>
          <w:szCs w:val="28"/>
          <w:lang w:val="bg-BG"/>
        </w:rPr>
        <w:t xml:space="preserve"> 2 </w:t>
      </w:r>
      <w:r w:rsidRPr="006F4CDB">
        <w:rPr>
          <w:rFonts w:ascii="Arial" w:hAnsi="Arial" w:hint="eastAsia"/>
          <w:sz w:val="28"/>
          <w:szCs w:val="28"/>
          <w:lang w:val="bg-BG"/>
        </w:rPr>
        <w:t>към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чл</w:t>
      </w:r>
      <w:r w:rsidRPr="006F4CDB">
        <w:rPr>
          <w:rFonts w:ascii="Arial" w:hAnsi="Arial"/>
          <w:sz w:val="28"/>
          <w:szCs w:val="28"/>
          <w:lang w:val="bg-BG"/>
        </w:rPr>
        <w:t xml:space="preserve">. 59, </w:t>
      </w:r>
      <w:r w:rsidRPr="006F4CDB">
        <w:rPr>
          <w:rFonts w:ascii="Arial" w:hAnsi="Arial" w:hint="eastAsia"/>
          <w:sz w:val="28"/>
          <w:szCs w:val="28"/>
          <w:lang w:val="bg-BG"/>
        </w:rPr>
        <w:t>ал</w:t>
      </w:r>
      <w:r w:rsidRPr="006F4CDB">
        <w:rPr>
          <w:rFonts w:ascii="Arial" w:hAnsi="Arial"/>
          <w:sz w:val="28"/>
          <w:szCs w:val="28"/>
          <w:lang w:val="bg-BG"/>
        </w:rPr>
        <w:t xml:space="preserve">. 1 </w:t>
      </w:r>
      <w:r w:rsidRPr="006F4CDB">
        <w:rPr>
          <w:rFonts w:ascii="Arial" w:hAnsi="Arial" w:hint="eastAsia"/>
          <w:sz w:val="28"/>
          <w:szCs w:val="28"/>
          <w:lang w:val="bg-BG"/>
        </w:rPr>
        <w:t>се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изменя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така</w:t>
      </w:r>
      <w:r w:rsidRPr="006F4CDB">
        <w:rPr>
          <w:rFonts w:ascii="Arial" w:hAnsi="Arial"/>
          <w:sz w:val="28"/>
          <w:szCs w:val="28"/>
          <w:lang w:val="bg-BG"/>
        </w:rPr>
        <w:t>:</w:t>
      </w:r>
    </w:p>
    <w:p w14:paraId="4D8D2E59" w14:textId="77777777" w:rsidR="006F4CDB" w:rsidRPr="006F4CDB" w:rsidRDefault="006F4CDB" w:rsidP="006F4CDB">
      <w:pPr>
        <w:pStyle w:val="ListParagraph"/>
        <w:spacing w:before="120" w:line="288" w:lineRule="auto"/>
        <w:ind w:left="1494"/>
        <w:rPr>
          <w:rFonts w:ascii="Arial" w:hAnsi="Arial"/>
          <w:sz w:val="28"/>
          <w:szCs w:val="28"/>
          <w:lang w:val="bg-BG"/>
        </w:rPr>
      </w:pPr>
    </w:p>
    <w:p w14:paraId="6858EE44" w14:textId="1FC328F3" w:rsidR="003E5FC1" w:rsidRDefault="006F4CDB" w:rsidP="00FA491E">
      <w:pPr>
        <w:spacing w:before="120" w:line="288" w:lineRule="auto"/>
        <w:jc w:val="right"/>
        <w:rPr>
          <w:rFonts w:ascii="Arial" w:hAnsi="Arial"/>
          <w:sz w:val="28"/>
          <w:szCs w:val="28"/>
          <w:lang w:val="bg-BG"/>
        </w:rPr>
      </w:pPr>
      <w:r w:rsidRPr="006F4CDB">
        <w:rPr>
          <w:rFonts w:ascii="Arial" w:hAnsi="Arial" w:hint="eastAsia"/>
          <w:sz w:val="28"/>
          <w:szCs w:val="28"/>
          <w:lang w:val="bg-BG"/>
        </w:rPr>
        <w:lastRenderedPageBreak/>
        <w:t>„Приложение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№</w:t>
      </w:r>
      <w:r w:rsidRPr="006F4CDB">
        <w:rPr>
          <w:rFonts w:ascii="Arial" w:hAnsi="Arial"/>
          <w:sz w:val="28"/>
          <w:szCs w:val="28"/>
          <w:lang w:val="bg-BG"/>
        </w:rPr>
        <w:t xml:space="preserve"> 2 </w:t>
      </w:r>
      <w:r w:rsidRPr="006F4CDB">
        <w:rPr>
          <w:rFonts w:ascii="Arial" w:hAnsi="Arial" w:hint="eastAsia"/>
          <w:sz w:val="28"/>
          <w:szCs w:val="28"/>
          <w:lang w:val="bg-BG"/>
        </w:rPr>
        <w:t>към</w:t>
      </w:r>
      <w:r w:rsidRPr="006F4CDB">
        <w:rPr>
          <w:rFonts w:ascii="Arial" w:hAnsi="Arial"/>
          <w:sz w:val="28"/>
          <w:szCs w:val="28"/>
          <w:lang w:val="bg-BG"/>
        </w:rPr>
        <w:t xml:space="preserve"> </w:t>
      </w:r>
      <w:r w:rsidRPr="006F4CDB">
        <w:rPr>
          <w:rFonts w:ascii="Arial" w:hAnsi="Arial" w:hint="eastAsia"/>
          <w:sz w:val="28"/>
          <w:szCs w:val="28"/>
          <w:lang w:val="bg-BG"/>
        </w:rPr>
        <w:t>чл</w:t>
      </w:r>
      <w:r w:rsidRPr="006F4CDB">
        <w:rPr>
          <w:rFonts w:ascii="Arial" w:hAnsi="Arial"/>
          <w:sz w:val="28"/>
          <w:szCs w:val="28"/>
          <w:lang w:val="bg-BG"/>
        </w:rPr>
        <w:t xml:space="preserve">. 59, </w:t>
      </w:r>
      <w:r w:rsidRPr="006F4CDB">
        <w:rPr>
          <w:rFonts w:ascii="Arial" w:hAnsi="Arial" w:hint="eastAsia"/>
          <w:sz w:val="28"/>
          <w:szCs w:val="28"/>
          <w:lang w:val="bg-BG"/>
        </w:rPr>
        <w:t>ал</w:t>
      </w:r>
      <w:r w:rsidRPr="006F4CDB">
        <w:rPr>
          <w:rFonts w:ascii="Arial" w:hAnsi="Arial"/>
          <w:sz w:val="28"/>
          <w:szCs w:val="28"/>
          <w:lang w:val="bg-BG"/>
        </w:rPr>
        <w:t>. 1</w:t>
      </w:r>
    </w:p>
    <w:p w14:paraId="370D2AAA" w14:textId="77777777" w:rsidR="00331B31" w:rsidRDefault="00331B31" w:rsidP="00331B31">
      <w:pPr>
        <w:spacing w:before="120" w:line="288" w:lineRule="auto"/>
        <w:rPr>
          <w:rFonts w:ascii="Arial" w:hAnsi="Arial"/>
          <w:sz w:val="28"/>
          <w:szCs w:val="28"/>
          <w:lang w:val="bg-BG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330"/>
      </w:tblGrid>
      <w:tr w:rsidR="006F4CDB" w:rsidRPr="008E5A6E" w14:paraId="60D3888B" w14:textId="77777777" w:rsidTr="008E5A6E">
        <w:trPr>
          <w:trHeight w:val="487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C5D7C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bookmarkStart w:id="0" w:name="_Hlk218521958"/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Допълнително месечно възнаграждение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B2A54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Размер</w:t>
            </w:r>
            <w:r w:rsidRPr="008E5A6E">
              <w:rPr>
                <w:rFonts w:ascii="Arial" w:hAnsi="Arial" w:cs="Arial"/>
                <w:bCs/>
                <w:szCs w:val="24"/>
                <w:lang w:val="bg-BG"/>
              </w:rPr>
              <w:br/>
              <w:t>(в евро)</w:t>
            </w:r>
          </w:p>
        </w:tc>
      </w:tr>
      <w:tr w:rsidR="006F4CDB" w:rsidRPr="008E5A6E" w14:paraId="3250FE3C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A26E5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1. За дипломатически ранг: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2F656" w14:textId="77777777" w:rsidR="006F4CDB" w:rsidRPr="008E5A6E" w:rsidRDefault="006F4CDB" w:rsidP="001378CE">
            <w:pPr>
              <w:rPr>
                <w:rFonts w:ascii="Arial" w:hAnsi="Arial" w:cs="Arial"/>
                <w:bCs/>
                <w:szCs w:val="24"/>
                <w:lang w:val="bg-BG"/>
              </w:rPr>
            </w:pPr>
          </w:p>
        </w:tc>
      </w:tr>
      <w:tr w:rsidR="006F4CDB" w:rsidRPr="008E5A6E" w14:paraId="07758CF3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61817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посланик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71174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130,38</w:t>
            </w:r>
          </w:p>
        </w:tc>
      </w:tr>
      <w:tr w:rsidR="006F4CDB" w:rsidRPr="008E5A6E" w14:paraId="1DBA2BB9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CF8DB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пълномощен министър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3B456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115,04</w:t>
            </w:r>
          </w:p>
        </w:tc>
      </w:tr>
      <w:tr w:rsidR="006F4CDB" w:rsidRPr="008E5A6E" w14:paraId="694BC5CD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C21F1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съветник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EC3D6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102,26</w:t>
            </w:r>
          </w:p>
        </w:tc>
      </w:tr>
      <w:tr w:rsidR="006F4CDB" w:rsidRPr="008E5A6E" w14:paraId="7F4CE93A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03A3E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първи секретар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71E2A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89,48</w:t>
            </w:r>
          </w:p>
        </w:tc>
      </w:tr>
      <w:tr w:rsidR="006F4CDB" w:rsidRPr="008E5A6E" w14:paraId="023D1F2F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4A36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втори секретар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7C213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74,14</w:t>
            </w:r>
          </w:p>
        </w:tc>
      </w:tr>
      <w:tr w:rsidR="006F4CDB" w:rsidRPr="008E5A6E" w14:paraId="1FF8EDB1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1FE1A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трети секретар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E15D8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58,80</w:t>
            </w:r>
          </w:p>
        </w:tc>
      </w:tr>
      <w:tr w:rsidR="006F4CDB" w:rsidRPr="008E5A6E" w14:paraId="3101694C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35A32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аташе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8012A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51,13</w:t>
            </w:r>
          </w:p>
        </w:tc>
      </w:tr>
      <w:tr w:rsidR="006F4CDB" w:rsidRPr="008E5A6E" w14:paraId="1DEF8225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15591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2. За владеене на чужд език: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C4C14" w14:textId="77777777" w:rsidR="006F4CDB" w:rsidRPr="008E5A6E" w:rsidRDefault="006F4CDB" w:rsidP="001378CE">
            <w:pPr>
              <w:rPr>
                <w:rFonts w:ascii="Arial" w:hAnsi="Arial" w:cs="Arial"/>
                <w:bCs/>
                <w:szCs w:val="24"/>
                <w:lang w:val="bg-BG"/>
              </w:rPr>
            </w:pPr>
          </w:p>
        </w:tc>
      </w:tr>
      <w:tr w:rsidR="006F4CDB" w:rsidRPr="008E5A6E" w14:paraId="0677206A" w14:textId="77777777" w:rsidTr="008E5A6E">
        <w:trPr>
          <w:trHeight w:val="738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087FB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а) английски, испански, италиански, немски, полски, португалски, румънски, руски, словашки, словенски, сръбски, украински, френски, хърватски, чешки;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D670C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30,68</w:t>
            </w:r>
          </w:p>
        </w:tc>
      </w:tr>
      <w:tr w:rsidR="006F4CDB" w:rsidRPr="008E5A6E" w14:paraId="0709D68B" w14:textId="77777777" w:rsidTr="008E5A6E">
        <w:trPr>
          <w:trHeight w:val="724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32919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б) албански, арменски, грузински, гръцки, датски, естонски, казахски, латвийски, литовски, норвежки, турски, узбекски, унгарски, фински, фламандски, холандски, шведски;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C6C77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46,02</w:t>
            </w:r>
          </w:p>
        </w:tc>
      </w:tr>
      <w:tr w:rsidR="006F4CDB" w:rsidRPr="008E5A6E" w14:paraId="492D0B65" w14:textId="77777777" w:rsidTr="008E5A6E">
        <w:trPr>
          <w:trHeight w:val="724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846A6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в) арабски, виетнамски, иврит, индонезийски, китайски, корейски, кхмерски, лаоски, монголски, персийски, пущу, санскрит, суахили, урду, хинди, японски;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B11F7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61,36</w:t>
            </w:r>
          </w:p>
        </w:tc>
      </w:tr>
      <w:tr w:rsidR="006F4CDB" w:rsidRPr="008E5A6E" w14:paraId="26EDF2AF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AF349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г) други непосочени езици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4304F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38,35</w:t>
            </w:r>
          </w:p>
        </w:tc>
      </w:tr>
      <w:tr w:rsidR="006F4CDB" w:rsidRPr="008E5A6E" w14:paraId="098DF235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3EEF5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 xml:space="preserve">3. За работа с класифицирана информация 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2D625" w14:textId="77777777" w:rsidR="006F4CDB" w:rsidRPr="008E5A6E" w:rsidRDefault="006F4CDB" w:rsidP="001378CE">
            <w:pPr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от 20,45 до 61,36</w:t>
            </w:r>
          </w:p>
        </w:tc>
      </w:tr>
    </w:tbl>
    <w:bookmarkEnd w:id="0"/>
    <w:p w14:paraId="0C52818E" w14:textId="1D06AE99" w:rsidR="006F4CDB" w:rsidRPr="008A3965" w:rsidRDefault="00C82188" w:rsidP="008A3965">
      <w:pPr>
        <w:ind w:left="720" w:firstLine="8222"/>
        <w:rPr>
          <w:bCs/>
          <w:szCs w:val="24"/>
          <w:lang w:val="bg-BG"/>
        </w:rPr>
      </w:pPr>
      <w:r w:rsidRPr="008A3965">
        <w:rPr>
          <w:rFonts w:ascii="Arial" w:hAnsi="Arial"/>
          <w:sz w:val="28"/>
          <w:szCs w:val="28"/>
          <w:lang w:val="bg-BG"/>
        </w:rPr>
        <w:t>“</w:t>
      </w:r>
    </w:p>
    <w:p w14:paraId="1E63B98D" w14:textId="36B98EC9" w:rsidR="006F4CDB" w:rsidRPr="00331B31" w:rsidRDefault="006F4CDB" w:rsidP="00FA491E">
      <w:pPr>
        <w:pStyle w:val="ListParagraph"/>
        <w:numPr>
          <w:ilvl w:val="0"/>
          <w:numId w:val="3"/>
        </w:numPr>
        <w:tabs>
          <w:tab w:val="left" w:pos="1560"/>
        </w:tabs>
        <w:spacing w:before="120" w:line="360" w:lineRule="auto"/>
        <w:ind w:left="0" w:firstLine="1134"/>
        <w:rPr>
          <w:rFonts w:ascii="Arial" w:hAnsi="Arial" w:cs="Arial"/>
          <w:bCs/>
          <w:sz w:val="28"/>
          <w:szCs w:val="28"/>
          <w:lang w:val="bg-BG"/>
        </w:rPr>
      </w:pPr>
      <w:r w:rsidRPr="00331B31">
        <w:rPr>
          <w:rFonts w:ascii="Arial" w:hAnsi="Arial" w:cs="Arial"/>
          <w:bCs/>
          <w:sz w:val="28"/>
          <w:szCs w:val="28"/>
          <w:lang w:val="bg-BG"/>
        </w:rPr>
        <w:t>Приложение № 2 към чл. 59, ал. 1 се изменя така:</w:t>
      </w:r>
    </w:p>
    <w:p w14:paraId="484B43E7" w14:textId="2AF8DC29" w:rsidR="006F4CDB" w:rsidRPr="00331B31" w:rsidRDefault="006F4CDB" w:rsidP="00FA491E">
      <w:pPr>
        <w:spacing w:before="120" w:line="360" w:lineRule="auto"/>
        <w:jc w:val="right"/>
        <w:rPr>
          <w:rFonts w:ascii="Arial" w:hAnsi="Arial" w:cs="Arial"/>
          <w:bCs/>
          <w:sz w:val="28"/>
          <w:szCs w:val="28"/>
          <w:lang w:val="bg-BG"/>
        </w:rPr>
      </w:pPr>
      <w:r w:rsidRPr="00331B31">
        <w:rPr>
          <w:rFonts w:ascii="Arial" w:hAnsi="Arial" w:cs="Arial"/>
          <w:bCs/>
          <w:sz w:val="28"/>
          <w:szCs w:val="28"/>
          <w:lang w:val="bg-BG"/>
        </w:rPr>
        <w:t>„Приложение № 2 към чл. 59, ал. 1</w:t>
      </w:r>
      <w:r w:rsidRPr="00331B31">
        <w:rPr>
          <w:rFonts w:ascii="Arial" w:hAnsi="Arial" w:cs="Arial"/>
          <w:bCs/>
          <w:sz w:val="28"/>
          <w:szCs w:val="28"/>
          <w:lang w:val="bg-BG"/>
        </w:rPr>
        <w:cr/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2330"/>
      </w:tblGrid>
      <w:tr w:rsidR="006F4CDB" w:rsidRPr="008E5A6E" w14:paraId="501E1F89" w14:textId="77777777" w:rsidTr="008E5A6E">
        <w:trPr>
          <w:trHeight w:val="487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8CA6A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Допълнително месечно възнаграждение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A01A6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Размер</w:t>
            </w:r>
            <w:r w:rsidRPr="008E5A6E">
              <w:rPr>
                <w:rFonts w:ascii="Arial" w:hAnsi="Arial" w:cs="Arial"/>
                <w:bCs/>
                <w:szCs w:val="24"/>
                <w:lang w:val="bg-BG"/>
              </w:rPr>
              <w:br/>
              <w:t>(в евро)</w:t>
            </w:r>
          </w:p>
        </w:tc>
      </w:tr>
      <w:tr w:rsidR="006F4CDB" w:rsidRPr="008E5A6E" w14:paraId="29BAAE09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CA9A1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1. За дипломатически ранг: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45DAE" w14:textId="77777777" w:rsidR="006F4CDB" w:rsidRPr="008E5A6E" w:rsidRDefault="006F4CDB" w:rsidP="001378CE">
            <w:pPr>
              <w:rPr>
                <w:rFonts w:ascii="Arial" w:hAnsi="Arial" w:cs="Arial"/>
                <w:bCs/>
                <w:szCs w:val="24"/>
                <w:lang w:val="bg-BG"/>
              </w:rPr>
            </w:pPr>
          </w:p>
        </w:tc>
      </w:tr>
      <w:tr w:rsidR="006F4CDB" w:rsidRPr="008E5A6E" w14:paraId="4CDE6C4F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3503B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посланик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9D3C7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140</w:t>
            </w:r>
          </w:p>
        </w:tc>
      </w:tr>
      <w:tr w:rsidR="006F4CDB" w:rsidRPr="008E5A6E" w14:paraId="66ED1948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DE5A6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FC7B4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</w:p>
        </w:tc>
      </w:tr>
      <w:tr w:rsidR="006F4CDB" w:rsidRPr="008E5A6E" w14:paraId="6D613D5E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FD7A4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пълномощен министър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08B69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125</w:t>
            </w:r>
          </w:p>
        </w:tc>
      </w:tr>
      <w:tr w:rsidR="006F4CDB" w:rsidRPr="008E5A6E" w14:paraId="3B681577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C33A9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съветник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6C59E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110</w:t>
            </w:r>
          </w:p>
        </w:tc>
      </w:tr>
      <w:tr w:rsidR="006F4CDB" w:rsidRPr="008E5A6E" w14:paraId="2E64C54A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C529F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първи секретар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A4FD1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95</w:t>
            </w:r>
          </w:p>
        </w:tc>
      </w:tr>
      <w:tr w:rsidR="006F4CDB" w:rsidRPr="008E5A6E" w14:paraId="7660308F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182D8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втори секретар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585F0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80</w:t>
            </w:r>
          </w:p>
        </w:tc>
      </w:tr>
      <w:tr w:rsidR="006F4CDB" w:rsidRPr="008E5A6E" w14:paraId="203D2513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3DF20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трети секретар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3AE28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70</w:t>
            </w:r>
          </w:p>
        </w:tc>
      </w:tr>
      <w:tr w:rsidR="006F4CDB" w:rsidRPr="008E5A6E" w14:paraId="5E38A8E4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41CFF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аташе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94D55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60</w:t>
            </w:r>
          </w:p>
        </w:tc>
      </w:tr>
      <w:tr w:rsidR="006F4CDB" w:rsidRPr="008E5A6E" w14:paraId="46610E53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42C10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2. За владеене на чужд език: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B379C" w14:textId="77777777" w:rsidR="006F4CDB" w:rsidRPr="008E5A6E" w:rsidRDefault="006F4CDB" w:rsidP="001378CE">
            <w:pPr>
              <w:rPr>
                <w:rFonts w:ascii="Arial" w:hAnsi="Arial" w:cs="Arial"/>
                <w:bCs/>
                <w:szCs w:val="24"/>
                <w:lang w:val="bg-BG"/>
              </w:rPr>
            </w:pPr>
          </w:p>
        </w:tc>
      </w:tr>
      <w:tr w:rsidR="006F4CDB" w:rsidRPr="008E5A6E" w14:paraId="29F2C51D" w14:textId="77777777" w:rsidTr="008E5A6E">
        <w:trPr>
          <w:trHeight w:val="738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F57E7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lastRenderedPageBreak/>
              <w:t>а) английски, испански, италиански, немски, полски, португалски, румънски, руски, словашки, словенски, сръбски, украински, френски, хърватски, чешки;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BF2EA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45</w:t>
            </w:r>
          </w:p>
        </w:tc>
      </w:tr>
      <w:tr w:rsidR="006F4CDB" w:rsidRPr="008E5A6E" w14:paraId="44762142" w14:textId="77777777" w:rsidTr="008E5A6E">
        <w:trPr>
          <w:trHeight w:val="724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0B5A9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б) албански, арменски, грузински, гръцки, датски, естонски, казахски, латвийски, литовски, норвежки, турски, узбекски, унгарски, фински, фламандски, холандски, шведски;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60337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65</w:t>
            </w:r>
          </w:p>
        </w:tc>
      </w:tr>
      <w:tr w:rsidR="006F4CDB" w:rsidRPr="008E5A6E" w14:paraId="1B318102" w14:textId="77777777" w:rsidTr="008E5A6E">
        <w:trPr>
          <w:trHeight w:val="724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6B75F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в) арабски, виетнамски, иврит, индонезийски, китайски, корейски, кхмерски, лаоски, монголски, персийски, пущу, санскрит, суахили, урду, хинди, японски;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57B8B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75</w:t>
            </w:r>
          </w:p>
        </w:tc>
      </w:tr>
      <w:tr w:rsidR="006F4CDB" w:rsidRPr="008E5A6E" w14:paraId="45475B3B" w14:textId="77777777" w:rsidTr="008E5A6E">
        <w:trPr>
          <w:trHeight w:val="236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ED75B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г) други непосочени езици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8AFA7" w14:textId="77777777" w:rsidR="006F4CDB" w:rsidRPr="008E5A6E" w:rsidRDefault="006F4CDB" w:rsidP="001378CE">
            <w:pPr>
              <w:jc w:val="center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>55</w:t>
            </w:r>
          </w:p>
        </w:tc>
      </w:tr>
      <w:tr w:rsidR="006F4CDB" w:rsidRPr="008E5A6E" w14:paraId="241857A8" w14:textId="77777777" w:rsidTr="008E5A6E">
        <w:trPr>
          <w:trHeight w:val="249"/>
          <w:jc w:val="center"/>
        </w:trPr>
        <w:tc>
          <w:tcPr>
            <w:tcW w:w="6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3BDCD" w14:textId="77777777" w:rsidR="006F4CDB" w:rsidRPr="008E5A6E" w:rsidRDefault="006F4CDB" w:rsidP="001378CE">
            <w:pPr>
              <w:jc w:val="both"/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 xml:space="preserve">3. За работа с класифицирана информация </w:t>
            </w:r>
          </w:p>
        </w:tc>
        <w:tc>
          <w:tcPr>
            <w:tcW w:w="2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53ED6" w14:textId="77777777" w:rsidR="006F4CDB" w:rsidRPr="008E5A6E" w:rsidRDefault="006F4CDB" w:rsidP="001378CE">
            <w:pPr>
              <w:rPr>
                <w:rFonts w:ascii="Arial" w:hAnsi="Arial" w:cs="Arial"/>
                <w:bCs/>
                <w:szCs w:val="24"/>
                <w:lang w:val="bg-BG"/>
              </w:rPr>
            </w:pPr>
            <w:r w:rsidRPr="008E5A6E">
              <w:rPr>
                <w:rFonts w:ascii="Arial" w:hAnsi="Arial" w:cs="Arial"/>
                <w:bCs/>
                <w:szCs w:val="24"/>
                <w:lang w:val="bg-BG"/>
              </w:rPr>
              <w:t xml:space="preserve">        от 45 до 75   </w:t>
            </w:r>
          </w:p>
        </w:tc>
      </w:tr>
    </w:tbl>
    <w:p w14:paraId="2656DE48" w14:textId="77777777" w:rsidR="001C634F" w:rsidRPr="008A3965" w:rsidRDefault="001C634F" w:rsidP="008A3965">
      <w:pPr>
        <w:ind w:left="720" w:firstLine="8211"/>
        <w:rPr>
          <w:bCs/>
          <w:szCs w:val="24"/>
          <w:lang w:val="bg-BG"/>
        </w:rPr>
      </w:pPr>
      <w:r w:rsidRPr="008A3965">
        <w:rPr>
          <w:rFonts w:ascii="Arial" w:hAnsi="Arial"/>
          <w:sz w:val="28"/>
          <w:szCs w:val="28"/>
          <w:lang w:val="bg-BG"/>
        </w:rPr>
        <w:t>“</w:t>
      </w:r>
    </w:p>
    <w:p w14:paraId="1F107894" w14:textId="77777777" w:rsidR="006F4CDB" w:rsidRPr="00331B31" w:rsidRDefault="006F4CDB" w:rsidP="006F4CDB">
      <w:pPr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331B31">
        <w:rPr>
          <w:rFonts w:ascii="Arial" w:hAnsi="Arial" w:cs="Arial"/>
          <w:b/>
          <w:bCs/>
          <w:sz w:val="28"/>
          <w:szCs w:val="28"/>
          <w:lang w:val="bg-BG"/>
        </w:rPr>
        <w:t>ПРЕХОДНИ И ЗАКЛЮЧИТЕЛНИ РАЗПОРЕДБИ</w:t>
      </w:r>
    </w:p>
    <w:p w14:paraId="3D73BA3B" w14:textId="77777777" w:rsidR="006F4CDB" w:rsidRPr="006E0558" w:rsidRDefault="006F4CDB" w:rsidP="006F4CDB">
      <w:pPr>
        <w:ind w:left="708"/>
        <w:jc w:val="both"/>
        <w:rPr>
          <w:bCs/>
          <w:lang w:val="bg-BG"/>
        </w:rPr>
      </w:pPr>
    </w:p>
    <w:p w14:paraId="1BBC5017" w14:textId="70ADC5B2" w:rsidR="006F4CDB" w:rsidRPr="00331B31" w:rsidRDefault="006F4CDB" w:rsidP="00FA491E">
      <w:pPr>
        <w:spacing w:before="120"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331B31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331B31">
        <w:rPr>
          <w:rFonts w:ascii="Arial" w:hAnsi="Arial" w:cs="Arial"/>
          <w:bCs/>
          <w:sz w:val="28"/>
          <w:szCs w:val="28"/>
          <w:lang w:val="bg-BG"/>
        </w:rPr>
        <w:t xml:space="preserve"> Разпоредбата на §</w:t>
      </w:r>
      <w:r w:rsidR="001C634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Cs/>
          <w:sz w:val="28"/>
          <w:szCs w:val="28"/>
          <w:lang w:val="bg-BG"/>
        </w:rPr>
        <w:t>1, т.</w:t>
      </w:r>
      <w:r w:rsidR="001C634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Cs/>
          <w:sz w:val="28"/>
          <w:szCs w:val="28"/>
          <w:lang w:val="bg-BG"/>
        </w:rPr>
        <w:t xml:space="preserve">2 може да се прилага и за разходи, направени за брокерски услуги при наемането на жилище през </w:t>
      </w:r>
      <w:r w:rsidR="00331B31">
        <w:rPr>
          <w:rFonts w:ascii="Arial" w:hAnsi="Arial" w:cs="Arial"/>
          <w:bCs/>
          <w:sz w:val="28"/>
          <w:szCs w:val="28"/>
          <w:lang w:val="bg-BG"/>
        </w:rPr>
        <w:br/>
      </w:r>
      <w:r w:rsidRPr="00331B31">
        <w:rPr>
          <w:rFonts w:ascii="Arial" w:hAnsi="Arial" w:cs="Arial"/>
          <w:bCs/>
          <w:sz w:val="28"/>
          <w:szCs w:val="28"/>
          <w:lang w:val="bg-BG"/>
        </w:rPr>
        <w:t>2025</w:t>
      </w:r>
      <w:r w:rsidR="00331B3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Cs/>
          <w:sz w:val="28"/>
          <w:szCs w:val="28"/>
          <w:lang w:val="bg-BG"/>
        </w:rPr>
        <w:t>г.</w:t>
      </w:r>
    </w:p>
    <w:p w14:paraId="22592FFD" w14:textId="00AED4EB" w:rsidR="006F4CDB" w:rsidRDefault="006F4CDB" w:rsidP="00FA491E">
      <w:pPr>
        <w:spacing w:before="120"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31B31">
        <w:rPr>
          <w:rFonts w:ascii="Arial" w:hAnsi="Arial" w:cs="Arial"/>
          <w:b/>
          <w:bCs/>
          <w:sz w:val="28"/>
          <w:szCs w:val="28"/>
          <w:lang w:val="bg-BG"/>
        </w:rPr>
        <w:t>§</w:t>
      </w:r>
      <w:r w:rsidR="00331B31">
        <w:rPr>
          <w:rFonts w:ascii="Arial" w:hAnsi="Arial" w:cs="Arial"/>
          <w:b/>
          <w:bCs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331B3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1C634F" w:rsidRPr="001C634F">
        <w:rPr>
          <w:rFonts w:ascii="Arial" w:hAnsi="Arial" w:cs="Arial"/>
          <w:b/>
          <w:sz w:val="28"/>
          <w:szCs w:val="28"/>
          <w:lang w:val="bg-BG"/>
        </w:rPr>
        <w:t>(1)</w:t>
      </w:r>
      <w:r w:rsidR="001C634F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Cs/>
          <w:sz w:val="28"/>
          <w:szCs w:val="28"/>
          <w:lang w:val="bg-BG"/>
        </w:rPr>
        <w:t>Параграф 1 влиза в сила от 1 януари 202</w:t>
      </w:r>
      <w:r w:rsidRPr="00331B3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6 г., </w:t>
      </w:r>
      <w:r w:rsidR="00982F5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br/>
      </w:r>
      <w:r w:rsidRPr="00331B3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 §</w:t>
      </w:r>
      <w:r w:rsidR="00FA491E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 т. 2 влиза в сила от 1 април 2026</w:t>
      </w:r>
      <w:r w:rsidR="00982F5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331B3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г.</w:t>
      </w:r>
    </w:p>
    <w:p w14:paraId="57D95E1F" w14:textId="09C11099" w:rsidR="001C634F" w:rsidRPr="00C55674" w:rsidRDefault="001C634F" w:rsidP="00C55674">
      <w:pPr>
        <w:spacing w:before="120"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C634F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>(2)</w:t>
      </w:r>
      <w:r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 xml:space="preserve"> </w:t>
      </w:r>
      <w:r w:rsidRPr="00C5567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Параграф 2, т. 1 влиза в сила от 1</w:t>
      </w:r>
      <w:r w:rsidR="00C55674" w:rsidRPr="00C5567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януари </w:t>
      </w:r>
      <w:r w:rsidRPr="00C5567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2026 г.</w:t>
      </w:r>
      <w:r w:rsidR="00C55674" w:rsidRPr="00C5567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се прилага до 31 март 2026 г.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A43FBF6" w14:textId="77777777" w:rsidR="00412B94" w:rsidRPr="00AB3FB8" w:rsidRDefault="00412B9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A906B90" w14:textId="77777777" w:rsidR="00412B94" w:rsidRPr="00657F87" w:rsidRDefault="00412B9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17B67E7" w14:textId="77777777" w:rsidR="00412B94" w:rsidRPr="001745AF" w:rsidRDefault="00412B94">
      <w:pPr>
        <w:ind w:firstLine="1134"/>
        <w:rPr>
          <w:rFonts w:ascii="Arial" w:hAnsi="Arial" w:cs="Arial"/>
          <w:b/>
          <w:lang w:val="en-US"/>
        </w:rPr>
      </w:pPr>
    </w:p>
    <w:p w14:paraId="464DD4AC" w14:textId="77777777" w:rsidR="00412B94" w:rsidRPr="00657F87" w:rsidRDefault="00412B9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2E49676" w14:textId="77777777" w:rsidR="00412B94" w:rsidRPr="00657F87" w:rsidRDefault="00412B9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66D0DC1" w14:textId="77777777" w:rsidR="00412B94" w:rsidRPr="00657F87" w:rsidRDefault="00412B94">
      <w:pPr>
        <w:ind w:left="1134"/>
        <w:rPr>
          <w:rFonts w:ascii="Arial" w:hAnsi="Arial" w:cs="Arial"/>
          <w:b/>
        </w:rPr>
      </w:pPr>
    </w:p>
    <w:sectPr w:rsidR="00412B94" w:rsidRPr="00657F87" w:rsidSect="00FA491E">
      <w:headerReference w:type="even" r:id="rId7"/>
      <w:headerReference w:type="default" r:id="rId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71A6" w14:textId="77777777" w:rsidR="00BC498D" w:rsidRDefault="00BC498D">
      <w:r>
        <w:separator/>
      </w:r>
    </w:p>
  </w:endnote>
  <w:endnote w:type="continuationSeparator" w:id="0">
    <w:p w14:paraId="0CA87C8D" w14:textId="77777777" w:rsidR="00BC498D" w:rsidRDefault="00BC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9DBF" w14:textId="77777777" w:rsidR="00BC498D" w:rsidRDefault="00BC498D">
      <w:r>
        <w:separator/>
      </w:r>
    </w:p>
  </w:footnote>
  <w:footnote w:type="continuationSeparator" w:id="0">
    <w:p w14:paraId="746F82CD" w14:textId="77777777" w:rsidR="00BC498D" w:rsidRDefault="00BC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C735F6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B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B20C0"/>
    <w:multiLevelType w:val="hybridMultilevel"/>
    <w:tmpl w:val="58F891F8"/>
    <w:lvl w:ilvl="0" w:tplc="BAC236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7E75964"/>
    <w:multiLevelType w:val="hybridMultilevel"/>
    <w:tmpl w:val="6A82847E"/>
    <w:lvl w:ilvl="0" w:tplc="28ACA7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9F95FA4"/>
    <w:multiLevelType w:val="hybridMultilevel"/>
    <w:tmpl w:val="5AA2875C"/>
    <w:lvl w:ilvl="0" w:tplc="BA26E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1322464">
    <w:abstractNumId w:val="2"/>
  </w:num>
  <w:num w:numId="2" w16cid:durableId="1360739617">
    <w:abstractNumId w:val="0"/>
  </w:num>
  <w:num w:numId="3" w16cid:durableId="8973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5EDE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D1B48"/>
    <w:rsid w:val="000E0FD4"/>
    <w:rsid w:val="000E4F8B"/>
    <w:rsid w:val="001022B2"/>
    <w:rsid w:val="001102C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C634F"/>
    <w:rsid w:val="00216388"/>
    <w:rsid w:val="00227A73"/>
    <w:rsid w:val="002415EA"/>
    <w:rsid w:val="00252E84"/>
    <w:rsid w:val="00264BAE"/>
    <w:rsid w:val="0027415E"/>
    <w:rsid w:val="00276539"/>
    <w:rsid w:val="00285C83"/>
    <w:rsid w:val="00290EF9"/>
    <w:rsid w:val="00294229"/>
    <w:rsid w:val="0029705B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31B31"/>
    <w:rsid w:val="00342898"/>
    <w:rsid w:val="00342A30"/>
    <w:rsid w:val="003439F5"/>
    <w:rsid w:val="00351B50"/>
    <w:rsid w:val="003679EE"/>
    <w:rsid w:val="00381D3A"/>
    <w:rsid w:val="00381ED3"/>
    <w:rsid w:val="00382499"/>
    <w:rsid w:val="0038267C"/>
    <w:rsid w:val="003A400D"/>
    <w:rsid w:val="003B35E1"/>
    <w:rsid w:val="003B3E9B"/>
    <w:rsid w:val="003B7E56"/>
    <w:rsid w:val="003C09E4"/>
    <w:rsid w:val="003C605A"/>
    <w:rsid w:val="003C7681"/>
    <w:rsid w:val="003E0565"/>
    <w:rsid w:val="003E5FC1"/>
    <w:rsid w:val="003F5652"/>
    <w:rsid w:val="00412B94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56A2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76264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4CDB"/>
    <w:rsid w:val="007001C1"/>
    <w:rsid w:val="00740CE4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D56E1"/>
    <w:rsid w:val="007F277B"/>
    <w:rsid w:val="007F2E0F"/>
    <w:rsid w:val="00802EFD"/>
    <w:rsid w:val="00814380"/>
    <w:rsid w:val="00821491"/>
    <w:rsid w:val="00821F9F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95D5C"/>
    <w:rsid w:val="008A3965"/>
    <w:rsid w:val="008B11EE"/>
    <w:rsid w:val="008B1500"/>
    <w:rsid w:val="008C3CA9"/>
    <w:rsid w:val="008D2269"/>
    <w:rsid w:val="008D7D91"/>
    <w:rsid w:val="008E5A6E"/>
    <w:rsid w:val="008F603A"/>
    <w:rsid w:val="00906F9F"/>
    <w:rsid w:val="00931FC1"/>
    <w:rsid w:val="0094723C"/>
    <w:rsid w:val="00951281"/>
    <w:rsid w:val="009516DF"/>
    <w:rsid w:val="00960F80"/>
    <w:rsid w:val="00972151"/>
    <w:rsid w:val="00982F55"/>
    <w:rsid w:val="00990EE3"/>
    <w:rsid w:val="009A197B"/>
    <w:rsid w:val="009B0DC9"/>
    <w:rsid w:val="009C586E"/>
    <w:rsid w:val="009C5FA0"/>
    <w:rsid w:val="009C648A"/>
    <w:rsid w:val="009E3708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0F5B"/>
    <w:rsid w:val="00B6268D"/>
    <w:rsid w:val="00B87109"/>
    <w:rsid w:val="00B907F8"/>
    <w:rsid w:val="00BB5CC5"/>
    <w:rsid w:val="00BC41D2"/>
    <w:rsid w:val="00BC498D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2187"/>
    <w:rsid w:val="00C54D9E"/>
    <w:rsid w:val="00C55674"/>
    <w:rsid w:val="00C67257"/>
    <w:rsid w:val="00C74672"/>
    <w:rsid w:val="00C76030"/>
    <w:rsid w:val="00C82188"/>
    <w:rsid w:val="00CA55CB"/>
    <w:rsid w:val="00CA635E"/>
    <w:rsid w:val="00CA664B"/>
    <w:rsid w:val="00CB498E"/>
    <w:rsid w:val="00CB6660"/>
    <w:rsid w:val="00CB7ECE"/>
    <w:rsid w:val="00CD3E96"/>
    <w:rsid w:val="00CD7E3B"/>
    <w:rsid w:val="00CE6258"/>
    <w:rsid w:val="00CF3DED"/>
    <w:rsid w:val="00D0293D"/>
    <w:rsid w:val="00D02C2C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D49"/>
    <w:rsid w:val="00DA3660"/>
    <w:rsid w:val="00DB6DFC"/>
    <w:rsid w:val="00DC6623"/>
    <w:rsid w:val="00DD3B8A"/>
    <w:rsid w:val="00DD5D3C"/>
    <w:rsid w:val="00DD65D6"/>
    <w:rsid w:val="00DE76C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7085A"/>
    <w:rsid w:val="00F95C17"/>
    <w:rsid w:val="00F96A56"/>
    <w:rsid w:val="00FA3A10"/>
    <w:rsid w:val="00FA491E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2026-01-13T12:53:00Z</dcterms:created>
  <dcterms:modified xsi:type="dcterms:W3CDTF">2026-01-13T12:53:00Z</dcterms:modified>
</cp:coreProperties>
</file>