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3DF069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2942641" w14:textId="77777777" w:rsidR="001A42AD" w:rsidRPr="00F074C3" w:rsidRDefault="001A42A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F074C3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F074C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F074C3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F074C3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F074C3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074C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F074C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074C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21D721F" w:rsidR="001D6269" w:rsidRPr="00F074C3" w:rsidRDefault="00F074C3" w:rsidP="0040560B">
      <w:pPr>
        <w:jc w:val="right"/>
        <w:rPr>
          <w:rFonts w:ascii="Arial" w:hAnsi="Arial"/>
          <w:b/>
          <w:szCs w:val="24"/>
          <w:lang w:val="bg-BG"/>
        </w:rPr>
      </w:pPr>
      <w:r w:rsidRPr="00F074C3"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Pr="00F074C3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Pr="00F074C3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F074C3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F074C3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F074C3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9A0CDA8" w:rsidR="001D6269" w:rsidRPr="00F074C3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074C3" w:rsidRPr="00F074C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63</w:t>
      </w:r>
    </w:p>
    <w:p w14:paraId="560FFC16" w14:textId="77777777" w:rsidR="001D6269" w:rsidRPr="00F074C3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68CD66C8" w:rsidR="001D6269" w:rsidRPr="00F074C3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074C3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F074C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074C3" w:rsidRPr="00F074C3">
        <w:rPr>
          <w:rFonts w:ascii="Times New Roman" w:hAnsi="Times New Roman"/>
          <w:b/>
          <w:sz w:val="30"/>
          <w:szCs w:val="30"/>
          <w:lang w:val="bg-BG"/>
        </w:rPr>
        <w:t>21</w:t>
      </w:r>
      <w:r w:rsidR="001D6269" w:rsidRPr="00F074C3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F074C3" w:rsidRPr="00F074C3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="001D6269" w:rsidRPr="00F074C3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F074C3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F074C3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F074C3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074C3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F074C3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F074C3" w:rsidRDefault="00DB238A">
      <w:pPr>
        <w:rPr>
          <w:rFonts w:ascii="Times New Roman" w:hAnsi="Times New Roman"/>
          <w:b/>
          <w:lang w:val="bg-BG"/>
        </w:rPr>
      </w:pPr>
    </w:p>
    <w:p w14:paraId="5FB09D8D" w14:textId="5917EBAA" w:rsidR="00891781" w:rsidRPr="00F074C3" w:rsidRDefault="001D6269" w:rsidP="00C73A67">
      <w:pPr>
        <w:tabs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F074C3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C73A67" w:rsidRPr="00F074C3">
        <w:rPr>
          <w:rFonts w:ascii="Arial" w:hAnsi="Arial" w:cs="Arial"/>
          <w:b/>
          <w:smallCaps/>
          <w:sz w:val="28"/>
          <w:szCs w:val="28"/>
          <w:lang w:val="bg-BG"/>
        </w:rPr>
        <w:t>приемане на Национална програма за действие срещу антимикробната резистентност 2026 – 2029 г.</w:t>
      </w:r>
    </w:p>
    <w:p w14:paraId="159917FF" w14:textId="77777777" w:rsidR="00891781" w:rsidRPr="00F074C3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CB7DB37" w:rsidR="008B1025" w:rsidRPr="00F074C3" w:rsidRDefault="00C73A67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074C3">
        <w:rPr>
          <w:rFonts w:ascii="Arial" w:hAnsi="Arial" w:cs="Arial"/>
          <w:sz w:val="28"/>
          <w:szCs w:val="28"/>
          <w:lang w:val="bg-BG"/>
        </w:rPr>
        <w:t>На основание чл. 3, ал. 3 от Закона за здравето</w:t>
      </w:r>
    </w:p>
    <w:p w14:paraId="3012945B" w14:textId="77777777" w:rsidR="008B1025" w:rsidRPr="00F074C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F074C3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F074C3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F074C3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F074C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F074C3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F074C3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3C29A6D0" w14:textId="77777777" w:rsidR="00C73A67" w:rsidRPr="00F074C3" w:rsidRDefault="00C73A67" w:rsidP="00C73A67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lang w:val="bg-BG"/>
        </w:rPr>
      </w:pPr>
      <w:r w:rsidRPr="00F074C3">
        <w:rPr>
          <w:rFonts w:ascii="Arial" w:hAnsi="Arial" w:cs="Arial"/>
          <w:sz w:val="28"/>
          <w:szCs w:val="28"/>
          <w:lang w:val="bg-BG"/>
        </w:rPr>
        <w:t>Приема Национална програма за действие срещу антимикробната резистентност 2026 – 2029 г. съгласно приложението.</w:t>
      </w:r>
    </w:p>
    <w:p w14:paraId="1F514706" w14:textId="77777777" w:rsidR="007F1FEE" w:rsidRPr="00F074C3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F074C3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F074C3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F82AEA5" w14:textId="77777777" w:rsidR="00F074C3" w:rsidRPr="00F074C3" w:rsidRDefault="00F074C3">
      <w:pPr>
        <w:ind w:firstLine="1134"/>
        <w:rPr>
          <w:rFonts w:ascii="Arial" w:hAnsi="Arial"/>
          <w:b/>
          <w:szCs w:val="24"/>
          <w:lang w:val="bg-BG"/>
        </w:rPr>
      </w:pPr>
      <w:r w:rsidRPr="00F074C3">
        <w:rPr>
          <w:rFonts w:ascii="Arial" w:hAnsi="Arial"/>
          <w:b/>
          <w:szCs w:val="24"/>
          <w:lang w:val="bg-BG"/>
        </w:rPr>
        <w:t>ЗА МИНИСТЪР-ПРЕДСЕДАТЕЛ: /п/ Томислав Дончев</w:t>
      </w:r>
    </w:p>
    <w:p w14:paraId="5372EEB8" w14:textId="77777777" w:rsidR="00F074C3" w:rsidRPr="00F074C3" w:rsidRDefault="00F074C3">
      <w:pPr>
        <w:ind w:firstLine="1134"/>
        <w:rPr>
          <w:rFonts w:ascii="Arial" w:hAnsi="Arial"/>
          <w:b/>
          <w:szCs w:val="24"/>
          <w:lang w:val="bg-BG"/>
        </w:rPr>
      </w:pPr>
    </w:p>
    <w:p w14:paraId="7B3CEF91" w14:textId="77777777" w:rsidR="00F074C3" w:rsidRPr="00F074C3" w:rsidRDefault="00F074C3">
      <w:pPr>
        <w:ind w:firstLine="1134"/>
        <w:rPr>
          <w:rFonts w:ascii="Arial" w:hAnsi="Arial"/>
          <w:b/>
          <w:szCs w:val="24"/>
          <w:lang w:val="bg-BG"/>
        </w:rPr>
      </w:pPr>
      <w:r w:rsidRPr="00F074C3">
        <w:rPr>
          <w:rFonts w:ascii="Arial" w:hAnsi="Arial"/>
          <w:b/>
          <w:szCs w:val="24"/>
          <w:lang w:val="bg-BG"/>
        </w:rPr>
        <w:t>ГЛАВЕН СЕКРЕТАР НА</w:t>
      </w:r>
    </w:p>
    <w:p w14:paraId="6BBF8F00" w14:textId="77777777" w:rsidR="00F074C3" w:rsidRPr="00F074C3" w:rsidRDefault="00F074C3">
      <w:pPr>
        <w:ind w:firstLine="1134"/>
        <w:rPr>
          <w:rFonts w:ascii="Arial" w:hAnsi="Arial"/>
          <w:b/>
          <w:szCs w:val="24"/>
          <w:lang w:val="bg-BG"/>
        </w:rPr>
      </w:pPr>
      <w:r w:rsidRPr="00F074C3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F074C3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2EDDE09F" w14:textId="77777777" w:rsidR="00F074C3" w:rsidRPr="00F074C3" w:rsidRDefault="00F074C3">
      <w:pPr>
        <w:ind w:left="1134"/>
        <w:rPr>
          <w:rFonts w:ascii="Arial" w:hAnsi="Arial"/>
          <w:b/>
          <w:szCs w:val="24"/>
          <w:lang w:val="bg-BG"/>
        </w:rPr>
      </w:pPr>
    </w:p>
    <w:sectPr w:rsidR="00F074C3" w:rsidRPr="00F074C3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C5779" w14:textId="77777777" w:rsidR="002B2A73" w:rsidRDefault="002B2A73">
      <w:r>
        <w:separator/>
      </w:r>
    </w:p>
  </w:endnote>
  <w:endnote w:type="continuationSeparator" w:id="0">
    <w:p w14:paraId="329BEE41" w14:textId="77777777" w:rsidR="002B2A73" w:rsidRDefault="002B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77777777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Pr="00147EDD">
            <w:rPr>
              <w:rFonts w:ascii="NewSaturionCyr" w:hAnsi="NewSaturionCyr"/>
              <w:noProof/>
              <w:sz w:val="16"/>
            </w:rPr>
            <w:t>1-rms.doc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003579A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A3A0CA0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C812E" w14:textId="77777777" w:rsidR="002B2A73" w:rsidRDefault="002B2A73">
      <w:r>
        <w:separator/>
      </w:r>
    </w:p>
  </w:footnote>
  <w:footnote w:type="continuationSeparator" w:id="0">
    <w:p w14:paraId="0EFCE5A6" w14:textId="77777777" w:rsidR="002B2A73" w:rsidRDefault="002B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1520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2DF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869A8"/>
    <w:rsid w:val="00195F4C"/>
    <w:rsid w:val="001A0778"/>
    <w:rsid w:val="001A42AD"/>
    <w:rsid w:val="001A4DE0"/>
    <w:rsid w:val="001B6704"/>
    <w:rsid w:val="001C51FE"/>
    <w:rsid w:val="001D0450"/>
    <w:rsid w:val="001D6269"/>
    <w:rsid w:val="001D7080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2A73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40CC3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B0B89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735ED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7420C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3A67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2A20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4C3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2026-01-21T15:36:00Z</dcterms:created>
  <dcterms:modified xsi:type="dcterms:W3CDTF">2026-01-21T15:36:00Z</dcterms:modified>
</cp:coreProperties>
</file>