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4B980892" w:rsidR="00522C2C" w:rsidRPr="00E72592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2287125D" w:rsidR="001D6269" w:rsidRPr="00E16883" w:rsidRDefault="00E16883" w:rsidP="00FC081B">
      <w:pPr>
        <w:jc w:val="right"/>
        <w:rPr>
          <w:rFonts w:ascii="Times New Roman" w:hAnsi="Times New Roman"/>
          <w:b/>
          <w:szCs w:val="24"/>
          <w:lang w:val="bg-BG"/>
        </w:rPr>
      </w:pPr>
      <w:r w:rsidRPr="00E16883">
        <w:rPr>
          <w:rFonts w:ascii="Times New Roman" w:hAnsi="Times New Roman"/>
          <w:b/>
          <w:szCs w:val="24"/>
          <w:lang w:val="bg-BG"/>
        </w:rPr>
        <w:t>Препис</w:t>
      </w:r>
    </w:p>
    <w:p w14:paraId="19427A02" w14:textId="77777777" w:rsidR="001D6269" w:rsidRPr="004827DD" w:rsidRDefault="001D6269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264F4FCE" w14:textId="77777777" w:rsidR="001D6269" w:rsidRPr="004827DD" w:rsidRDefault="001D6269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9CB3F34" w14:textId="16FCA409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168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419</w:t>
      </w:r>
    </w:p>
    <w:p w14:paraId="15C756E3" w14:textId="77777777" w:rsidR="0011131A" w:rsidRPr="0021132D" w:rsidRDefault="0011131A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8E6B58" w14:textId="470BC92E" w:rsidR="001D6269" w:rsidRPr="0023763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763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E16883">
        <w:rPr>
          <w:rFonts w:ascii="Times New Roman" w:hAnsi="Times New Roman"/>
          <w:b/>
          <w:sz w:val="28"/>
          <w:szCs w:val="28"/>
          <w:lang w:val="bg-BG"/>
        </w:rPr>
        <w:t>26 май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A26FA9" w:rsidRPr="00237633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237633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23763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1EC84A62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199EB5B8" w14:textId="3540042B" w:rsidR="00A35AC9" w:rsidRDefault="001D6269" w:rsidP="00A35AC9">
      <w:pPr>
        <w:spacing w:before="120" w:line="312" w:lineRule="auto"/>
        <w:ind w:left="1701" w:right="851" w:hanging="567"/>
        <w:jc w:val="both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207C2A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5F4BEC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5F4BEC" w:rsidRPr="005F4BEC">
        <w:rPr>
          <w:rFonts w:ascii="Times New Roman" w:hAnsi="Times New Roman"/>
          <w:b/>
          <w:smallCaps/>
          <w:sz w:val="28"/>
          <w:szCs w:val="28"/>
          <w:lang w:val="bg-BG" w:eastAsia="bg-BG"/>
        </w:rPr>
        <w:t xml:space="preserve">одобряване позицията на Република България за участие </w:t>
      </w:r>
      <w:r w:rsidR="0011131A">
        <w:rPr>
          <w:rFonts w:ascii="Times New Roman" w:hAnsi="Times New Roman"/>
          <w:b/>
          <w:smallCaps/>
          <w:sz w:val="28"/>
          <w:szCs w:val="28"/>
          <w:lang w:val="bg-BG" w:eastAsia="bg-BG"/>
        </w:rPr>
        <w:t xml:space="preserve">в </w:t>
      </w:r>
      <w:r w:rsidR="005F4BEC" w:rsidRPr="005F4BEC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заседание</w:t>
      </w:r>
      <w:r w:rsidR="0011131A">
        <w:rPr>
          <w:rFonts w:ascii="Times New Roman" w:hAnsi="Times New Roman"/>
          <w:b/>
          <w:smallCaps/>
          <w:sz w:val="28"/>
          <w:szCs w:val="28"/>
          <w:lang w:val="bg-BG" w:eastAsia="bg-BG"/>
        </w:rPr>
        <w:t>то</w:t>
      </w:r>
      <w:r w:rsidR="005F4BEC" w:rsidRPr="005F4BEC">
        <w:rPr>
          <w:rFonts w:ascii="Times New Roman" w:hAnsi="Times New Roman"/>
          <w:b/>
          <w:smallCaps/>
          <w:sz w:val="28"/>
          <w:szCs w:val="28"/>
          <w:lang w:val="bg-BG" w:eastAsia="bg-BG"/>
        </w:rPr>
        <w:t xml:space="preserve"> на Съвета на Европейския съюз по конкурентоспособност (вътрешен пазар, индустрия, научни изследвания и космическо пространство)</w:t>
      </w:r>
      <w:r w:rsidR="002E18DA">
        <w:rPr>
          <w:rFonts w:ascii="Times New Roman" w:hAnsi="Times New Roman"/>
          <w:b/>
          <w:smallCaps/>
          <w:sz w:val="28"/>
          <w:szCs w:val="28"/>
          <w:lang w:val="bg-BG" w:eastAsia="bg-BG"/>
        </w:rPr>
        <w:t>, което ще се проведе</w:t>
      </w:r>
      <w:r w:rsidR="005F4BEC" w:rsidRPr="005F4BEC">
        <w:rPr>
          <w:rFonts w:ascii="Times New Roman" w:hAnsi="Times New Roman"/>
          <w:b/>
          <w:smallCaps/>
          <w:sz w:val="28"/>
          <w:szCs w:val="28"/>
          <w:lang w:val="bg-BG" w:eastAsia="bg-BG"/>
        </w:rPr>
        <w:t xml:space="preserve"> на 28 и 29 май 2026 г. </w:t>
      </w:r>
      <w:r w:rsidR="002E18DA">
        <w:rPr>
          <w:rFonts w:ascii="Times New Roman" w:hAnsi="Times New Roman"/>
          <w:b/>
          <w:smallCaps/>
          <w:sz w:val="28"/>
          <w:szCs w:val="28"/>
          <w:lang w:val="bg-BG" w:eastAsia="bg-BG"/>
        </w:rPr>
        <w:br/>
      </w:r>
      <w:r w:rsidR="005F4BEC" w:rsidRPr="005F4BEC">
        <w:rPr>
          <w:rFonts w:ascii="Times New Roman" w:hAnsi="Times New Roman"/>
          <w:b/>
          <w:smallCaps/>
          <w:sz w:val="28"/>
          <w:szCs w:val="28"/>
          <w:lang w:val="bg-BG" w:eastAsia="bg-BG"/>
        </w:rPr>
        <w:t>в Брюксел</w:t>
      </w:r>
    </w:p>
    <w:p w14:paraId="5CE07F2C" w14:textId="77777777" w:rsidR="00A35AC9" w:rsidRDefault="00A35AC9" w:rsidP="00A35AC9">
      <w:pPr>
        <w:spacing w:before="120" w:line="312" w:lineRule="auto"/>
        <w:ind w:left="1701" w:right="851" w:hanging="567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</w:p>
    <w:p w14:paraId="7EFC3540" w14:textId="4B085892" w:rsidR="00A35AC9" w:rsidRPr="00A35AC9" w:rsidRDefault="00A35AC9" w:rsidP="00A25265">
      <w:pPr>
        <w:spacing w:line="360" w:lineRule="auto"/>
        <w:ind w:right="1" w:firstLine="1134"/>
        <w:jc w:val="both"/>
        <w:rPr>
          <w:rFonts w:ascii="Times New Roman" w:hAnsi="Times New Roman"/>
          <w:bCs/>
          <w:caps/>
          <w:sz w:val="28"/>
          <w:szCs w:val="28"/>
          <w:lang w:val="bg-BG"/>
        </w:rPr>
      </w:pPr>
      <w:r w:rsidRPr="00A35AC9">
        <w:rPr>
          <w:rFonts w:ascii="Times New Roman" w:hAnsi="Times New Roman"/>
          <w:bCs/>
          <w:sz w:val="28"/>
          <w:szCs w:val="28"/>
          <w:lang w:val="bg-BG" w:eastAsia="bg-BG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val="bg-BG" w:eastAsia="bg-BG"/>
        </w:rPr>
        <w:t>основание чл. 1, ал. 1, т. 3 от Постановление № 85 на Министерския съвет от 2007 г. за координация по въпросите на Европейския съюз</w:t>
      </w:r>
    </w:p>
    <w:p w14:paraId="34C3B778" w14:textId="77777777" w:rsidR="00A35AC9" w:rsidRPr="00A35AC9" w:rsidRDefault="00A35AC9" w:rsidP="00484031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3B5E26B7" w14:textId="77777777" w:rsidR="00484031" w:rsidRPr="00A35AC9" w:rsidRDefault="00484031" w:rsidP="00484031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A35AC9" w:rsidRDefault="00484031" w:rsidP="00484031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3855331" w14:textId="77777777" w:rsidR="00484031" w:rsidRPr="00A35AC9" w:rsidRDefault="00484031" w:rsidP="00484031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8193BC8" w14:textId="1EE21B93" w:rsidR="005F4BEC" w:rsidRPr="005F4BEC" w:rsidRDefault="005F4BEC" w:rsidP="005F4BEC">
      <w:pPr>
        <w:pStyle w:val="BodyTextIndent2"/>
        <w:spacing w:line="360" w:lineRule="auto"/>
        <w:ind w:right="11" w:firstLine="1134"/>
        <w:rPr>
          <w:rFonts w:ascii="Times New Roman" w:hAnsi="Times New Roman"/>
          <w:bCs/>
          <w:sz w:val="28"/>
          <w:szCs w:val="28"/>
        </w:rPr>
      </w:pPr>
      <w:r w:rsidRPr="005F4BE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F4BEC">
        <w:rPr>
          <w:rFonts w:ascii="Times New Roman" w:hAnsi="Times New Roman"/>
          <w:bCs/>
          <w:sz w:val="28"/>
          <w:szCs w:val="28"/>
        </w:rPr>
        <w:t>Одобрява приложената към доклада на заместник министър-председателя и министър на икономиката, инвестициите и индустрията позиция на Република България за участие в заседание</w:t>
      </w:r>
      <w:r w:rsidR="0011131A">
        <w:rPr>
          <w:rFonts w:ascii="Times New Roman" w:hAnsi="Times New Roman"/>
          <w:bCs/>
          <w:sz w:val="28"/>
          <w:szCs w:val="28"/>
        </w:rPr>
        <w:t>то</w:t>
      </w:r>
      <w:r w:rsidRPr="005F4BEC">
        <w:rPr>
          <w:rFonts w:ascii="Times New Roman" w:hAnsi="Times New Roman"/>
          <w:bCs/>
          <w:sz w:val="28"/>
          <w:szCs w:val="28"/>
        </w:rPr>
        <w:t xml:space="preserve"> на Съвета на Европейския съюз по конкурентоспособност (вътрешен пазар, индустрия, научни изследвания и космическо пространство), което ще се проведе на </w:t>
      </w:r>
      <w:r w:rsidR="0011131A">
        <w:rPr>
          <w:rFonts w:ascii="Times New Roman" w:hAnsi="Times New Roman"/>
          <w:bCs/>
          <w:sz w:val="28"/>
          <w:szCs w:val="28"/>
        </w:rPr>
        <w:br/>
      </w:r>
      <w:r w:rsidRPr="005F4BEC">
        <w:rPr>
          <w:rFonts w:ascii="Times New Roman" w:hAnsi="Times New Roman"/>
          <w:bCs/>
          <w:sz w:val="28"/>
          <w:szCs w:val="28"/>
        </w:rPr>
        <w:t>28 и 29 май 2026 г. в Брюксел.</w:t>
      </w:r>
    </w:p>
    <w:p w14:paraId="3CD56108" w14:textId="3CC9565F" w:rsidR="001D6269" w:rsidRPr="005F4BEC" w:rsidRDefault="005F4BEC" w:rsidP="0011131A">
      <w:pPr>
        <w:pStyle w:val="BodyTextIndent2"/>
        <w:spacing w:line="360" w:lineRule="auto"/>
        <w:ind w:right="11" w:firstLine="1134"/>
        <w:rPr>
          <w:rFonts w:ascii="Times New Roman" w:hAnsi="Times New Roman"/>
          <w:bCs/>
          <w:sz w:val="28"/>
          <w:szCs w:val="28"/>
        </w:rPr>
      </w:pPr>
      <w:r w:rsidRPr="005F4BEC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F4BEC">
        <w:rPr>
          <w:rFonts w:ascii="Times New Roman" w:hAnsi="Times New Roman"/>
          <w:bCs/>
          <w:sz w:val="28"/>
          <w:szCs w:val="28"/>
        </w:rPr>
        <w:t xml:space="preserve">Министърът на иновациите и дигиталната трансформация, заместник-министърът на образованието и науката </w:t>
      </w:r>
      <w:r w:rsidR="00623033">
        <w:rPr>
          <w:rFonts w:ascii="Times New Roman" w:hAnsi="Times New Roman"/>
          <w:bCs/>
          <w:sz w:val="28"/>
          <w:szCs w:val="28"/>
        </w:rPr>
        <w:t xml:space="preserve">Николай Витанов </w:t>
      </w:r>
      <w:r w:rsidRPr="005F4BEC">
        <w:rPr>
          <w:rFonts w:ascii="Times New Roman" w:hAnsi="Times New Roman"/>
          <w:bCs/>
          <w:sz w:val="28"/>
          <w:szCs w:val="28"/>
        </w:rPr>
        <w:t>и заместник</w:t>
      </w:r>
      <w:r w:rsidR="00BF3930">
        <w:rPr>
          <w:rFonts w:ascii="Times New Roman" w:hAnsi="Times New Roman"/>
          <w:bCs/>
          <w:sz w:val="28"/>
          <w:szCs w:val="28"/>
        </w:rPr>
        <w:t xml:space="preserve"> </w:t>
      </w:r>
      <w:r w:rsidRPr="005F4BEC">
        <w:rPr>
          <w:rFonts w:ascii="Times New Roman" w:hAnsi="Times New Roman"/>
          <w:bCs/>
          <w:sz w:val="28"/>
          <w:szCs w:val="28"/>
        </w:rPr>
        <w:t>постоянният представител на Република България към Европейския съюз да вземат участие в заседанието по т. 1 и съобразно хода на дискусията да представят позицията на Република България.</w:t>
      </w:r>
    </w:p>
    <w:p w14:paraId="60F84EC4" w14:textId="77777777" w:rsidR="001D6269" w:rsidRPr="00870312" w:rsidRDefault="001D6269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  <w:bookmarkStart w:id="0" w:name="_Hlk223545767"/>
    </w:p>
    <w:p w14:paraId="39E36910" w14:textId="77777777" w:rsid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1C608440" w14:textId="77777777" w:rsidR="006A199E" w:rsidRPr="00870312" w:rsidRDefault="006A199E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5F6A4B60" w14:textId="77777777" w:rsid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6A1A80B2" w14:textId="77777777" w:rsidR="004827DD" w:rsidRPr="00870312" w:rsidRDefault="004827DD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30F28D65" w14:textId="77777777" w:rsidR="001D6269" w:rsidRPr="00870312" w:rsidRDefault="001D6269" w:rsidP="00237633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bookmarkEnd w:id="0"/>
    <w:p w14:paraId="23B8DC1C" w14:textId="77777777" w:rsidR="00E16883" w:rsidRPr="0065283A" w:rsidRDefault="00E16883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05E0ED73" w14:textId="77777777" w:rsidR="00E16883" w:rsidRPr="0065283A" w:rsidRDefault="00E16883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21020F00" w14:textId="77777777" w:rsidR="00E16883" w:rsidRPr="0065283A" w:rsidRDefault="00E16883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67062BA5" w14:textId="77777777" w:rsidR="00E16883" w:rsidRPr="0065283A" w:rsidRDefault="00E16883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72C53F11" w14:textId="77777777" w:rsidR="00E16883" w:rsidRPr="0065283A" w:rsidRDefault="00E16883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sectPr w:rsidR="00E16883" w:rsidRPr="0065283A" w:rsidSect="004827DD">
      <w:headerReference w:type="even" r:id="rId7"/>
      <w:headerReference w:type="default" r:id="rId8"/>
      <w:pgSz w:w="11907" w:h="16840" w:code="9"/>
      <w:pgMar w:top="1134" w:right="1417" w:bottom="1701" w:left="1417" w:header="737" w:footer="97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BC42" w14:textId="77777777" w:rsidR="00B12D58" w:rsidRDefault="00B12D58">
      <w:r>
        <w:separator/>
      </w:r>
    </w:p>
  </w:endnote>
  <w:endnote w:type="continuationSeparator" w:id="0">
    <w:p w14:paraId="28EBDD91" w14:textId="77777777" w:rsidR="00B12D58" w:rsidRDefault="00B1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2886" w14:textId="77777777" w:rsidR="00B12D58" w:rsidRDefault="00B12D58">
      <w:r>
        <w:separator/>
      </w:r>
    </w:p>
  </w:footnote>
  <w:footnote w:type="continuationSeparator" w:id="0">
    <w:p w14:paraId="08BD5778" w14:textId="77777777" w:rsidR="00B12D58" w:rsidRDefault="00B1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EB739E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EB739E">
      <w:rPr>
        <w:rStyle w:val="PageNumber"/>
        <w:rFonts w:ascii="Times New Roman" w:hAnsi="Times New Roman"/>
        <w:sz w:val="28"/>
        <w:szCs w:val="28"/>
      </w:rPr>
      <w:fldChar w:fldCharType="begin"/>
    </w:r>
    <w:r w:rsidRPr="00EB739E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EB739E">
      <w:rPr>
        <w:rStyle w:val="PageNumber"/>
        <w:rFonts w:ascii="Times New Roman" w:hAnsi="Times New Roman"/>
        <w:sz w:val="28"/>
        <w:szCs w:val="28"/>
      </w:rPr>
      <w:fldChar w:fldCharType="separate"/>
    </w:r>
    <w:r w:rsidR="00AA4CF9" w:rsidRPr="00EB739E">
      <w:rPr>
        <w:rStyle w:val="PageNumber"/>
        <w:rFonts w:ascii="Times New Roman" w:hAnsi="Times New Roman"/>
        <w:noProof/>
        <w:sz w:val="28"/>
        <w:szCs w:val="28"/>
      </w:rPr>
      <w:t>2</w:t>
    </w:r>
    <w:r w:rsidRPr="00EB739E">
      <w:rPr>
        <w:rStyle w:val="PageNumber"/>
        <w:rFonts w:ascii="Times New Roman" w:hAnsi="Times New Roman"/>
        <w:sz w:val="28"/>
        <w:szCs w:val="28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207FD"/>
    <w:rsid w:val="00021838"/>
    <w:rsid w:val="00024F93"/>
    <w:rsid w:val="00042795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2D7A"/>
    <w:rsid w:val="00094BC2"/>
    <w:rsid w:val="000A1B00"/>
    <w:rsid w:val="000B2174"/>
    <w:rsid w:val="000B4FCF"/>
    <w:rsid w:val="000B6FDF"/>
    <w:rsid w:val="000E003B"/>
    <w:rsid w:val="000F3F87"/>
    <w:rsid w:val="000F4C8F"/>
    <w:rsid w:val="0011131A"/>
    <w:rsid w:val="00117513"/>
    <w:rsid w:val="00124E1C"/>
    <w:rsid w:val="00125189"/>
    <w:rsid w:val="0012628E"/>
    <w:rsid w:val="00127784"/>
    <w:rsid w:val="001358F5"/>
    <w:rsid w:val="00142B29"/>
    <w:rsid w:val="0015078B"/>
    <w:rsid w:val="00151D62"/>
    <w:rsid w:val="0015704A"/>
    <w:rsid w:val="00160246"/>
    <w:rsid w:val="00163177"/>
    <w:rsid w:val="00173705"/>
    <w:rsid w:val="0017502D"/>
    <w:rsid w:val="00191011"/>
    <w:rsid w:val="00191FF5"/>
    <w:rsid w:val="001A065B"/>
    <w:rsid w:val="001A093E"/>
    <w:rsid w:val="001C75DB"/>
    <w:rsid w:val="001D0450"/>
    <w:rsid w:val="001D1C4C"/>
    <w:rsid w:val="001D6269"/>
    <w:rsid w:val="001D6D95"/>
    <w:rsid w:val="001E1678"/>
    <w:rsid w:val="001E410F"/>
    <w:rsid w:val="001F18FD"/>
    <w:rsid w:val="001F3940"/>
    <w:rsid w:val="001F7FF4"/>
    <w:rsid w:val="00203515"/>
    <w:rsid w:val="00207C2A"/>
    <w:rsid w:val="0021132D"/>
    <w:rsid w:val="00213FB8"/>
    <w:rsid w:val="00214FF1"/>
    <w:rsid w:val="00217755"/>
    <w:rsid w:val="00222AA6"/>
    <w:rsid w:val="00223348"/>
    <w:rsid w:val="00230ED6"/>
    <w:rsid w:val="00237633"/>
    <w:rsid w:val="00260C92"/>
    <w:rsid w:val="00260D21"/>
    <w:rsid w:val="0026655E"/>
    <w:rsid w:val="00270540"/>
    <w:rsid w:val="00276858"/>
    <w:rsid w:val="00277147"/>
    <w:rsid w:val="00281237"/>
    <w:rsid w:val="002A08AF"/>
    <w:rsid w:val="002A2E4E"/>
    <w:rsid w:val="002A357B"/>
    <w:rsid w:val="002A7E8C"/>
    <w:rsid w:val="002B1093"/>
    <w:rsid w:val="002B2C9D"/>
    <w:rsid w:val="002C6ADA"/>
    <w:rsid w:val="002D3D87"/>
    <w:rsid w:val="002D6B9D"/>
    <w:rsid w:val="002E0D9F"/>
    <w:rsid w:val="002E18DA"/>
    <w:rsid w:val="002E1E5E"/>
    <w:rsid w:val="002E6F58"/>
    <w:rsid w:val="003002B5"/>
    <w:rsid w:val="003047A0"/>
    <w:rsid w:val="00310B0F"/>
    <w:rsid w:val="00312CFE"/>
    <w:rsid w:val="0032743F"/>
    <w:rsid w:val="00333CD5"/>
    <w:rsid w:val="00333DE2"/>
    <w:rsid w:val="00334F3C"/>
    <w:rsid w:val="00351148"/>
    <w:rsid w:val="003566A2"/>
    <w:rsid w:val="003567C6"/>
    <w:rsid w:val="00357DC5"/>
    <w:rsid w:val="00360B3C"/>
    <w:rsid w:val="00362929"/>
    <w:rsid w:val="0036298D"/>
    <w:rsid w:val="0036324E"/>
    <w:rsid w:val="00397C5E"/>
    <w:rsid w:val="003A112A"/>
    <w:rsid w:val="003B0EF0"/>
    <w:rsid w:val="003B1B72"/>
    <w:rsid w:val="003B72E2"/>
    <w:rsid w:val="003C3338"/>
    <w:rsid w:val="003D56E1"/>
    <w:rsid w:val="003D63A8"/>
    <w:rsid w:val="00412979"/>
    <w:rsid w:val="004137E1"/>
    <w:rsid w:val="004163FA"/>
    <w:rsid w:val="00416E4C"/>
    <w:rsid w:val="00423525"/>
    <w:rsid w:val="004320A4"/>
    <w:rsid w:val="00434CA9"/>
    <w:rsid w:val="00443376"/>
    <w:rsid w:val="00447A29"/>
    <w:rsid w:val="0045190A"/>
    <w:rsid w:val="00451F95"/>
    <w:rsid w:val="0045531C"/>
    <w:rsid w:val="00455420"/>
    <w:rsid w:val="00470753"/>
    <w:rsid w:val="00470B82"/>
    <w:rsid w:val="004721C0"/>
    <w:rsid w:val="004827DD"/>
    <w:rsid w:val="00482B86"/>
    <w:rsid w:val="00484031"/>
    <w:rsid w:val="00485D2F"/>
    <w:rsid w:val="00495D35"/>
    <w:rsid w:val="00495E23"/>
    <w:rsid w:val="004962EE"/>
    <w:rsid w:val="004A164F"/>
    <w:rsid w:val="004B49A1"/>
    <w:rsid w:val="004B7E47"/>
    <w:rsid w:val="004C036D"/>
    <w:rsid w:val="004C145A"/>
    <w:rsid w:val="004C1650"/>
    <w:rsid w:val="004C5A95"/>
    <w:rsid w:val="004D7930"/>
    <w:rsid w:val="00501A08"/>
    <w:rsid w:val="00504951"/>
    <w:rsid w:val="005065A2"/>
    <w:rsid w:val="0051296B"/>
    <w:rsid w:val="00515406"/>
    <w:rsid w:val="00516807"/>
    <w:rsid w:val="005215A3"/>
    <w:rsid w:val="00522C2C"/>
    <w:rsid w:val="00531A36"/>
    <w:rsid w:val="00531B64"/>
    <w:rsid w:val="00532E98"/>
    <w:rsid w:val="00534D78"/>
    <w:rsid w:val="00540889"/>
    <w:rsid w:val="00545B16"/>
    <w:rsid w:val="00545C6B"/>
    <w:rsid w:val="00545E09"/>
    <w:rsid w:val="00551892"/>
    <w:rsid w:val="00563985"/>
    <w:rsid w:val="00564BA6"/>
    <w:rsid w:val="00566B12"/>
    <w:rsid w:val="005727D4"/>
    <w:rsid w:val="005806B2"/>
    <w:rsid w:val="00586A07"/>
    <w:rsid w:val="00596F41"/>
    <w:rsid w:val="005A2FBC"/>
    <w:rsid w:val="005C50C3"/>
    <w:rsid w:val="005D1338"/>
    <w:rsid w:val="005D1C8F"/>
    <w:rsid w:val="005D546E"/>
    <w:rsid w:val="005D56DC"/>
    <w:rsid w:val="005E07BE"/>
    <w:rsid w:val="005E6066"/>
    <w:rsid w:val="005F4BEC"/>
    <w:rsid w:val="005F7243"/>
    <w:rsid w:val="00603821"/>
    <w:rsid w:val="00604DAE"/>
    <w:rsid w:val="00607283"/>
    <w:rsid w:val="00611721"/>
    <w:rsid w:val="00617379"/>
    <w:rsid w:val="00617959"/>
    <w:rsid w:val="00623033"/>
    <w:rsid w:val="0063016B"/>
    <w:rsid w:val="00637F51"/>
    <w:rsid w:val="00640941"/>
    <w:rsid w:val="0064496C"/>
    <w:rsid w:val="006456E8"/>
    <w:rsid w:val="0065180F"/>
    <w:rsid w:val="00654845"/>
    <w:rsid w:val="00661BBB"/>
    <w:rsid w:val="00662468"/>
    <w:rsid w:val="00665690"/>
    <w:rsid w:val="00683229"/>
    <w:rsid w:val="00685141"/>
    <w:rsid w:val="00685318"/>
    <w:rsid w:val="00695472"/>
    <w:rsid w:val="006A199E"/>
    <w:rsid w:val="006A1B7C"/>
    <w:rsid w:val="006A2089"/>
    <w:rsid w:val="006A4E63"/>
    <w:rsid w:val="006A554A"/>
    <w:rsid w:val="006A65B6"/>
    <w:rsid w:val="006B1546"/>
    <w:rsid w:val="006B5ABA"/>
    <w:rsid w:val="006B65BB"/>
    <w:rsid w:val="006C0FAE"/>
    <w:rsid w:val="006C161F"/>
    <w:rsid w:val="006C7E1E"/>
    <w:rsid w:val="006D0874"/>
    <w:rsid w:val="006D1542"/>
    <w:rsid w:val="006D4301"/>
    <w:rsid w:val="006D5325"/>
    <w:rsid w:val="006D7202"/>
    <w:rsid w:val="006E09AF"/>
    <w:rsid w:val="006E248B"/>
    <w:rsid w:val="006E3F29"/>
    <w:rsid w:val="006E503B"/>
    <w:rsid w:val="006E564D"/>
    <w:rsid w:val="007004DF"/>
    <w:rsid w:val="007020C6"/>
    <w:rsid w:val="0070625C"/>
    <w:rsid w:val="00706E22"/>
    <w:rsid w:val="0070718B"/>
    <w:rsid w:val="00707526"/>
    <w:rsid w:val="00713BB1"/>
    <w:rsid w:val="00714ADE"/>
    <w:rsid w:val="00717C78"/>
    <w:rsid w:val="0072001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725D4"/>
    <w:rsid w:val="00776686"/>
    <w:rsid w:val="00781676"/>
    <w:rsid w:val="007824FA"/>
    <w:rsid w:val="0078253B"/>
    <w:rsid w:val="00795C5C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D6607"/>
    <w:rsid w:val="007F139C"/>
    <w:rsid w:val="007F21A0"/>
    <w:rsid w:val="007F7EC1"/>
    <w:rsid w:val="0080419E"/>
    <w:rsid w:val="00813C1D"/>
    <w:rsid w:val="008170B8"/>
    <w:rsid w:val="00824CC9"/>
    <w:rsid w:val="0083072E"/>
    <w:rsid w:val="00830C2F"/>
    <w:rsid w:val="00834400"/>
    <w:rsid w:val="008353A1"/>
    <w:rsid w:val="00853505"/>
    <w:rsid w:val="00854ABA"/>
    <w:rsid w:val="00855771"/>
    <w:rsid w:val="00855BBA"/>
    <w:rsid w:val="0085780F"/>
    <w:rsid w:val="00870312"/>
    <w:rsid w:val="0087467B"/>
    <w:rsid w:val="00876A2E"/>
    <w:rsid w:val="00877C48"/>
    <w:rsid w:val="00880C86"/>
    <w:rsid w:val="00885663"/>
    <w:rsid w:val="008B15FE"/>
    <w:rsid w:val="008B1D9C"/>
    <w:rsid w:val="008B5ECA"/>
    <w:rsid w:val="008E314B"/>
    <w:rsid w:val="008E53F9"/>
    <w:rsid w:val="008E5598"/>
    <w:rsid w:val="008E6A51"/>
    <w:rsid w:val="008F1CD9"/>
    <w:rsid w:val="008F203A"/>
    <w:rsid w:val="008F778F"/>
    <w:rsid w:val="0090232E"/>
    <w:rsid w:val="0090672B"/>
    <w:rsid w:val="009243D3"/>
    <w:rsid w:val="00934A1A"/>
    <w:rsid w:val="0093535C"/>
    <w:rsid w:val="00937C31"/>
    <w:rsid w:val="00941C1E"/>
    <w:rsid w:val="009542D4"/>
    <w:rsid w:val="0097175F"/>
    <w:rsid w:val="009735CC"/>
    <w:rsid w:val="00973C9A"/>
    <w:rsid w:val="0097747D"/>
    <w:rsid w:val="00977870"/>
    <w:rsid w:val="00977888"/>
    <w:rsid w:val="009906C9"/>
    <w:rsid w:val="00995DE9"/>
    <w:rsid w:val="009A0F54"/>
    <w:rsid w:val="009A169A"/>
    <w:rsid w:val="009B3726"/>
    <w:rsid w:val="009C34B1"/>
    <w:rsid w:val="009C3618"/>
    <w:rsid w:val="009D3754"/>
    <w:rsid w:val="009D5588"/>
    <w:rsid w:val="009E123C"/>
    <w:rsid w:val="009E5D89"/>
    <w:rsid w:val="00A03112"/>
    <w:rsid w:val="00A237C7"/>
    <w:rsid w:val="00A25265"/>
    <w:rsid w:val="00A26FA9"/>
    <w:rsid w:val="00A30487"/>
    <w:rsid w:val="00A326C0"/>
    <w:rsid w:val="00A330E8"/>
    <w:rsid w:val="00A34382"/>
    <w:rsid w:val="00A35AC9"/>
    <w:rsid w:val="00A452F1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13AB"/>
    <w:rsid w:val="00AE3058"/>
    <w:rsid w:val="00AE5A49"/>
    <w:rsid w:val="00AE75DF"/>
    <w:rsid w:val="00AF6DBB"/>
    <w:rsid w:val="00B013B4"/>
    <w:rsid w:val="00B07F73"/>
    <w:rsid w:val="00B12D58"/>
    <w:rsid w:val="00B15CA5"/>
    <w:rsid w:val="00B173FD"/>
    <w:rsid w:val="00B22433"/>
    <w:rsid w:val="00B231E1"/>
    <w:rsid w:val="00B369B8"/>
    <w:rsid w:val="00B36F6D"/>
    <w:rsid w:val="00B42420"/>
    <w:rsid w:val="00B4487B"/>
    <w:rsid w:val="00B46AA7"/>
    <w:rsid w:val="00B50195"/>
    <w:rsid w:val="00B6166B"/>
    <w:rsid w:val="00B65D59"/>
    <w:rsid w:val="00B67E9F"/>
    <w:rsid w:val="00B710A8"/>
    <w:rsid w:val="00B866C3"/>
    <w:rsid w:val="00BA4EE7"/>
    <w:rsid w:val="00BA790F"/>
    <w:rsid w:val="00BB012F"/>
    <w:rsid w:val="00BB7D0E"/>
    <w:rsid w:val="00BC3962"/>
    <w:rsid w:val="00BC5891"/>
    <w:rsid w:val="00BC5B7A"/>
    <w:rsid w:val="00BD0001"/>
    <w:rsid w:val="00BD5BB9"/>
    <w:rsid w:val="00BE4E09"/>
    <w:rsid w:val="00BF243F"/>
    <w:rsid w:val="00BF3439"/>
    <w:rsid w:val="00BF3930"/>
    <w:rsid w:val="00C016D6"/>
    <w:rsid w:val="00C20597"/>
    <w:rsid w:val="00C206E7"/>
    <w:rsid w:val="00C30228"/>
    <w:rsid w:val="00C325D0"/>
    <w:rsid w:val="00C3272E"/>
    <w:rsid w:val="00C350E9"/>
    <w:rsid w:val="00C352B0"/>
    <w:rsid w:val="00C411B3"/>
    <w:rsid w:val="00C51449"/>
    <w:rsid w:val="00C51A55"/>
    <w:rsid w:val="00C54ED5"/>
    <w:rsid w:val="00C61B77"/>
    <w:rsid w:val="00C62BF4"/>
    <w:rsid w:val="00C8443F"/>
    <w:rsid w:val="00C93857"/>
    <w:rsid w:val="00C940E5"/>
    <w:rsid w:val="00C968D9"/>
    <w:rsid w:val="00CA0B59"/>
    <w:rsid w:val="00CA75FA"/>
    <w:rsid w:val="00CA7F45"/>
    <w:rsid w:val="00CB6E59"/>
    <w:rsid w:val="00CD2DB3"/>
    <w:rsid w:val="00CD4A5B"/>
    <w:rsid w:val="00CD66B9"/>
    <w:rsid w:val="00CF3300"/>
    <w:rsid w:val="00CF3D68"/>
    <w:rsid w:val="00CF54E4"/>
    <w:rsid w:val="00D06C93"/>
    <w:rsid w:val="00D12A42"/>
    <w:rsid w:val="00D15FF6"/>
    <w:rsid w:val="00D24700"/>
    <w:rsid w:val="00D27B50"/>
    <w:rsid w:val="00D33F4F"/>
    <w:rsid w:val="00D43E5A"/>
    <w:rsid w:val="00D4441A"/>
    <w:rsid w:val="00D505EC"/>
    <w:rsid w:val="00D57136"/>
    <w:rsid w:val="00D602C1"/>
    <w:rsid w:val="00D640D8"/>
    <w:rsid w:val="00D668B7"/>
    <w:rsid w:val="00D71088"/>
    <w:rsid w:val="00D74FCA"/>
    <w:rsid w:val="00D8191E"/>
    <w:rsid w:val="00D81A0B"/>
    <w:rsid w:val="00D82AEA"/>
    <w:rsid w:val="00D90055"/>
    <w:rsid w:val="00D97C95"/>
    <w:rsid w:val="00DA3526"/>
    <w:rsid w:val="00DB34F4"/>
    <w:rsid w:val="00DB7903"/>
    <w:rsid w:val="00DC61E0"/>
    <w:rsid w:val="00DD10E1"/>
    <w:rsid w:val="00DE05EA"/>
    <w:rsid w:val="00DE1E0E"/>
    <w:rsid w:val="00DE2FED"/>
    <w:rsid w:val="00DF14ED"/>
    <w:rsid w:val="00DF316E"/>
    <w:rsid w:val="00DF3712"/>
    <w:rsid w:val="00DF7B5E"/>
    <w:rsid w:val="00E02345"/>
    <w:rsid w:val="00E047BB"/>
    <w:rsid w:val="00E16883"/>
    <w:rsid w:val="00E216FC"/>
    <w:rsid w:val="00E231C9"/>
    <w:rsid w:val="00E33726"/>
    <w:rsid w:val="00E340C5"/>
    <w:rsid w:val="00E41692"/>
    <w:rsid w:val="00E43B2D"/>
    <w:rsid w:val="00E476E0"/>
    <w:rsid w:val="00E66730"/>
    <w:rsid w:val="00E72592"/>
    <w:rsid w:val="00E83547"/>
    <w:rsid w:val="00EA0C73"/>
    <w:rsid w:val="00EA210E"/>
    <w:rsid w:val="00EB13B1"/>
    <w:rsid w:val="00EB3FD5"/>
    <w:rsid w:val="00EB739E"/>
    <w:rsid w:val="00ED5DBC"/>
    <w:rsid w:val="00EE0BAB"/>
    <w:rsid w:val="00EE2617"/>
    <w:rsid w:val="00EE7C6D"/>
    <w:rsid w:val="00EF6C93"/>
    <w:rsid w:val="00EF7E7F"/>
    <w:rsid w:val="00F02372"/>
    <w:rsid w:val="00F14157"/>
    <w:rsid w:val="00F2215E"/>
    <w:rsid w:val="00F235D3"/>
    <w:rsid w:val="00F300AC"/>
    <w:rsid w:val="00F30D49"/>
    <w:rsid w:val="00F41D7C"/>
    <w:rsid w:val="00F478B8"/>
    <w:rsid w:val="00F47D7E"/>
    <w:rsid w:val="00F5158D"/>
    <w:rsid w:val="00F53286"/>
    <w:rsid w:val="00F53989"/>
    <w:rsid w:val="00F60FC5"/>
    <w:rsid w:val="00F63151"/>
    <w:rsid w:val="00F63984"/>
    <w:rsid w:val="00F66E68"/>
    <w:rsid w:val="00F676C9"/>
    <w:rsid w:val="00F70550"/>
    <w:rsid w:val="00F82C3C"/>
    <w:rsid w:val="00F82FB6"/>
    <w:rsid w:val="00F84BDA"/>
    <w:rsid w:val="00F87A14"/>
    <w:rsid w:val="00F9444F"/>
    <w:rsid w:val="00F94D38"/>
    <w:rsid w:val="00F959D3"/>
    <w:rsid w:val="00F9665F"/>
    <w:rsid w:val="00FC081B"/>
    <w:rsid w:val="00FC27E0"/>
    <w:rsid w:val="00FC4BAE"/>
    <w:rsid w:val="00FC572C"/>
    <w:rsid w:val="00FD1D3D"/>
    <w:rsid w:val="00FD22A6"/>
    <w:rsid w:val="00FD77FD"/>
    <w:rsid w:val="00FE71A5"/>
    <w:rsid w:val="00FF01BF"/>
    <w:rsid w:val="00FF3EE1"/>
    <w:rsid w:val="00FF51E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2024-04-22T12:25:00Z</cp:lastPrinted>
  <dcterms:created xsi:type="dcterms:W3CDTF">2026-05-27T07:15:00Z</dcterms:created>
  <dcterms:modified xsi:type="dcterms:W3CDTF">2026-05-27T07:15:00Z</dcterms:modified>
</cp:coreProperties>
</file>