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05E1" w:rsidRPr="000F3D1A" w:rsidRDefault="00A21B4D" w:rsidP="00822314">
      <w:pPr>
        <w:shd w:val="clear" w:color="auto" w:fill="FFFFFF" w:themeFill="background1"/>
        <w:spacing w:before="120"/>
        <w:jc w:val="both"/>
        <w:rPr>
          <w:b/>
          <w:sz w:val="24"/>
          <w:szCs w:val="24"/>
        </w:rPr>
      </w:pPr>
      <w:r w:rsidRPr="000F3D1A">
        <w:rPr>
          <w:b/>
          <w:sz w:val="24"/>
          <w:szCs w:val="24"/>
        </w:rPr>
        <w:t xml:space="preserve">   </w:t>
      </w:r>
      <w:r w:rsidR="0023046E" w:rsidRPr="000F3D1A">
        <w:rPr>
          <w:b/>
          <w:sz w:val="24"/>
          <w:szCs w:val="24"/>
        </w:rPr>
        <w:t xml:space="preserve"> </w:t>
      </w:r>
      <w:r w:rsidR="00C06F88" w:rsidRPr="000F3D1A">
        <w:rPr>
          <w:b/>
          <w:sz w:val="24"/>
          <w:szCs w:val="24"/>
        </w:rPr>
        <w:t>1.14</w:t>
      </w:r>
      <w:r w:rsidR="00822314" w:rsidRPr="000F3D1A">
        <w:rPr>
          <w:b/>
          <w:sz w:val="24"/>
          <w:szCs w:val="24"/>
        </w:rPr>
        <w:t>.</w:t>
      </w:r>
      <w:r w:rsidR="000F3D1A">
        <w:rPr>
          <w:b/>
          <w:sz w:val="24"/>
          <w:szCs w:val="24"/>
        </w:rPr>
        <w:t xml:space="preserve"> ФЛОРА</w:t>
      </w:r>
    </w:p>
    <w:p w:rsidR="00C06F88" w:rsidRDefault="00C06F88" w:rsidP="00A21B4D">
      <w:pPr>
        <w:spacing w:before="120"/>
        <w:jc w:val="both"/>
        <w:rPr>
          <w:b/>
          <w:sz w:val="28"/>
          <w:szCs w:val="28"/>
        </w:rPr>
      </w:pPr>
    </w:p>
    <w:p w:rsidR="000505E1" w:rsidRPr="00C06F88" w:rsidRDefault="00A21B4D" w:rsidP="00A21B4D">
      <w:pPr>
        <w:spacing w:before="120"/>
        <w:jc w:val="both"/>
        <w:rPr>
          <w:b/>
          <w:sz w:val="24"/>
          <w:szCs w:val="24"/>
        </w:rPr>
      </w:pPr>
      <w:r w:rsidRPr="00C06F88">
        <w:rPr>
          <w:sz w:val="28"/>
          <w:szCs w:val="28"/>
        </w:rPr>
        <w:t xml:space="preserve">   </w:t>
      </w:r>
      <w:r w:rsidR="0023046E" w:rsidRPr="00C06F88">
        <w:rPr>
          <w:sz w:val="28"/>
          <w:szCs w:val="28"/>
        </w:rPr>
        <w:t xml:space="preserve"> </w:t>
      </w:r>
      <w:r w:rsidR="000505E1" w:rsidRPr="00C06F88">
        <w:rPr>
          <w:b/>
          <w:sz w:val="24"/>
          <w:szCs w:val="24"/>
        </w:rPr>
        <w:t>1.14.1. Нисши растения и гъби</w:t>
      </w:r>
      <w:r w:rsidR="00530D02">
        <w:rPr>
          <w:b/>
          <w:sz w:val="24"/>
          <w:szCs w:val="24"/>
        </w:rPr>
        <w:t>.</w:t>
      </w:r>
    </w:p>
    <w:p w:rsidR="00D507F4" w:rsidRPr="00C06F88" w:rsidRDefault="00A21B4D" w:rsidP="00A21B4D">
      <w:pPr>
        <w:spacing w:before="120"/>
        <w:jc w:val="both"/>
        <w:rPr>
          <w:b/>
          <w:sz w:val="24"/>
          <w:szCs w:val="24"/>
        </w:rPr>
      </w:pPr>
      <w:r w:rsidRPr="00C06F88">
        <w:rPr>
          <w:b/>
          <w:sz w:val="24"/>
          <w:szCs w:val="24"/>
        </w:rPr>
        <w:t xml:space="preserve">   </w:t>
      </w:r>
      <w:r w:rsidR="0023046E" w:rsidRPr="00C06F88">
        <w:rPr>
          <w:b/>
          <w:sz w:val="24"/>
          <w:szCs w:val="24"/>
        </w:rPr>
        <w:t xml:space="preserve"> </w:t>
      </w:r>
      <w:r w:rsidR="00C62D55">
        <w:rPr>
          <w:b/>
          <w:sz w:val="24"/>
          <w:szCs w:val="24"/>
        </w:rPr>
        <w:t xml:space="preserve"> </w:t>
      </w:r>
      <w:r w:rsidR="00D507F4" w:rsidRPr="00C06F88">
        <w:rPr>
          <w:b/>
          <w:sz w:val="24"/>
          <w:szCs w:val="24"/>
        </w:rPr>
        <w:t>1.14.1.1.Водорасли</w:t>
      </w:r>
      <w:r w:rsidR="00530D02">
        <w:rPr>
          <w:b/>
          <w:sz w:val="24"/>
          <w:szCs w:val="24"/>
        </w:rPr>
        <w:t>.</w:t>
      </w:r>
    </w:p>
    <w:p w:rsidR="00C06F88" w:rsidRPr="00C06F88" w:rsidRDefault="00C06F88" w:rsidP="00A21B4D">
      <w:pPr>
        <w:spacing w:before="120"/>
        <w:jc w:val="both"/>
        <w:rPr>
          <w:sz w:val="24"/>
          <w:szCs w:val="24"/>
          <w:lang w:val="ru-RU"/>
        </w:rPr>
      </w:pPr>
    </w:p>
    <w:p w:rsidR="008E6946" w:rsidRPr="00C06F88" w:rsidRDefault="00CF6250" w:rsidP="00CF6250">
      <w:pPr>
        <w:jc w:val="both"/>
        <w:rPr>
          <w:sz w:val="24"/>
          <w:szCs w:val="24"/>
        </w:rPr>
      </w:pPr>
      <w:r w:rsidRPr="00C06F88">
        <w:rPr>
          <w:sz w:val="24"/>
          <w:szCs w:val="24"/>
        </w:rPr>
        <w:t>На територията на ПП „Българка” са регистрирани общо 194 вида водорасли (</w:t>
      </w:r>
      <w:r w:rsidR="00B22695" w:rsidRPr="00C06F88">
        <w:rPr>
          <w:sz w:val="24"/>
          <w:szCs w:val="24"/>
        </w:rPr>
        <w:t xml:space="preserve">Приложение </w:t>
      </w:r>
      <w:r w:rsidR="00875F48" w:rsidRPr="00C06F88">
        <w:rPr>
          <w:sz w:val="24"/>
          <w:szCs w:val="24"/>
        </w:rPr>
        <w:t>1.14</w:t>
      </w:r>
      <w:r w:rsidR="00EF59F2" w:rsidRPr="00C06F88">
        <w:rPr>
          <w:sz w:val="24"/>
          <w:szCs w:val="24"/>
        </w:rPr>
        <w:t>-1</w:t>
      </w:r>
      <w:r w:rsidR="00875F48" w:rsidRPr="00C06F88">
        <w:rPr>
          <w:sz w:val="24"/>
          <w:szCs w:val="24"/>
        </w:rPr>
        <w:t>.</w:t>
      </w:r>
      <w:r w:rsidR="00B22695" w:rsidRPr="00C06F88">
        <w:rPr>
          <w:sz w:val="24"/>
          <w:szCs w:val="24"/>
        </w:rPr>
        <w:t xml:space="preserve"> </w:t>
      </w:r>
      <w:r w:rsidRPr="00C06F88">
        <w:rPr>
          <w:sz w:val="24"/>
          <w:szCs w:val="24"/>
        </w:rPr>
        <w:t xml:space="preserve">), които се отнасят към 11 </w:t>
      </w:r>
      <w:r w:rsidR="00713B5E" w:rsidRPr="00C06F88">
        <w:rPr>
          <w:sz w:val="24"/>
          <w:szCs w:val="24"/>
        </w:rPr>
        <w:t xml:space="preserve">таксономични </w:t>
      </w:r>
      <w:r w:rsidRPr="00C06F88">
        <w:rPr>
          <w:sz w:val="24"/>
          <w:szCs w:val="24"/>
        </w:rPr>
        <w:t xml:space="preserve">групи. Таксономичното разнообразие включва: </w:t>
      </w:r>
      <w:r w:rsidRPr="00C06F88">
        <w:rPr>
          <w:i/>
          <w:sz w:val="24"/>
          <w:szCs w:val="24"/>
        </w:rPr>
        <w:t>Cyanoprokaryota</w:t>
      </w:r>
      <w:r w:rsidRPr="00C06F88">
        <w:rPr>
          <w:sz w:val="24"/>
          <w:szCs w:val="24"/>
        </w:rPr>
        <w:t xml:space="preserve"> (Синьозелени водорасли) – 49 вида, </w:t>
      </w:r>
      <w:r w:rsidRPr="00C06F88">
        <w:rPr>
          <w:i/>
          <w:sz w:val="24"/>
          <w:szCs w:val="24"/>
        </w:rPr>
        <w:t>Bacillariophyta</w:t>
      </w:r>
      <w:r w:rsidRPr="00C06F88">
        <w:rPr>
          <w:sz w:val="24"/>
          <w:szCs w:val="24"/>
        </w:rPr>
        <w:t xml:space="preserve"> (</w:t>
      </w:r>
      <w:r w:rsidRPr="00C06F88">
        <w:rPr>
          <w:snapToGrid w:val="0"/>
          <w:sz w:val="24"/>
          <w:szCs w:val="24"/>
        </w:rPr>
        <w:t xml:space="preserve">Кремъчни водорасли) – </w:t>
      </w:r>
      <w:r w:rsidRPr="00C06F88">
        <w:rPr>
          <w:sz w:val="24"/>
          <w:szCs w:val="24"/>
        </w:rPr>
        <w:t xml:space="preserve">58 вида, </w:t>
      </w:r>
      <w:r w:rsidRPr="00C06F88">
        <w:rPr>
          <w:i/>
          <w:sz w:val="24"/>
          <w:szCs w:val="24"/>
        </w:rPr>
        <w:t>Chlorophyta</w:t>
      </w:r>
      <w:r w:rsidRPr="00C06F88">
        <w:rPr>
          <w:snapToGrid w:val="0"/>
          <w:sz w:val="24"/>
          <w:szCs w:val="24"/>
        </w:rPr>
        <w:t xml:space="preserve"> (Зелени водорасли) – </w:t>
      </w:r>
      <w:r w:rsidRPr="00C06F88">
        <w:rPr>
          <w:sz w:val="24"/>
          <w:szCs w:val="24"/>
        </w:rPr>
        <w:t xml:space="preserve">50 вида, </w:t>
      </w:r>
      <w:r w:rsidRPr="00C06F88">
        <w:rPr>
          <w:i/>
          <w:snapToGrid w:val="0"/>
          <w:sz w:val="24"/>
          <w:szCs w:val="24"/>
        </w:rPr>
        <w:t>Charophyta</w:t>
      </w:r>
      <w:r w:rsidRPr="00C06F88">
        <w:rPr>
          <w:snapToGrid w:val="0"/>
          <w:sz w:val="24"/>
          <w:szCs w:val="24"/>
        </w:rPr>
        <w:t xml:space="preserve"> (Харови водорасли) – </w:t>
      </w:r>
      <w:r w:rsidRPr="00C06F88">
        <w:rPr>
          <w:sz w:val="24"/>
          <w:szCs w:val="24"/>
        </w:rPr>
        <w:t xml:space="preserve">1 вид, </w:t>
      </w:r>
      <w:r w:rsidRPr="00C06F88">
        <w:rPr>
          <w:i/>
          <w:snapToGrid w:val="0"/>
          <w:sz w:val="24"/>
          <w:szCs w:val="24"/>
          <w:lang w:val="de-DE"/>
        </w:rPr>
        <w:t>Zygnemophy</w:t>
      </w:r>
      <w:r w:rsidRPr="00C06F88">
        <w:rPr>
          <w:i/>
          <w:snapToGrid w:val="0"/>
          <w:sz w:val="24"/>
          <w:szCs w:val="24"/>
        </w:rPr>
        <w:t>ta</w:t>
      </w:r>
      <w:r w:rsidRPr="00C06F88">
        <w:rPr>
          <w:snapToGrid w:val="0"/>
          <w:sz w:val="24"/>
          <w:szCs w:val="24"/>
        </w:rPr>
        <w:t xml:space="preserve"> (Слятоспорови водорасли) – 16 вида, </w:t>
      </w:r>
      <w:r w:rsidRPr="00C06F88">
        <w:rPr>
          <w:i/>
          <w:sz w:val="24"/>
          <w:szCs w:val="24"/>
        </w:rPr>
        <w:t>Rhodophyta</w:t>
      </w:r>
      <w:r w:rsidRPr="00C06F88">
        <w:rPr>
          <w:sz w:val="24"/>
          <w:szCs w:val="24"/>
        </w:rPr>
        <w:t xml:space="preserve"> (Червени водорасли) – 1 вид, </w:t>
      </w:r>
      <w:r w:rsidRPr="00C06F88">
        <w:rPr>
          <w:i/>
          <w:snapToGrid w:val="0"/>
          <w:sz w:val="24"/>
          <w:szCs w:val="24"/>
        </w:rPr>
        <w:t>Xanthophyta</w:t>
      </w:r>
      <w:r w:rsidRPr="00C06F88">
        <w:rPr>
          <w:snapToGrid w:val="0"/>
          <w:sz w:val="24"/>
          <w:szCs w:val="24"/>
        </w:rPr>
        <w:t xml:space="preserve">  (Жълтозелени водорасли) – 2 вида, </w:t>
      </w:r>
      <w:r w:rsidRPr="00C06F88">
        <w:rPr>
          <w:i/>
          <w:sz w:val="24"/>
          <w:szCs w:val="24"/>
        </w:rPr>
        <w:t>Cryptophyta</w:t>
      </w:r>
      <w:r w:rsidRPr="00C06F88">
        <w:rPr>
          <w:sz w:val="24"/>
          <w:szCs w:val="24"/>
        </w:rPr>
        <w:t xml:space="preserve"> (Криптофитови водорасли) – 2 вида, </w:t>
      </w:r>
      <w:r w:rsidRPr="00C06F88">
        <w:rPr>
          <w:i/>
          <w:snapToGrid w:val="0"/>
          <w:sz w:val="24"/>
          <w:szCs w:val="24"/>
        </w:rPr>
        <w:t>Chrysophyta</w:t>
      </w:r>
      <w:r w:rsidRPr="00C06F88">
        <w:rPr>
          <w:snapToGrid w:val="0"/>
          <w:sz w:val="24"/>
          <w:szCs w:val="24"/>
        </w:rPr>
        <w:t xml:space="preserve"> (Златисти водорасли) – 7 вида, </w:t>
      </w:r>
      <w:r w:rsidRPr="00C06F88">
        <w:rPr>
          <w:i/>
          <w:sz w:val="24"/>
          <w:szCs w:val="24"/>
        </w:rPr>
        <w:t>Pyrrhophyta</w:t>
      </w:r>
      <w:r w:rsidRPr="00C06F88">
        <w:rPr>
          <w:sz w:val="24"/>
          <w:szCs w:val="24"/>
        </w:rPr>
        <w:t xml:space="preserve"> (Динофлагелати) – 2 вида и </w:t>
      </w:r>
      <w:r w:rsidRPr="00C06F88">
        <w:rPr>
          <w:i/>
          <w:sz w:val="24"/>
          <w:szCs w:val="24"/>
        </w:rPr>
        <w:t>Euglenophyta</w:t>
      </w:r>
      <w:r w:rsidRPr="00C06F88">
        <w:rPr>
          <w:sz w:val="24"/>
          <w:szCs w:val="24"/>
        </w:rPr>
        <w:t xml:space="preserve"> (Еугленови водорасли) – 6 вида. С най-голамо видово богатство са </w:t>
      </w:r>
      <w:r w:rsidRPr="00C06F88">
        <w:rPr>
          <w:snapToGrid w:val="0"/>
          <w:sz w:val="24"/>
          <w:szCs w:val="24"/>
        </w:rPr>
        <w:t>Кремъчни</w:t>
      </w:r>
      <w:r w:rsidR="00946E54" w:rsidRPr="00C06F88">
        <w:rPr>
          <w:snapToGrid w:val="0"/>
          <w:sz w:val="24"/>
          <w:szCs w:val="24"/>
        </w:rPr>
        <w:t>те</w:t>
      </w:r>
      <w:r w:rsidRPr="00C06F88">
        <w:rPr>
          <w:snapToGrid w:val="0"/>
          <w:sz w:val="24"/>
          <w:szCs w:val="24"/>
        </w:rPr>
        <w:t>, Зелени</w:t>
      </w:r>
      <w:r w:rsidR="00946E54" w:rsidRPr="00C06F88">
        <w:rPr>
          <w:snapToGrid w:val="0"/>
          <w:sz w:val="24"/>
          <w:szCs w:val="24"/>
        </w:rPr>
        <w:t>те</w:t>
      </w:r>
      <w:r w:rsidRPr="00C06F88">
        <w:rPr>
          <w:snapToGrid w:val="0"/>
          <w:sz w:val="24"/>
          <w:szCs w:val="24"/>
        </w:rPr>
        <w:t xml:space="preserve"> и </w:t>
      </w:r>
      <w:r w:rsidRPr="00C06F88">
        <w:rPr>
          <w:sz w:val="24"/>
          <w:szCs w:val="24"/>
        </w:rPr>
        <w:t>Синьозелени</w:t>
      </w:r>
      <w:r w:rsidR="00946E54" w:rsidRPr="00C06F88">
        <w:rPr>
          <w:sz w:val="24"/>
          <w:szCs w:val="24"/>
        </w:rPr>
        <w:t>те</w:t>
      </w:r>
      <w:r w:rsidRPr="00C06F88">
        <w:rPr>
          <w:sz w:val="24"/>
          <w:szCs w:val="24"/>
        </w:rPr>
        <w:t xml:space="preserve"> водорасли. </w:t>
      </w:r>
      <w:r w:rsidR="00713B5E" w:rsidRPr="00C06F88">
        <w:rPr>
          <w:sz w:val="24"/>
          <w:szCs w:val="24"/>
        </w:rPr>
        <w:t xml:space="preserve">Видовият състав е установен чрез анализиране на водораслови проби от 38 района с обозначени </w:t>
      </w:r>
      <w:r w:rsidR="00713B5E" w:rsidRPr="00C06F88">
        <w:rPr>
          <w:sz w:val="24"/>
          <w:szCs w:val="24"/>
          <w:lang w:val="en-US"/>
        </w:rPr>
        <w:t>GPS</w:t>
      </w:r>
      <w:r w:rsidR="00713B5E" w:rsidRPr="00C06F88">
        <w:rPr>
          <w:sz w:val="24"/>
          <w:szCs w:val="24"/>
        </w:rPr>
        <w:t xml:space="preserve"> координати. </w:t>
      </w:r>
    </w:p>
    <w:p w:rsidR="00F05AFF" w:rsidRPr="00C06F88" w:rsidRDefault="00946E54" w:rsidP="00CF6250">
      <w:pPr>
        <w:jc w:val="both"/>
        <w:rPr>
          <w:sz w:val="24"/>
          <w:szCs w:val="24"/>
        </w:rPr>
      </w:pPr>
      <w:r w:rsidRPr="00C06F88">
        <w:rPr>
          <w:sz w:val="24"/>
          <w:szCs w:val="24"/>
        </w:rPr>
        <w:t>В</w:t>
      </w:r>
      <w:r w:rsidR="00F05AFF" w:rsidRPr="00C06F88">
        <w:rPr>
          <w:sz w:val="24"/>
          <w:szCs w:val="24"/>
        </w:rPr>
        <w:t>одораслите в района на изворите и горните течения във водосбора на Янтра, н</w:t>
      </w:r>
      <w:r w:rsidR="00F05AFF" w:rsidRPr="00C06F88">
        <w:rPr>
          <w:sz w:val="24"/>
          <w:szCs w:val="24"/>
          <w:lang w:val="en-US"/>
        </w:rPr>
        <w:t>e</w:t>
      </w:r>
      <w:r w:rsidR="00F05AFF" w:rsidRPr="00C06F88">
        <w:rPr>
          <w:sz w:val="24"/>
          <w:szCs w:val="24"/>
          <w:lang w:val="ru-RU"/>
        </w:rPr>
        <w:t xml:space="preserve"> </w:t>
      </w:r>
      <w:r w:rsidR="00F05AFF" w:rsidRPr="00C06F88">
        <w:rPr>
          <w:sz w:val="24"/>
          <w:szCs w:val="24"/>
        </w:rPr>
        <w:t>са проучвани досега и липсват данни в литературата, които могат да за целите на Плана за управление.</w:t>
      </w:r>
    </w:p>
    <w:p w:rsidR="00CF6250" w:rsidRPr="00C06F88" w:rsidRDefault="008E6946" w:rsidP="00CF6250">
      <w:pPr>
        <w:jc w:val="both"/>
        <w:rPr>
          <w:sz w:val="24"/>
          <w:szCs w:val="24"/>
        </w:rPr>
      </w:pPr>
      <w:r w:rsidRPr="00C06F88">
        <w:rPr>
          <w:sz w:val="24"/>
          <w:szCs w:val="24"/>
        </w:rPr>
        <w:t>Сред установените водорасли липсват</w:t>
      </w:r>
      <w:r w:rsidR="00CF6250" w:rsidRPr="00C06F88">
        <w:rPr>
          <w:sz w:val="24"/>
          <w:szCs w:val="24"/>
        </w:rPr>
        <w:t xml:space="preserve"> </w:t>
      </w:r>
      <w:r w:rsidR="00F63F74" w:rsidRPr="00C06F88">
        <w:rPr>
          <w:sz w:val="24"/>
          <w:szCs w:val="24"/>
        </w:rPr>
        <w:t>видове с консервацио</w:t>
      </w:r>
      <w:r w:rsidRPr="00C06F88">
        <w:rPr>
          <w:sz w:val="24"/>
          <w:szCs w:val="24"/>
        </w:rPr>
        <w:t xml:space="preserve">нна значимост - </w:t>
      </w:r>
      <w:r w:rsidR="00CF6250" w:rsidRPr="00C06F88">
        <w:rPr>
          <w:sz w:val="24"/>
          <w:szCs w:val="24"/>
        </w:rPr>
        <w:t xml:space="preserve">включени в Червения списък на макроводораслите </w:t>
      </w:r>
      <w:r w:rsidRPr="00C06F88">
        <w:rPr>
          <w:sz w:val="24"/>
          <w:szCs w:val="24"/>
        </w:rPr>
        <w:t>в България</w:t>
      </w:r>
      <w:r w:rsidR="00CF6250" w:rsidRPr="00C06F88">
        <w:rPr>
          <w:sz w:val="24"/>
          <w:szCs w:val="24"/>
        </w:rPr>
        <w:t xml:space="preserve">. Независимо от това някои видове </w:t>
      </w:r>
      <w:proofErr w:type="spellStart"/>
      <w:r w:rsidR="00CF6250" w:rsidRPr="00C06F88">
        <w:rPr>
          <w:sz w:val="24"/>
          <w:szCs w:val="24"/>
        </w:rPr>
        <w:t>макроводорасли</w:t>
      </w:r>
      <w:proofErr w:type="spellEnd"/>
      <w:r w:rsidR="00CF6250" w:rsidRPr="00C06F88">
        <w:rPr>
          <w:sz w:val="24"/>
          <w:szCs w:val="24"/>
        </w:rPr>
        <w:t xml:space="preserve"> като </w:t>
      </w:r>
      <w:proofErr w:type="spellStart"/>
      <w:r w:rsidR="00CF6250" w:rsidRPr="00C06F88">
        <w:rPr>
          <w:i/>
          <w:sz w:val="24"/>
          <w:szCs w:val="24"/>
          <w:lang w:val="en-US"/>
        </w:rPr>
        <w:t>Bangia</w:t>
      </w:r>
      <w:proofErr w:type="spellEnd"/>
      <w:r w:rsidR="00CF6250" w:rsidRPr="00C06F88">
        <w:rPr>
          <w:i/>
          <w:sz w:val="24"/>
          <w:szCs w:val="24"/>
        </w:rPr>
        <w:t xml:space="preserve"> </w:t>
      </w:r>
      <w:proofErr w:type="spellStart"/>
      <w:r w:rsidR="00CF6250" w:rsidRPr="00C06F88">
        <w:rPr>
          <w:i/>
          <w:sz w:val="24"/>
          <w:szCs w:val="24"/>
          <w:lang w:val="en-US"/>
        </w:rPr>
        <w:t>atropurpurea</w:t>
      </w:r>
      <w:proofErr w:type="spellEnd"/>
      <w:r w:rsidRPr="00C06F88">
        <w:rPr>
          <w:sz w:val="24"/>
          <w:szCs w:val="24"/>
        </w:rPr>
        <w:t xml:space="preserve">, </w:t>
      </w:r>
      <w:proofErr w:type="spellStart"/>
      <w:r w:rsidR="00CF6250" w:rsidRPr="00C06F88">
        <w:rPr>
          <w:i/>
          <w:sz w:val="24"/>
          <w:szCs w:val="24"/>
          <w:lang w:val="en-US"/>
        </w:rPr>
        <w:t>Chara</w:t>
      </w:r>
      <w:proofErr w:type="spellEnd"/>
      <w:r w:rsidR="00CF6250" w:rsidRPr="00C06F88">
        <w:rPr>
          <w:i/>
          <w:sz w:val="24"/>
          <w:szCs w:val="24"/>
        </w:rPr>
        <w:t xml:space="preserve"> </w:t>
      </w:r>
      <w:r w:rsidR="00CF6250" w:rsidRPr="00C06F88">
        <w:rPr>
          <w:i/>
          <w:sz w:val="24"/>
          <w:szCs w:val="24"/>
          <w:lang w:val="en-US"/>
        </w:rPr>
        <w:t>vulgaris</w:t>
      </w:r>
      <w:r w:rsidR="00CF6250" w:rsidRPr="00C06F88">
        <w:rPr>
          <w:sz w:val="24"/>
          <w:szCs w:val="24"/>
        </w:rPr>
        <w:t xml:space="preserve"> и </w:t>
      </w:r>
      <w:proofErr w:type="spellStart"/>
      <w:r w:rsidR="00CF6250" w:rsidRPr="00C06F88">
        <w:rPr>
          <w:sz w:val="24"/>
          <w:szCs w:val="24"/>
        </w:rPr>
        <w:t>микроводорасли</w:t>
      </w:r>
      <w:proofErr w:type="spellEnd"/>
      <w:r w:rsidR="00CF6250" w:rsidRPr="00C06F88">
        <w:rPr>
          <w:sz w:val="24"/>
          <w:szCs w:val="24"/>
        </w:rPr>
        <w:t xml:space="preserve"> (</w:t>
      </w:r>
      <w:proofErr w:type="spellStart"/>
      <w:r w:rsidR="00CF6250" w:rsidRPr="00C06F88">
        <w:rPr>
          <w:i/>
          <w:sz w:val="24"/>
          <w:szCs w:val="24"/>
          <w:lang w:val="en-US"/>
        </w:rPr>
        <w:t>Chrysococcus</w:t>
      </w:r>
      <w:proofErr w:type="spellEnd"/>
      <w:r w:rsidR="00CF6250" w:rsidRPr="00C06F88">
        <w:rPr>
          <w:i/>
          <w:sz w:val="24"/>
          <w:szCs w:val="24"/>
        </w:rPr>
        <w:t xml:space="preserve"> </w:t>
      </w:r>
      <w:proofErr w:type="spellStart"/>
      <w:r w:rsidR="00CF6250" w:rsidRPr="00C06F88">
        <w:rPr>
          <w:i/>
          <w:sz w:val="24"/>
          <w:szCs w:val="24"/>
          <w:lang w:val="en-US"/>
        </w:rPr>
        <w:t>rufescens</w:t>
      </w:r>
      <w:proofErr w:type="spellEnd"/>
      <w:r w:rsidR="00CF6250" w:rsidRPr="00C06F88">
        <w:rPr>
          <w:sz w:val="24"/>
          <w:szCs w:val="24"/>
        </w:rPr>
        <w:t xml:space="preserve">, </w:t>
      </w:r>
      <w:proofErr w:type="spellStart"/>
      <w:r w:rsidR="00CF6250" w:rsidRPr="00C06F88">
        <w:rPr>
          <w:bCs/>
          <w:i/>
          <w:iCs/>
          <w:sz w:val="24"/>
          <w:szCs w:val="24"/>
          <w:lang w:val="en-US"/>
        </w:rPr>
        <w:t>Calothrix</w:t>
      </w:r>
      <w:proofErr w:type="spellEnd"/>
      <w:r w:rsidR="00CF6250" w:rsidRPr="00C06F88">
        <w:rPr>
          <w:bCs/>
          <w:i/>
          <w:iCs/>
          <w:sz w:val="24"/>
          <w:szCs w:val="24"/>
        </w:rPr>
        <w:t xml:space="preserve"> </w:t>
      </w:r>
      <w:proofErr w:type="spellStart"/>
      <w:r w:rsidR="00CF6250" w:rsidRPr="00C06F88">
        <w:rPr>
          <w:bCs/>
          <w:i/>
          <w:iCs/>
          <w:sz w:val="24"/>
          <w:szCs w:val="24"/>
          <w:lang w:val="en-US"/>
        </w:rPr>
        <w:t>parietina</w:t>
      </w:r>
      <w:proofErr w:type="spellEnd"/>
      <w:r w:rsidR="00CF6250" w:rsidRPr="00C06F88">
        <w:rPr>
          <w:bCs/>
          <w:sz w:val="24"/>
          <w:szCs w:val="24"/>
        </w:rPr>
        <w:t xml:space="preserve">, </w:t>
      </w:r>
      <w:proofErr w:type="spellStart"/>
      <w:r w:rsidR="00CF6250" w:rsidRPr="00C06F88">
        <w:rPr>
          <w:i/>
          <w:sz w:val="24"/>
          <w:szCs w:val="24"/>
          <w:lang w:val="en-US"/>
        </w:rPr>
        <w:t>Chroococcus</w:t>
      </w:r>
      <w:proofErr w:type="spellEnd"/>
      <w:r w:rsidR="00CF6250" w:rsidRPr="00C06F88">
        <w:rPr>
          <w:i/>
          <w:sz w:val="24"/>
          <w:szCs w:val="24"/>
        </w:rPr>
        <w:t xml:space="preserve"> </w:t>
      </w:r>
      <w:proofErr w:type="spellStart"/>
      <w:r w:rsidR="00CF6250" w:rsidRPr="00C06F88">
        <w:rPr>
          <w:i/>
          <w:sz w:val="24"/>
          <w:szCs w:val="24"/>
          <w:lang w:val="en-US"/>
        </w:rPr>
        <w:t>limneticus</w:t>
      </w:r>
      <w:proofErr w:type="spellEnd"/>
      <w:r w:rsidR="00CF6250" w:rsidRPr="00C06F88">
        <w:rPr>
          <w:sz w:val="24"/>
          <w:szCs w:val="24"/>
        </w:rPr>
        <w:t>) се посочват като индикатори за олигосапробни, чисти води</w:t>
      </w:r>
      <w:r w:rsidR="0061253B" w:rsidRPr="00C06F88">
        <w:rPr>
          <w:sz w:val="24"/>
          <w:szCs w:val="24"/>
        </w:rPr>
        <w:t xml:space="preserve"> и трябва да бъдат обект на мониторинг</w:t>
      </w:r>
      <w:r w:rsidR="00713B5E" w:rsidRPr="00C06F88">
        <w:rPr>
          <w:sz w:val="24"/>
          <w:szCs w:val="24"/>
        </w:rPr>
        <w:t>.</w:t>
      </w:r>
    </w:p>
    <w:p w:rsidR="0061253B" w:rsidRPr="00C06F88" w:rsidRDefault="0061253B" w:rsidP="0061253B">
      <w:pPr>
        <w:jc w:val="both"/>
        <w:rPr>
          <w:sz w:val="24"/>
          <w:szCs w:val="24"/>
        </w:rPr>
      </w:pPr>
    </w:p>
    <w:p w:rsidR="00C03271" w:rsidRDefault="00D507F4" w:rsidP="00C03271">
      <w:pPr>
        <w:numPr>
          <w:ilvl w:val="3"/>
          <w:numId w:val="4"/>
        </w:numPr>
        <w:spacing w:before="120"/>
        <w:jc w:val="both"/>
        <w:rPr>
          <w:b/>
          <w:sz w:val="24"/>
          <w:szCs w:val="24"/>
        </w:rPr>
      </w:pPr>
      <w:r w:rsidRPr="00C62D55">
        <w:rPr>
          <w:b/>
          <w:sz w:val="24"/>
          <w:szCs w:val="24"/>
        </w:rPr>
        <w:t>Мъхообразни</w:t>
      </w:r>
      <w:r w:rsidR="00530D02">
        <w:rPr>
          <w:b/>
          <w:sz w:val="24"/>
          <w:szCs w:val="24"/>
        </w:rPr>
        <w:t>.</w:t>
      </w:r>
    </w:p>
    <w:p w:rsidR="00C62D55" w:rsidRPr="00C62D55" w:rsidRDefault="00C62D55" w:rsidP="00C62D55">
      <w:pPr>
        <w:spacing w:before="120"/>
        <w:ind w:left="1200"/>
        <w:jc w:val="both"/>
        <w:rPr>
          <w:b/>
          <w:sz w:val="24"/>
          <w:szCs w:val="24"/>
        </w:rPr>
      </w:pPr>
    </w:p>
    <w:p w:rsidR="00185ED5" w:rsidRPr="00C06F88" w:rsidRDefault="00C03271" w:rsidP="0075343E">
      <w:pPr>
        <w:pStyle w:val="ListParagraph"/>
        <w:spacing w:before="0" w:line="240" w:lineRule="auto"/>
        <w:ind w:left="0"/>
        <w:contextualSpacing w:val="0"/>
        <w:rPr>
          <w:szCs w:val="24"/>
        </w:rPr>
      </w:pPr>
      <w:r w:rsidRPr="00C06F88">
        <w:rPr>
          <w:szCs w:val="24"/>
        </w:rPr>
        <w:t xml:space="preserve">При теренна инвентаризация на територията на ПП „Българка” </w:t>
      </w:r>
      <w:r w:rsidR="00946E54" w:rsidRPr="00C06F88">
        <w:rPr>
          <w:szCs w:val="24"/>
        </w:rPr>
        <w:t>бяха</w:t>
      </w:r>
      <w:r w:rsidRPr="00C06F88">
        <w:rPr>
          <w:szCs w:val="24"/>
        </w:rPr>
        <w:t xml:space="preserve"> </w:t>
      </w:r>
      <w:r w:rsidR="0075343E" w:rsidRPr="00C06F88">
        <w:rPr>
          <w:szCs w:val="24"/>
        </w:rPr>
        <w:t xml:space="preserve">установени </w:t>
      </w:r>
      <w:r w:rsidRPr="00C06F88">
        <w:rPr>
          <w:szCs w:val="24"/>
        </w:rPr>
        <w:t>19 семейства, 41 рода и 50 вид мъхове</w:t>
      </w:r>
      <w:r w:rsidR="00E647FC" w:rsidRPr="00C06F88">
        <w:rPr>
          <w:szCs w:val="24"/>
        </w:rPr>
        <w:t xml:space="preserve"> (Приложение </w:t>
      </w:r>
      <w:r w:rsidR="00954DDB" w:rsidRPr="00C06F88">
        <w:rPr>
          <w:szCs w:val="24"/>
        </w:rPr>
        <w:t xml:space="preserve"> 1.14-</w:t>
      </w:r>
      <w:r w:rsidR="00875F48" w:rsidRPr="00C06F88">
        <w:rPr>
          <w:szCs w:val="24"/>
        </w:rPr>
        <w:t>2.)</w:t>
      </w:r>
      <w:r w:rsidRPr="00C06F88">
        <w:rPr>
          <w:szCs w:val="24"/>
        </w:rPr>
        <w:t xml:space="preserve">. Те съставляват съответно 21% от известните за Централна Стара планина видове и 6,6% от българската бриофлора. Преобладаващата част от тях </w:t>
      </w:r>
      <w:r w:rsidR="00425B0E" w:rsidRPr="00C06F88">
        <w:rPr>
          <w:szCs w:val="24"/>
        </w:rPr>
        <w:t xml:space="preserve">(48 вида) </w:t>
      </w:r>
      <w:r w:rsidRPr="00C06F88">
        <w:rPr>
          <w:szCs w:val="24"/>
        </w:rPr>
        <w:t xml:space="preserve">са </w:t>
      </w:r>
      <w:r w:rsidR="00425B0E" w:rsidRPr="00C06F88">
        <w:rPr>
          <w:szCs w:val="24"/>
        </w:rPr>
        <w:t xml:space="preserve">лиснати мъхове (отдел </w:t>
      </w:r>
      <w:proofErr w:type="spellStart"/>
      <w:r w:rsidR="00425B0E" w:rsidRPr="00C06F88">
        <w:rPr>
          <w:i/>
          <w:szCs w:val="24"/>
          <w:lang w:val="en-US"/>
        </w:rPr>
        <w:t>Bryophyta</w:t>
      </w:r>
      <w:proofErr w:type="spellEnd"/>
      <w:r w:rsidR="00425B0E" w:rsidRPr="00C06F88">
        <w:rPr>
          <w:szCs w:val="24"/>
        </w:rPr>
        <w:t xml:space="preserve">) и два са </w:t>
      </w:r>
      <w:r w:rsidR="00FA269D" w:rsidRPr="00C06F88">
        <w:rPr>
          <w:szCs w:val="24"/>
        </w:rPr>
        <w:t xml:space="preserve">представители на </w:t>
      </w:r>
      <w:r w:rsidR="00425B0E" w:rsidRPr="00C06F88">
        <w:rPr>
          <w:szCs w:val="24"/>
        </w:rPr>
        <w:t xml:space="preserve">чернодробни мъхове (отдел </w:t>
      </w:r>
      <w:r w:rsidR="00425B0E" w:rsidRPr="00C06F88">
        <w:rPr>
          <w:i/>
          <w:szCs w:val="24"/>
        </w:rPr>
        <w:t>M</w:t>
      </w:r>
      <w:proofErr w:type="spellStart"/>
      <w:r w:rsidR="00425B0E" w:rsidRPr="00C06F88">
        <w:rPr>
          <w:i/>
          <w:szCs w:val="24"/>
          <w:lang w:val="en-US"/>
        </w:rPr>
        <w:t>archantiophyta</w:t>
      </w:r>
      <w:proofErr w:type="spellEnd"/>
      <w:r w:rsidR="00425B0E" w:rsidRPr="00C06F88">
        <w:rPr>
          <w:szCs w:val="24"/>
        </w:rPr>
        <w:t>)</w:t>
      </w:r>
      <w:r w:rsidR="00FA269D" w:rsidRPr="00C06F88">
        <w:rPr>
          <w:szCs w:val="24"/>
        </w:rPr>
        <w:t>. Установените видове обитават следните субстрати: скали, камъни с различни размери, стволове на букови дървета, мъртва дървесина, почва и се отличават с високо обилие и средообразуваща роля. Десет от установените видове имат консервационна</w:t>
      </w:r>
      <w:r w:rsidR="009D65AA" w:rsidRPr="00C06F88">
        <w:rPr>
          <w:szCs w:val="24"/>
        </w:rPr>
        <w:t xml:space="preserve"> значимост на национално ниво. </w:t>
      </w:r>
      <w:r w:rsidR="00212E0E" w:rsidRPr="00C06F88">
        <w:rPr>
          <w:szCs w:val="24"/>
        </w:rPr>
        <w:t xml:space="preserve">Към категория „застрашен” се отнасят два вида - </w:t>
      </w:r>
      <w:proofErr w:type="spellStart"/>
      <w:r w:rsidR="00212E0E" w:rsidRPr="00C06F88">
        <w:rPr>
          <w:i/>
          <w:iCs/>
          <w:szCs w:val="24"/>
        </w:rPr>
        <w:t>Dicranum</w:t>
      </w:r>
      <w:proofErr w:type="spellEnd"/>
      <w:r w:rsidR="00212E0E" w:rsidRPr="00C06F88">
        <w:rPr>
          <w:i/>
          <w:iCs/>
          <w:szCs w:val="24"/>
        </w:rPr>
        <w:t xml:space="preserve"> </w:t>
      </w:r>
      <w:proofErr w:type="spellStart"/>
      <w:r w:rsidR="00212E0E" w:rsidRPr="00C06F88">
        <w:rPr>
          <w:i/>
          <w:iCs/>
          <w:szCs w:val="24"/>
        </w:rPr>
        <w:t>viride</w:t>
      </w:r>
      <w:proofErr w:type="spellEnd"/>
      <w:r w:rsidR="00212E0E" w:rsidRPr="00C06F88">
        <w:rPr>
          <w:szCs w:val="24"/>
        </w:rPr>
        <w:t xml:space="preserve"> </w:t>
      </w:r>
      <w:proofErr w:type="spellStart"/>
      <w:r w:rsidR="00212E0E" w:rsidRPr="00C06F88">
        <w:rPr>
          <w:szCs w:val="24"/>
          <w:lang w:val="en-US"/>
        </w:rPr>
        <w:t>var</w:t>
      </w:r>
      <w:proofErr w:type="spellEnd"/>
      <w:r w:rsidR="00212E0E" w:rsidRPr="00C06F88">
        <w:rPr>
          <w:szCs w:val="24"/>
        </w:rPr>
        <w:t xml:space="preserve">. </w:t>
      </w:r>
      <w:proofErr w:type="spellStart"/>
      <w:r w:rsidR="00212E0E" w:rsidRPr="00C06F88">
        <w:rPr>
          <w:i/>
          <w:iCs/>
          <w:szCs w:val="24"/>
          <w:lang w:val="en-US"/>
        </w:rPr>
        <w:t>papillosum</w:t>
      </w:r>
      <w:proofErr w:type="spellEnd"/>
      <w:r w:rsidR="00212E0E" w:rsidRPr="00C06F88">
        <w:rPr>
          <w:szCs w:val="24"/>
        </w:rPr>
        <w:t xml:space="preserve"> и </w:t>
      </w:r>
      <w:r w:rsidR="00185ED5" w:rsidRPr="00C06F88">
        <w:rPr>
          <w:i/>
          <w:iCs/>
          <w:szCs w:val="24"/>
          <w:lang w:val="ru-RU"/>
        </w:rPr>
        <w:t>Trichocolea</w:t>
      </w:r>
      <w:r w:rsidR="00185ED5" w:rsidRPr="00C06F88">
        <w:rPr>
          <w:i/>
          <w:iCs/>
          <w:szCs w:val="24"/>
        </w:rPr>
        <w:t xml:space="preserve"> </w:t>
      </w:r>
      <w:r w:rsidR="00185ED5" w:rsidRPr="00C06F88">
        <w:rPr>
          <w:i/>
          <w:iCs/>
          <w:szCs w:val="24"/>
          <w:lang w:val="ru-RU"/>
        </w:rPr>
        <w:t>tomentella</w:t>
      </w:r>
      <w:r w:rsidR="00946E54" w:rsidRPr="00C06F88">
        <w:rPr>
          <w:iCs/>
          <w:szCs w:val="24"/>
        </w:rPr>
        <w:t xml:space="preserve">, пет вида </w:t>
      </w:r>
      <w:r w:rsidR="00185ED5" w:rsidRPr="00C06F88">
        <w:rPr>
          <w:iCs/>
          <w:szCs w:val="24"/>
        </w:rPr>
        <w:t xml:space="preserve">- </w:t>
      </w:r>
      <w:r w:rsidR="00185ED5" w:rsidRPr="00C06F88">
        <w:rPr>
          <w:i/>
          <w:iCs/>
          <w:szCs w:val="24"/>
          <w:lang w:val="ru-RU"/>
        </w:rPr>
        <w:t>Anomodon</w:t>
      </w:r>
      <w:r w:rsidR="00185ED5" w:rsidRPr="00C06F88">
        <w:rPr>
          <w:i/>
          <w:iCs/>
          <w:szCs w:val="24"/>
        </w:rPr>
        <w:t xml:space="preserve"> </w:t>
      </w:r>
      <w:r w:rsidR="00185ED5" w:rsidRPr="00C06F88">
        <w:rPr>
          <w:i/>
          <w:iCs/>
          <w:szCs w:val="24"/>
          <w:lang w:val="ru-RU"/>
        </w:rPr>
        <w:t>rugelii</w:t>
      </w:r>
      <w:r w:rsidR="00185ED5" w:rsidRPr="00C06F88">
        <w:rPr>
          <w:iCs/>
          <w:szCs w:val="24"/>
        </w:rPr>
        <w:t xml:space="preserve">, </w:t>
      </w:r>
      <w:proofErr w:type="spellStart"/>
      <w:r w:rsidR="00185ED5" w:rsidRPr="00C06F88">
        <w:rPr>
          <w:i/>
          <w:iCs/>
          <w:szCs w:val="24"/>
        </w:rPr>
        <w:t>Grimmia</w:t>
      </w:r>
      <w:proofErr w:type="spellEnd"/>
      <w:r w:rsidR="00185ED5" w:rsidRPr="00C06F88">
        <w:rPr>
          <w:i/>
          <w:iCs/>
          <w:szCs w:val="24"/>
        </w:rPr>
        <w:t xml:space="preserve"> </w:t>
      </w:r>
      <w:proofErr w:type="spellStart"/>
      <w:r w:rsidR="00185ED5" w:rsidRPr="00C06F88">
        <w:rPr>
          <w:i/>
          <w:iCs/>
          <w:szCs w:val="24"/>
        </w:rPr>
        <w:t>torquata</w:t>
      </w:r>
      <w:proofErr w:type="spellEnd"/>
      <w:r w:rsidR="00185ED5" w:rsidRPr="00C06F88">
        <w:rPr>
          <w:i/>
          <w:iCs/>
          <w:szCs w:val="24"/>
        </w:rPr>
        <w:t xml:space="preserve">, </w:t>
      </w:r>
      <w:r w:rsidR="00185ED5" w:rsidRPr="00C06F88">
        <w:rPr>
          <w:i/>
          <w:iCs/>
          <w:szCs w:val="24"/>
          <w:lang w:val="ru-RU"/>
        </w:rPr>
        <w:t>Lescuraea</w:t>
      </w:r>
      <w:r w:rsidR="00185ED5" w:rsidRPr="00C06F88">
        <w:rPr>
          <w:i/>
          <w:iCs/>
          <w:szCs w:val="24"/>
        </w:rPr>
        <w:t xml:space="preserve"> </w:t>
      </w:r>
      <w:r w:rsidR="00185ED5" w:rsidRPr="00C06F88">
        <w:rPr>
          <w:i/>
          <w:iCs/>
          <w:szCs w:val="24"/>
          <w:lang w:val="ru-RU"/>
        </w:rPr>
        <w:t>mutabilis</w:t>
      </w:r>
      <w:r w:rsidR="00185ED5" w:rsidRPr="00C06F88">
        <w:rPr>
          <w:i/>
          <w:iCs/>
          <w:szCs w:val="24"/>
        </w:rPr>
        <w:t xml:space="preserve">, </w:t>
      </w:r>
      <w:proofErr w:type="spellStart"/>
      <w:r w:rsidR="00185ED5" w:rsidRPr="00C06F88">
        <w:rPr>
          <w:i/>
          <w:iCs/>
          <w:szCs w:val="24"/>
        </w:rPr>
        <w:t>Philonotis</w:t>
      </w:r>
      <w:proofErr w:type="spellEnd"/>
      <w:r w:rsidR="00185ED5" w:rsidRPr="00C06F88">
        <w:rPr>
          <w:i/>
          <w:iCs/>
          <w:szCs w:val="24"/>
        </w:rPr>
        <w:t xml:space="preserve"> </w:t>
      </w:r>
      <w:proofErr w:type="spellStart"/>
      <w:r w:rsidR="00185ED5" w:rsidRPr="00C06F88">
        <w:rPr>
          <w:i/>
          <w:iCs/>
          <w:szCs w:val="24"/>
        </w:rPr>
        <w:t>caespitosa</w:t>
      </w:r>
      <w:proofErr w:type="spellEnd"/>
      <w:r w:rsidR="00185ED5" w:rsidRPr="00C06F88">
        <w:rPr>
          <w:i/>
          <w:iCs/>
          <w:szCs w:val="24"/>
        </w:rPr>
        <w:t xml:space="preserve">, </w:t>
      </w:r>
      <w:proofErr w:type="spellStart"/>
      <w:r w:rsidR="00185ED5" w:rsidRPr="00C06F88">
        <w:rPr>
          <w:i/>
          <w:iCs/>
          <w:szCs w:val="24"/>
        </w:rPr>
        <w:t>Sciuro-hypnum</w:t>
      </w:r>
      <w:proofErr w:type="spellEnd"/>
      <w:r w:rsidR="00185ED5" w:rsidRPr="00C06F88">
        <w:rPr>
          <w:i/>
          <w:iCs/>
          <w:szCs w:val="24"/>
        </w:rPr>
        <w:t xml:space="preserve"> </w:t>
      </w:r>
      <w:proofErr w:type="spellStart"/>
      <w:r w:rsidR="00185ED5" w:rsidRPr="00C06F88">
        <w:rPr>
          <w:i/>
          <w:iCs/>
          <w:szCs w:val="24"/>
        </w:rPr>
        <w:t>glaciale</w:t>
      </w:r>
      <w:proofErr w:type="spellEnd"/>
      <w:r w:rsidR="00185ED5" w:rsidRPr="00C06F88">
        <w:rPr>
          <w:i/>
          <w:iCs/>
          <w:szCs w:val="24"/>
        </w:rPr>
        <w:t xml:space="preserve">, </w:t>
      </w:r>
      <w:proofErr w:type="spellStart"/>
      <w:r w:rsidR="00185ED5" w:rsidRPr="00C06F88">
        <w:rPr>
          <w:i/>
          <w:iCs/>
          <w:szCs w:val="24"/>
        </w:rPr>
        <w:t>Taxiphyllum</w:t>
      </w:r>
      <w:proofErr w:type="spellEnd"/>
      <w:r w:rsidR="00185ED5" w:rsidRPr="00C06F88">
        <w:rPr>
          <w:i/>
          <w:iCs/>
          <w:szCs w:val="24"/>
        </w:rPr>
        <w:t xml:space="preserve"> </w:t>
      </w:r>
      <w:proofErr w:type="spellStart"/>
      <w:r w:rsidR="00185ED5" w:rsidRPr="00C06F88">
        <w:rPr>
          <w:i/>
          <w:iCs/>
          <w:szCs w:val="24"/>
        </w:rPr>
        <w:t>wissgrillii</w:t>
      </w:r>
      <w:proofErr w:type="spellEnd"/>
      <w:r w:rsidR="00185ED5" w:rsidRPr="00C06F88">
        <w:rPr>
          <w:i/>
          <w:iCs/>
          <w:szCs w:val="24"/>
        </w:rPr>
        <w:t xml:space="preserve">, </w:t>
      </w:r>
      <w:r w:rsidR="00185ED5" w:rsidRPr="00C06F88">
        <w:rPr>
          <w:i/>
          <w:iCs/>
          <w:szCs w:val="24"/>
          <w:lang w:val="ru-RU"/>
        </w:rPr>
        <w:t>Thuidium</w:t>
      </w:r>
      <w:r w:rsidR="00185ED5" w:rsidRPr="00C06F88">
        <w:rPr>
          <w:i/>
          <w:iCs/>
          <w:szCs w:val="24"/>
        </w:rPr>
        <w:t xml:space="preserve"> </w:t>
      </w:r>
      <w:r w:rsidR="00185ED5" w:rsidRPr="00C06F88">
        <w:rPr>
          <w:i/>
          <w:iCs/>
          <w:szCs w:val="24"/>
          <w:lang w:val="ru-RU"/>
        </w:rPr>
        <w:t>tamariscinum</w:t>
      </w:r>
      <w:r w:rsidR="00185ED5" w:rsidRPr="00C06F88">
        <w:rPr>
          <w:iCs/>
          <w:szCs w:val="24"/>
        </w:rPr>
        <w:t xml:space="preserve"> се </w:t>
      </w:r>
      <w:r w:rsidR="00946E54" w:rsidRPr="00C06F88">
        <w:rPr>
          <w:iCs/>
          <w:szCs w:val="24"/>
        </w:rPr>
        <w:t xml:space="preserve">отнасят към категория “уязвим”, а </w:t>
      </w:r>
      <w:r w:rsidR="00185ED5" w:rsidRPr="00C06F88">
        <w:rPr>
          <w:iCs/>
          <w:szCs w:val="24"/>
        </w:rPr>
        <w:t xml:space="preserve">един вид - </w:t>
      </w:r>
      <w:proofErr w:type="spellStart"/>
      <w:r w:rsidR="00185ED5" w:rsidRPr="00C06F88">
        <w:rPr>
          <w:i/>
          <w:iCs/>
          <w:szCs w:val="24"/>
        </w:rPr>
        <w:t>Pseudoleskea</w:t>
      </w:r>
      <w:proofErr w:type="spellEnd"/>
      <w:r w:rsidR="00185ED5" w:rsidRPr="00C06F88">
        <w:rPr>
          <w:i/>
          <w:iCs/>
          <w:szCs w:val="24"/>
        </w:rPr>
        <w:t xml:space="preserve"> </w:t>
      </w:r>
      <w:proofErr w:type="spellStart"/>
      <w:r w:rsidR="00185ED5" w:rsidRPr="00C06F88">
        <w:rPr>
          <w:i/>
          <w:iCs/>
          <w:szCs w:val="24"/>
        </w:rPr>
        <w:t>radicosa</w:t>
      </w:r>
      <w:proofErr w:type="spellEnd"/>
      <w:r w:rsidR="00946E54" w:rsidRPr="00C06F88">
        <w:rPr>
          <w:iCs/>
          <w:szCs w:val="24"/>
        </w:rPr>
        <w:t xml:space="preserve"> е „почти </w:t>
      </w:r>
      <w:proofErr w:type="spellStart"/>
      <w:r w:rsidR="00946E54" w:rsidRPr="00C06F88">
        <w:rPr>
          <w:iCs/>
          <w:szCs w:val="24"/>
        </w:rPr>
        <w:t>затрашен</w:t>
      </w:r>
      <w:proofErr w:type="spellEnd"/>
      <w:r w:rsidR="00946E54" w:rsidRPr="00C06F88">
        <w:rPr>
          <w:iCs/>
          <w:szCs w:val="24"/>
        </w:rPr>
        <w:t xml:space="preserve">”. </w:t>
      </w:r>
    </w:p>
    <w:p w:rsidR="009C6D94" w:rsidRPr="00C06F88" w:rsidRDefault="00185ED5" w:rsidP="00BE66B0">
      <w:pPr>
        <w:jc w:val="both"/>
        <w:rPr>
          <w:sz w:val="24"/>
          <w:szCs w:val="24"/>
        </w:rPr>
      </w:pPr>
      <w:r w:rsidRPr="00C06F88">
        <w:rPr>
          <w:sz w:val="24"/>
          <w:szCs w:val="24"/>
          <w:lang w:val="ru-RU"/>
        </w:rPr>
        <w:t xml:space="preserve">Два вида: </w:t>
      </w:r>
      <w:r w:rsidRPr="00C06F88">
        <w:rPr>
          <w:i/>
          <w:iCs/>
          <w:sz w:val="24"/>
          <w:szCs w:val="24"/>
          <w:lang w:val="ru-RU"/>
        </w:rPr>
        <w:t>Conocephalum salebrosum</w:t>
      </w:r>
      <w:r w:rsidRPr="00C06F88">
        <w:rPr>
          <w:sz w:val="24"/>
          <w:szCs w:val="24"/>
          <w:lang w:val="ru-RU"/>
        </w:rPr>
        <w:t xml:space="preserve"> и </w:t>
      </w:r>
      <w:r w:rsidRPr="00C06F88">
        <w:rPr>
          <w:i/>
          <w:iCs/>
          <w:sz w:val="24"/>
          <w:szCs w:val="24"/>
          <w:lang w:val="ru-RU"/>
        </w:rPr>
        <w:t>Dichelyma falcatum</w:t>
      </w:r>
      <w:r w:rsidRPr="00C06F88">
        <w:rPr>
          <w:sz w:val="24"/>
          <w:szCs w:val="24"/>
          <w:lang w:val="ru-RU"/>
        </w:rPr>
        <w:t xml:space="preserve"> са недостатъчно проучени и съотв</w:t>
      </w:r>
      <w:r w:rsidR="00946E54" w:rsidRPr="00C06F88">
        <w:rPr>
          <w:sz w:val="24"/>
          <w:szCs w:val="24"/>
          <w:lang w:val="ru-RU"/>
        </w:rPr>
        <w:t>е</w:t>
      </w:r>
      <w:r w:rsidRPr="00C06F88">
        <w:rPr>
          <w:sz w:val="24"/>
          <w:szCs w:val="24"/>
          <w:lang w:val="ru-RU"/>
        </w:rPr>
        <w:t>тно неоценени (</w:t>
      </w:r>
      <w:r w:rsidRPr="00C06F88">
        <w:rPr>
          <w:sz w:val="24"/>
          <w:szCs w:val="24"/>
          <w:lang w:val="en-US"/>
        </w:rPr>
        <w:t>NE</w:t>
      </w:r>
      <w:r w:rsidRPr="00C06F88">
        <w:rPr>
          <w:sz w:val="24"/>
          <w:szCs w:val="24"/>
          <w:lang w:val="ru-RU"/>
        </w:rPr>
        <w:t>), но регистрирането на нови техни находища в ПП „Българка“ - по-специално в района Козята река</w:t>
      </w:r>
      <w:r w:rsidR="00946E54" w:rsidRPr="00C06F88">
        <w:rPr>
          <w:sz w:val="24"/>
          <w:szCs w:val="24"/>
          <w:lang w:val="ru-RU"/>
        </w:rPr>
        <w:t>,</w:t>
      </w:r>
      <w:r w:rsidRPr="00C06F88">
        <w:rPr>
          <w:sz w:val="24"/>
          <w:szCs w:val="24"/>
          <w:lang w:val="ru-RU"/>
        </w:rPr>
        <w:t xml:space="preserve"> стимулира изготвянет</w:t>
      </w:r>
      <w:r w:rsidR="0007351D" w:rsidRPr="00C06F88">
        <w:rPr>
          <w:sz w:val="24"/>
          <w:szCs w:val="24"/>
        </w:rPr>
        <w:t>о</w:t>
      </w:r>
      <w:r w:rsidRPr="00C06F88">
        <w:rPr>
          <w:sz w:val="24"/>
          <w:szCs w:val="24"/>
          <w:lang w:val="ru-RU"/>
        </w:rPr>
        <w:t xml:space="preserve"> на бъдещата им точна оценка. </w:t>
      </w:r>
    </w:p>
    <w:p w:rsidR="00BE66B0" w:rsidRPr="00C06F88" w:rsidRDefault="00BE66B0" w:rsidP="00BE66B0">
      <w:pPr>
        <w:jc w:val="both"/>
        <w:rPr>
          <w:sz w:val="24"/>
          <w:szCs w:val="24"/>
        </w:rPr>
      </w:pPr>
    </w:p>
    <w:p w:rsidR="00D507F4" w:rsidRDefault="00A21B4D" w:rsidP="00A21B4D">
      <w:pPr>
        <w:spacing w:before="120"/>
        <w:jc w:val="both"/>
        <w:rPr>
          <w:b/>
          <w:sz w:val="24"/>
          <w:szCs w:val="24"/>
        </w:rPr>
      </w:pPr>
      <w:r w:rsidRPr="00C62D55">
        <w:rPr>
          <w:b/>
          <w:sz w:val="24"/>
          <w:szCs w:val="24"/>
        </w:rPr>
        <w:t xml:space="preserve">     </w:t>
      </w:r>
      <w:r w:rsidR="00D507F4" w:rsidRPr="00C62D55">
        <w:rPr>
          <w:b/>
          <w:sz w:val="24"/>
          <w:szCs w:val="24"/>
        </w:rPr>
        <w:t>1.14.1.3.Водни растения</w:t>
      </w:r>
      <w:r w:rsidR="00530D02">
        <w:rPr>
          <w:b/>
          <w:sz w:val="24"/>
          <w:szCs w:val="24"/>
        </w:rPr>
        <w:t>.</w:t>
      </w:r>
    </w:p>
    <w:p w:rsidR="00C62D55" w:rsidRPr="00C62D55" w:rsidRDefault="00C62D55" w:rsidP="00A21B4D">
      <w:pPr>
        <w:spacing w:before="120"/>
        <w:jc w:val="both"/>
        <w:rPr>
          <w:b/>
          <w:sz w:val="24"/>
          <w:szCs w:val="24"/>
        </w:rPr>
      </w:pPr>
    </w:p>
    <w:p w:rsidR="009D65AA" w:rsidRPr="00C06F88" w:rsidRDefault="009D65AA" w:rsidP="00D501E7">
      <w:pPr>
        <w:jc w:val="both"/>
        <w:rPr>
          <w:sz w:val="24"/>
          <w:szCs w:val="24"/>
        </w:rPr>
      </w:pPr>
      <w:r w:rsidRPr="00C06F88">
        <w:rPr>
          <w:sz w:val="24"/>
          <w:szCs w:val="24"/>
        </w:rPr>
        <w:t>На територията на ПП Българка са установени 91 вида, които могат да бъдат причислени условно към екологичната група на водните растения</w:t>
      </w:r>
      <w:r w:rsidR="00E647FC" w:rsidRPr="00C06F88">
        <w:rPr>
          <w:sz w:val="24"/>
          <w:szCs w:val="24"/>
        </w:rPr>
        <w:t xml:space="preserve">(Приложение </w:t>
      </w:r>
      <w:r w:rsidR="00B36BCD" w:rsidRPr="00C06F88">
        <w:rPr>
          <w:sz w:val="24"/>
          <w:szCs w:val="24"/>
        </w:rPr>
        <w:t xml:space="preserve">1.14-3.). </w:t>
      </w:r>
      <w:r w:rsidRPr="00C06F88">
        <w:rPr>
          <w:sz w:val="24"/>
          <w:szCs w:val="24"/>
        </w:rPr>
        <w:t xml:space="preserve">Това са видове сързани с водоемите от всякакъв тип – изкуствени и естествени стоящи, течащи и др. В ПП Българка преобладават реките – Козя, Бяла, Паничарка, Левичарка и др. Поради бързото им течение, те не са подходящи за типични водни растения – потопени или с плаващи на повърхността листа хидрофити. В парка преобладават основно растенията принадлежащи към </w:t>
      </w:r>
      <w:r w:rsidRPr="00C06F88">
        <w:rPr>
          <w:sz w:val="24"/>
          <w:szCs w:val="24"/>
        </w:rPr>
        <w:lastRenderedPageBreak/>
        <w:t xml:space="preserve">хигрофитите – полупотопени и крайводни растения, които образуват съобщества най-често по бреговете на реките и в периферията на стоящите водоеми, като могат да растат и на преовлажнени почви. Такива са и много по-голямата група – общо 78 вида (86%) от всички водни растения. Някои от най-разпространените видове от тази група </w:t>
      </w:r>
      <w:r w:rsidRPr="00C06F88">
        <w:rPr>
          <w:i/>
          <w:sz w:val="24"/>
          <w:szCs w:val="24"/>
        </w:rPr>
        <w:t xml:space="preserve">са </w:t>
      </w:r>
      <w:proofErr w:type="spellStart"/>
      <w:r w:rsidRPr="00C06F88">
        <w:rPr>
          <w:i/>
          <w:sz w:val="24"/>
          <w:szCs w:val="24"/>
          <w:lang w:val="en-US"/>
        </w:rPr>
        <w:t>Petasites</w:t>
      </w:r>
      <w:proofErr w:type="spellEnd"/>
      <w:r w:rsidRPr="00C06F88">
        <w:rPr>
          <w:i/>
          <w:sz w:val="24"/>
          <w:szCs w:val="24"/>
        </w:rPr>
        <w:t xml:space="preserve"> </w:t>
      </w:r>
      <w:proofErr w:type="spellStart"/>
      <w:r w:rsidRPr="00C06F88">
        <w:rPr>
          <w:i/>
          <w:sz w:val="24"/>
          <w:szCs w:val="24"/>
          <w:lang w:val="en-US"/>
        </w:rPr>
        <w:t>hybridus</w:t>
      </w:r>
      <w:proofErr w:type="spellEnd"/>
      <w:r w:rsidRPr="00C06F88">
        <w:rPr>
          <w:i/>
          <w:sz w:val="24"/>
          <w:szCs w:val="24"/>
        </w:rPr>
        <w:t xml:space="preserve">, </w:t>
      </w:r>
      <w:proofErr w:type="spellStart"/>
      <w:r w:rsidRPr="00C06F88">
        <w:rPr>
          <w:i/>
          <w:sz w:val="24"/>
          <w:szCs w:val="24"/>
          <w:lang w:val="en-US"/>
        </w:rPr>
        <w:t>Mentha</w:t>
      </w:r>
      <w:proofErr w:type="spellEnd"/>
      <w:r w:rsidRPr="00C06F88">
        <w:rPr>
          <w:i/>
          <w:sz w:val="24"/>
          <w:szCs w:val="24"/>
        </w:rPr>
        <w:t xml:space="preserve"> </w:t>
      </w:r>
      <w:proofErr w:type="spellStart"/>
      <w:r w:rsidRPr="00C06F88">
        <w:rPr>
          <w:i/>
          <w:sz w:val="24"/>
          <w:szCs w:val="24"/>
          <w:lang w:val="en-US"/>
        </w:rPr>
        <w:t>longifolia</w:t>
      </w:r>
      <w:proofErr w:type="spellEnd"/>
      <w:r w:rsidRPr="00C06F88">
        <w:rPr>
          <w:i/>
          <w:sz w:val="24"/>
          <w:szCs w:val="24"/>
        </w:rPr>
        <w:t xml:space="preserve">, </w:t>
      </w:r>
      <w:proofErr w:type="spellStart"/>
      <w:r w:rsidRPr="00C06F88">
        <w:rPr>
          <w:i/>
          <w:sz w:val="24"/>
          <w:szCs w:val="24"/>
          <w:lang w:val="en-US"/>
        </w:rPr>
        <w:t>Lythrum</w:t>
      </w:r>
      <w:proofErr w:type="spellEnd"/>
      <w:r w:rsidRPr="00C06F88">
        <w:rPr>
          <w:i/>
          <w:sz w:val="24"/>
          <w:szCs w:val="24"/>
        </w:rPr>
        <w:t xml:space="preserve"> </w:t>
      </w:r>
      <w:proofErr w:type="spellStart"/>
      <w:r w:rsidRPr="00C06F88">
        <w:rPr>
          <w:i/>
          <w:sz w:val="24"/>
          <w:szCs w:val="24"/>
          <w:lang w:val="en-US"/>
        </w:rPr>
        <w:t>salicaria</w:t>
      </w:r>
      <w:proofErr w:type="spellEnd"/>
      <w:r w:rsidRPr="00C06F88">
        <w:rPr>
          <w:sz w:val="24"/>
          <w:szCs w:val="24"/>
        </w:rPr>
        <w:t xml:space="preserve">, </w:t>
      </w:r>
      <w:r w:rsidRPr="00C06F88">
        <w:rPr>
          <w:i/>
          <w:sz w:val="24"/>
          <w:szCs w:val="24"/>
          <w:lang w:val="pt-BR"/>
        </w:rPr>
        <w:t>Epilobium</w:t>
      </w:r>
      <w:r w:rsidRPr="00C06F88">
        <w:rPr>
          <w:i/>
          <w:sz w:val="24"/>
          <w:szCs w:val="24"/>
        </w:rPr>
        <w:t xml:space="preserve"> </w:t>
      </w:r>
      <w:r w:rsidRPr="00C06F88">
        <w:rPr>
          <w:i/>
          <w:sz w:val="24"/>
          <w:szCs w:val="24"/>
          <w:lang w:val="pt-BR"/>
        </w:rPr>
        <w:t>hirsutum</w:t>
      </w:r>
      <w:r w:rsidRPr="00C06F88">
        <w:rPr>
          <w:i/>
          <w:sz w:val="24"/>
          <w:szCs w:val="24"/>
        </w:rPr>
        <w:t xml:space="preserve">, </w:t>
      </w:r>
      <w:proofErr w:type="spellStart"/>
      <w:r w:rsidRPr="00C06F88">
        <w:rPr>
          <w:i/>
          <w:sz w:val="24"/>
          <w:szCs w:val="24"/>
          <w:lang w:val="fr-FR"/>
        </w:rPr>
        <w:t>Echinochloa</w:t>
      </w:r>
      <w:proofErr w:type="spellEnd"/>
      <w:r w:rsidRPr="00C06F88">
        <w:rPr>
          <w:i/>
          <w:sz w:val="24"/>
          <w:szCs w:val="24"/>
        </w:rPr>
        <w:t xml:space="preserve"> </w:t>
      </w:r>
      <w:r w:rsidRPr="00C06F88">
        <w:rPr>
          <w:i/>
          <w:sz w:val="24"/>
          <w:szCs w:val="24"/>
          <w:lang w:val="fr-FR"/>
        </w:rPr>
        <w:t>crus</w:t>
      </w:r>
      <w:r w:rsidRPr="00C06F88">
        <w:rPr>
          <w:i/>
          <w:sz w:val="24"/>
          <w:szCs w:val="24"/>
        </w:rPr>
        <w:t>-</w:t>
      </w:r>
      <w:proofErr w:type="spellStart"/>
      <w:r w:rsidRPr="00C06F88">
        <w:rPr>
          <w:i/>
          <w:sz w:val="24"/>
          <w:szCs w:val="24"/>
          <w:lang w:val="fr-FR"/>
        </w:rPr>
        <w:t>galli</w:t>
      </w:r>
      <w:proofErr w:type="spellEnd"/>
      <w:r w:rsidRPr="00C06F88">
        <w:rPr>
          <w:i/>
          <w:sz w:val="24"/>
          <w:szCs w:val="24"/>
        </w:rPr>
        <w:t xml:space="preserve">, </w:t>
      </w:r>
      <w:r w:rsidRPr="00C06F88">
        <w:rPr>
          <w:i/>
          <w:sz w:val="24"/>
          <w:szCs w:val="24"/>
          <w:lang w:val="pt-BR"/>
        </w:rPr>
        <w:t>Veronica</w:t>
      </w:r>
      <w:r w:rsidRPr="00C06F88">
        <w:rPr>
          <w:i/>
          <w:sz w:val="24"/>
          <w:szCs w:val="24"/>
        </w:rPr>
        <w:t xml:space="preserve"> </w:t>
      </w:r>
      <w:r w:rsidRPr="00C06F88">
        <w:rPr>
          <w:i/>
          <w:sz w:val="24"/>
          <w:szCs w:val="24"/>
          <w:lang w:val="pt-BR"/>
        </w:rPr>
        <w:t>anagallis</w:t>
      </w:r>
      <w:r w:rsidRPr="00C06F88">
        <w:rPr>
          <w:i/>
          <w:sz w:val="24"/>
          <w:szCs w:val="24"/>
        </w:rPr>
        <w:t>-</w:t>
      </w:r>
      <w:r w:rsidRPr="00C06F88">
        <w:rPr>
          <w:i/>
          <w:sz w:val="24"/>
          <w:szCs w:val="24"/>
          <w:lang w:val="pt-BR"/>
        </w:rPr>
        <w:t>aquatica</w:t>
      </w:r>
      <w:r w:rsidRPr="00C06F88">
        <w:rPr>
          <w:sz w:val="24"/>
          <w:szCs w:val="24"/>
        </w:rPr>
        <w:t xml:space="preserve">, </w:t>
      </w:r>
      <w:proofErr w:type="spellStart"/>
      <w:r w:rsidRPr="00C06F88">
        <w:rPr>
          <w:i/>
          <w:sz w:val="24"/>
          <w:szCs w:val="24"/>
          <w:lang w:val="en-US"/>
        </w:rPr>
        <w:t>Myosoton</w:t>
      </w:r>
      <w:proofErr w:type="spellEnd"/>
      <w:r w:rsidRPr="00C06F88">
        <w:rPr>
          <w:i/>
          <w:sz w:val="24"/>
          <w:szCs w:val="24"/>
        </w:rPr>
        <w:t xml:space="preserve"> </w:t>
      </w:r>
      <w:proofErr w:type="spellStart"/>
      <w:r w:rsidRPr="00C06F88">
        <w:rPr>
          <w:i/>
          <w:sz w:val="24"/>
          <w:szCs w:val="24"/>
          <w:lang w:val="en-US"/>
        </w:rPr>
        <w:t>aquaticum</w:t>
      </w:r>
      <w:proofErr w:type="spellEnd"/>
      <w:r w:rsidRPr="00C06F88">
        <w:rPr>
          <w:i/>
          <w:sz w:val="24"/>
          <w:szCs w:val="24"/>
        </w:rPr>
        <w:t xml:space="preserve">, </w:t>
      </w:r>
      <w:proofErr w:type="spellStart"/>
      <w:r w:rsidRPr="00C06F88">
        <w:rPr>
          <w:i/>
          <w:sz w:val="24"/>
          <w:szCs w:val="24"/>
          <w:lang w:val="en-US"/>
        </w:rPr>
        <w:t>Typha</w:t>
      </w:r>
      <w:proofErr w:type="spellEnd"/>
      <w:r w:rsidRPr="00C06F88">
        <w:rPr>
          <w:i/>
          <w:sz w:val="24"/>
          <w:szCs w:val="24"/>
        </w:rPr>
        <w:t xml:space="preserve"> </w:t>
      </w:r>
      <w:proofErr w:type="spellStart"/>
      <w:r w:rsidRPr="00C06F88">
        <w:rPr>
          <w:i/>
          <w:sz w:val="24"/>
          <w:szCs w:val="24"/>
          <w:lang w:val="en-US"/>
        </w:rPr>
        <w:t>latifolia</w:t>
      </w:r>
      <w:proofErr w:type="spellEnd"/>
      <w:r w:rsidRPr="00C06F88">
        <w:rPr>
          <w:i/>
          <w:sz w:val="24"/>
          <w:szCs w:val="24"/>
        </w:rPr>
        <w:t xml:space="preserve">, </w:t>
      </w:r>
      <w:proofErr w:type="spellStart"/>
      <w:r w:rsidRPr="00C06F88">
        <w:rPr>
          <w:i/>
          <w:sz w:val="24"/>
          <w:szCs w:val="24"/>
          <w:lang w:val="en-US"/>
        </w:rPr>
        <w:t>Scirpus</w:t>
      </w:r>
      <w:proofErr w:type="spellEnd"/>
      <w:r w:rsidRPr="00C06F88">
        <w:rPr>
          <w:i/>
          <w:sz w:val="24"/>
          <w:szCs w:val="24"/>
        </w:rPr>
        <w:t xml:space="preserve"> </w:t>
      </w:r>
      <w:proofErr w:type="spellStart"/>
      <w:r w:rsidRPr="00C06F88">
        <w:rPr>
          <w:i/>
          <w:sz w:val="24"/>
          <w:szCs w:val="24"/>
          <w:lang w:val="en-US"/>
        </w:rPr>
        <w:t>sylvaticus</w:t>
      </w:r>
      <w:proofErr w:type="spellEnd"/>
      <w:r w:rsidRPr="00C06F88">
        <w:rPr>
          <w:i/>
          <w:sz w:val="24"/>
          <w:szCs w:val="24"/>
        </w:rPr>
        <w:t xml:space="preserve"> </w:t>
      </w:r>
      <w:r w:rsidRPr="00C06F88">
        <w:rPr>
          <w:sz w:val="24"/>
          <w:szCs w:val="24"/>
        </w:rPr>
        <w:t>и др.</w:t>
      </w:r>
      <w:r w:rsidRPr="00C06F88">
        <w:rPr>
          <w:i/>
          <w:sz w:val="24"/>
          <w:szCs w:val="24"/>
        </w:rPr>
        <w:t xml:space="preserve"> </w:t>
      </w:r>
      <w:r w:rsidRPr="00C06F88">
        <w:rPr>
          <w:sz w:val="24"/>
          <w:szCs w:val="24"/>
        </w:rPr>
        <w:t xml:space="preserve">Типичните хидрофити са много малко – само 13 вида или 14% от всички водни растения. Такива са основно някои широко разпространени в страната видове, като </w:t>
      </w:r>
      <w:proofErr w:type="spellStart"/>
      <w:r w:rsidRPr="00C06F88">
        <w:rPr>
          <w:i/>
          <w:sz w:val="24"/>
          <w:szCs w:val="24"/>
          <w:lang w:val="en-US"/>
        </w:rPr>
        <w:t>Lemna</w:t>
      </w:r>
      <w:proofErr w:type="spellEnd"/>
      <w:r w:rsidRPr="00C06F88">
        <w:rPr>
          <w:i/>
          <w:sz w:val="24"/>
          <w:szCs w:val="24"/>
        </w:rPr>
        <w:t xml:space="preserve"> </w:t>
      </w:r>
      <w:r w:rsidRPr="00C06F88">
        <w:rPr>
          <w:i/>
          <w:sz w:val="24"/>
          <w:szCs w:val="24"/>
          <w:lang w:val="en-US"/>
        </w:rPr>
        <w:t>minor</w:t>
      </w:r>
      <w:r w:rsidRPr="00C06F88">
        <w:rPr>
          <w:i/>
          <w:sz w:val="24"/>
          <w:szCs w:val="24"/>
        </w:rPr>
        <w:t xml:space="preserve">, </w:t>
      </w:r>
      <w:proofErr w:type="spellStart"/>
      <w:r w:rsidRPr="00C06F88">
        <w:rPr>
          <w:i/>
          <w:sz w:val="24"/>
          <w:szCs w:val="24"/>
          <w:lang w:val="en-US"/>
        </w:rPr>
        <w:t>Berula</w:t>
      </w:r>
      <w:proofErr w:type="spellEnd"/>
      <w:r w:rsidRPr="00C06F88">
        <w:rPr>
          <w:i/>
          <w:sz w:val="24"/>
          <w:szCs w:val="24"/>
        </w:rPr>
        <w:t xml:space="preserve"> </w:t>
      </w:r>
      <w:proofErr w:type="spellStart"/>
      <w:r w:rsidRPr="00C06F88">
        <w:rPr>
          <w:i/>
          <w:sz w:val="24"/>
          <w:szCs w:val="24"/>
          <w:lang w:val="en-US"/>
        </w:rPr>
        <w:t>erecta</w:t>
      </w:r>
      <w:proofErr w:type="spellEnd"/>
      <w:r w:rsidRPr="00C06F88">
        <w:rPr>
          <w:i/>
          <w:sz w:val="24"/>
          <w:szCs w:val="24"/>
        </w:rPr>
        <w:t xml:space="preserve">, </w:t>
      </w:r>
      <w:proofErr w:type="spellStart"/>
      <w:r w:rsidRPr="00C06F88">
        <w:rPr>
          <w:i/>
          <w:sz w:val="24"/>
          <w:szCs w:val="24"/>
          <w:lang w:val="en-US"/>
        </w:rPr>
        <w:t>Potamogeton</w:t>
      </w:r>
      <w:proofErr w:type="spellEnd"/>
      <w:r w:rsidRPr="00C06F88">
        <w:rPr>
          <w:i/>
          <w:sz w:val="24"/>
          <w:szCs w:val="24"/>
        </w:rPr>
        <w:t xml:space="preserve"> </w:t>
      </w:r>
      <w:proofErr w:type="spellStart"/>
      <w:r w:rsidRPr="00C06F88">
        <w:rPr>
          <w:i/>
          <w:sz w:val="24"/>
          <w:szCs w:val="24"/>
          <w:lang w:val="en-US"/>
        </w:rPr>
        <w:t>natans</w:t>
      </w:r>
      <w:proofErr w:type="spellEnd"/>
      <w:r w:rsidRPr="00C06F88">
        <w:rPr>
          <w:i/>
          <w:sz w:val="24"/>
          <w:szCs w:val="24"/>
        </w:rPr>
        <w:t xml:space="preserve">, </w:t>
      </w:r>
      <w:r w:rsidRPr="00C06F88">
        <w:rPr>
          <w:i/>
          <w:sz w:val="24"/>
          <w:szCs w:val="24"/>
          <w:lang w:val="pt-BR"/>
        </w:rPr>
        <w:t>Zannichellia</w:t>
      </w:r>
      <w:r w:rsidRPr="00C06F88">
        <w:rPr>
          <w:i/>
          <w:sz w:val="24"/>
          <w:szCs w:val="24"/>
        </w:rPr>
        <w:t xml:space="preserve"> </w:t>
      </w:r>
      <w:r w:rsidRPr="00C06F88">
        <w:rPr>
          <w:i/>
          <w:sz w:val="24"/>
          <w:szCs w:val="24"/>
          <w:lang w:val="pt-BR"/>
        </w:rPr>
        <w:t>palustris</w:t>
      </w:r>
      <w:r w:rsidRPr="00C06F88">
        <w:rPr>
          <w:sz w:val="24"/>
          <w:szCs w:val="24"/>
        </w:rPr>
        <w:t xml:space="preserve">. Причината за бедността на тази група, е че стоящите водоеми заемат много малка част от територията на ПП Българка. Стоящи водоеми са блатото при с. Езерото, язовир </w:t>
      </w:r>
      <w:r w:rsidR="00D56C1A">
        <w:rPr>
          <w:sz w:val="24"/>
          <w:szCs w:val="24"/>
        </w:rPr>
        <w:t>„</w:t>
      </w:r>
      <w:r w:rsidRPr="00C06F88">
        <w:rPr>
          <w:sz w:val="24"/>
          <w:szCs w:val="24"/>
        </w:rPr>
        <w:t>Христо Смирненски</w:t>
      </w:r>
      <w:r w:rsidR="00D56C1A">
        <w:rPr>
          <w:sz w:val="24"/>
          <w:szCs w:val="24"/>
        </w:rPr>
        <w:t>“</w:t>
      </w:r>
      <w:bookmarkStart w:id="0" w:name="_GoBack"/>
      <w:bookmarkEnd w:id="0"/>
      <w:r w:rsidRPr="00C06F88">
        <w:rPr>
          <w:sz w:val="24"/>
          <w:szCs w:val="24"/>
        </w:rPr>
        <w:t xml:space="preserve">, изкуствените кариерни езера в изоставената кариера при с. Поток и някои други по-малки. Сред водните видове растения няма такива, за които територията на парка да бъде от ключово значение за опазване на популациите им. По-редки сред тях са: </w:t>
      </w:r>
      <w:proofErr w:type="spellStart"/>
      <w:r w:rsidRPr="00C06F88">
        <w:rPr>
          <w:i/>
          <w:sz w:val="24"/>
          <w:szCs w:val="24"/>
          <w:lang w:val="en-US"/>
        </w:rPr>
        <w:t>Epipapctis</w:t>
      </w:r>
      <w:proofErr w:type="spellEnd"/>
      <w:r w:rsidRPr="00C06F88">
        <w:rPr>
          <w:i/>
          <w:sz w:val="24"/>
          <w:szCs w:val="24"/>
          <w:lang w:val="ru-RU"/>
        </w:rPr>
        <w:t xml:space="preserve"> </w:t>
      </w:r>
      <w:proofErr w:type="spellStart"/>
      <w:r w:rsidRPr="00C06F88">
        <w:rPr>
          <w:i/>
          <w:sz w:val="24"/>
          <w:szCs w:val="24"/>
          <w:lang w:val="en-US"/>
        </w:rPr>
        <w:t>palustris</w:t>
      </w:r>
      <w:proofErr w:type="spellEnd"/>
      <w:r w:rsidRPr="00C06F88">
        <w:rPr>
          <w:sz w:val="24"/>
          <w:szCs w:val="24"/>
          <w:lang w:val="ru-RU"/>
        </w:rPr>
        <w:t xml:space="preserve">, </w:t>
      </w:r>
      <w:r w:rsidRPr="00C06F88">
        <w:rPr>
          <w:i/>
          <w:sz w:val="24"/>
          <w:szCs w:val="24"/>
          <w:lang w:val="pt-BR"/>
        </w:rPr>
        <w:t>Peplis</w:t>
      </w:r>
      <w:r w:rsidRPr="00C06F88">
        <w:rPr>
          <w:i/>
          <w:sz w:val="24"/>
          <w:szCs w:val="24"/>
          <w:lang w:val="ru-RU"/>
        </w:rPr>
        <w:t xml:space="preserve"> </w:t>
      </w:r>
      <w:r w:rsidRPr="00C06F88">
        <w:rPr>
          <w:i/>
          <w:sz w:val="24"/>
          <w:szCs w:val="24"/>
          <w:lang w:val="pt-BR"/>
        </w:rPr>
        <w:t>portula</w:t>
      </w:r>
      <w:r w:rsidRPr="00C06F88">
        <w:rPr>
          <w:i/>
          <w:sz w:val="24"/>
          <w:szCs w:val="24"/>
        </w:rPr>
        <w:t>,</w:t>
      </w:r>
      <w:r w:rsidRPr="00C06F88">
        <w:rPr>
          <w:i/>
          <w:sz w:val="24"/>
          <w:szCs w:val="24"/>
          <w:lang w:val="ru-RU"/>
        </w:rPr>
        <w:t xml:space="preserve"> </w:t>
      </w:r>
      <w:proofErr w:type="spellStart"/>
      <w:r w:rsidRPr="00C06F88">
        <w:rPr>
          <w:i/>
          <w:sz w:val="24"/>
          <w:szCs w:val="24"/>
          <w:lang w:val="en-US"/>
        </w:rPr>
        <w:t>Blysmus</w:t>
      </w:r>
      <w:proofErr w:type="spellEnd"/>
      <w:r w:rsidRPr="00C06F88">
        <w:rPr>
          <w:i/>
          <w:sz w:val="24"/>
          <w:szCs w:val="24"/>
          <w:lang w:val="ru-RU"/>
        </w:rPr>
        <w:t xml:space="preserve"> </w:t>
      </w:r>
      <w:proofErr w:type="spellStart"/>
      <w:r w:rsidRPr="00C06F88">
        <w:rPr>
          <w:i/>
          <w:sz w:val="24"/>
          <w:szCs w:val="24"/>
          <w:lang w:val="en-US"/>
        </w:rPr>
        <w:t>compressus</w:t>
      </w:r>
      <w:proofErr w:type="spellEnd"/>
      <w:r w:rsidRPr="00C06F88">
        <w:rPr>
          <w:i/>
          <w:sz w:val="24"/>
          <w:szCs w:val="24"/>
          <w:lang w:val="ru-RU"/>
        </w:rPr>
        <w:t xml:space="preserve">, </w:t>
      </w:r>
      <w:proofErr w:type="spellStart"/>
      <w:r w:rsidRPr="00C06F88">
        <w:rPr>
          <w:i/>
          <w:sz w:val="24"/>
          <w:szCs w:val="24"/>
          <w:lang w:val="en-US"/>
        </w:rPr>
        <w:t>Montia</w:t>
      </w:r>
      <w:proofErr w:type="spellEnd"/>
      <w:r w:rsidRPr="00C06F88">
        <w:rPr>
          <w:i/>
          <w:sz w:val="24"/>
          <w:szCs w:val="24"/>
          <w:lang w:val="ru-RU"/>
        </w:rPr>
        <w:t xml:space="preserve"> </w:t>
      </w:r>
      <w:r w:rsidR="00703AF8" w:rsidRPr="00C06F88">
        <w:rPr>
          <w:i/>
          <w:sz w:val="24"/>
          <w:szCs w:val="24"/>
          <w:lang w:val="en-US"/>
        </w:rPr>
        <w:t>Fontana</w:t>
      </w:r>
      <w:r w:rsidR="00703AF8" w:rsidRPr="00C06F88">
        <w:rPr>
          <w:i/>
          <w:sz w:val="24"/>
          <w:szCs w:val="24"/>
        </w:rPr>
        <w:t>.</w:t>
      </w:r>
      <w:r w:rsidRPr="00C06F88">
        <w:rPr>
          <w:i/>
          <w:sz w:val="24"/>
          <w:szCs w:val="24"/>
          <w:lang w:val="ru-RU"/>
        </w:rPr>
        <w:t xml:space="preserve"> </w:t>
      </w:r>
    </w:p>
    <w:p w:rsidR="00D507F4" w:rsidRPr="00C06F88" w:rsidRDefault="00D507F4" w:rsidP="00D507F4">
      <w:pPr>
        <w:spacing w:before="120"/>
        <w:ind w:left="1080"/>
        <w:jc w:val="both"/>
        <w:rPr>
          <w:sz w:val="24"/>
          <w:szCs w:val="24"/>
        </w:rPr>
      </w:pPr>
    </w:p>
    <w:p w:rsidR="00D507F4" w:rsidRPr="00786EE5" w:rsidRDefault="00331C6D" w:rsidP="00822314">
      <w:pPr>
        <w:spacing w:before="120"/>
        <w:ind w:left="567"/>
        <w:jc w:val="both"/>
        <w:rPr>
          <w:b/>
          <w:sz w:val="24"/>
          <w:szCs w:val="24"/>
        </w:rPr>
      </w:pPr>
      <w:r w:rsidRPr="00786EE5">
        <w:rPr>
          <w:b/>
          <w:sz w:val="24"/>
          <w:szCs w:val="24"/>
          <w:lang w:val="en-US"/>
        </w:rPr>
        <w:t>1</w:t>
      </w:r>
      <w:r w:rsidRPr="00786EE5">
        <w:rPr>
          <w:b/>
          <w:sz w:val="24"/>
          <w:szCs w:val="24"/>
        </w:rPr>
        <w:t>.14.1.4.</w:t>
      </w:r>
      <w:r w:rsidR="00D507F4" w:rsidRPr="00786EE5">
        <w:rPr>
          <w:b/>
          <w:sz w:val="24"/>
          <w:szCs w:val="24"/>
        </w:rPr>
        <w:t>Лихенизирани гъби (лишеи)</w:t>
      </w:r>
      <w:r w:rsidR="00530D02">
        <w:rPr>
          <w:b/>
          <w:sz w:val="24"/>
          <w:szCs w:val="24"/>
        </w:rPr>
        <w:t>.</w:t>
      </w:r>
    </w:p>
    <w:p w:rsidR="00C06F88" w:rsidRPr="00786EE5" w:rsidRDefault="00C06F88" w:rsidP="00C06F88">
      <w:pPr>
        <w:spacing w:before="120"/>
        <w:ind w:left="1200"/>
        <w:jc w:val="both"/>
        <w:rPr>
          <w:sz w:val="24"/>
          <w:szCs w:val="24"/>
        </w:rPr>
      </w:pPr>
    </w:p>
    <w:p w:rsidR="000A3F6A" w:rsidRPr="00C06F88" w:rsidRDefault="00D501E7" w:rsidP="00AE383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5343E" w:rsidRPr="00786EE5">
        <w:rPr>
          <w:sz w:val="24"/>
          <w:szCs w:val="24"/>
        </w:rPr>
        <w:t xml:space="preserve">На територията на ПП „Българка”са  установени </w:t>
      </w:r>
      <w:r w:rsidR="0075343E" w:rsidRPr="00786EE5">
        <w:rPr>
          <w:bCs/>
          <w:sz w:val="24"/>
          <w:szCs w:val="24"/>
        </w:rPr>
        <w:t>1</w:t>
      </w:r>
      <w:r w:rsidR="0075343E" w:rsidRPr="00786EE5">
        <w:rPr>
          <w:sz w:val="24"/>
          <w:szCs w:val="24"/>
        </w:rPr>
        <w:t xml:space="preserve">36 вида (вкл. 2 подвида и 4 разновидности) лихенизирани гъби, отнасящи се към 63 рода, 26 семейства, 11 разреда, </w:t>
      </w:r>
      <w:r w:rsidR="0075343E" w:rsidRPr="00786EE5">
        <w:rPr>
          <w:bCs/>
          <w:sz w:val="24"/>
          <w:szCs w:val="24"/>
        </w:rPr>
        <w:t xml:space="preserve">5 </w:t>
      </w:r>
      <w:r w:rsidR="0075343E" w:rsidRPr="00786EE5">
        <w:rPr>
          <w:sz w:val="24"/>
          <w:szCs w:val="24"/>
        </w:rPr>
        <w:t xml:space="preserve">подкласа и </w:t>
      </w:r>
      <w:r w:rsidR="0075343E" w:rsidRPr="00786EE5">
        <w:rPr>
          <w:bCs/>
          <w:sz w:val="24"/>
          <w:szCs w:val="24"/>
        </w:rPr>
        <w:t>4</w:t>
      </w:r>
      <w:r w:rsidR="0075343E" w:rsidRPr="00786EE5">
        <w:rPr>
          <w:b/>
          <w:bCs/>
          <w:sz w:val="24"/>
          <w:szCs w:val="24"/>
        </w:rPr>
        <w:t xml:space="preserve"> </w:t>
      </w:r>
      <w:r w:rsidR="0075343E" w:rsidRPr="00786EE5">
        <w:rPr>
          <w:sz w:val="24"/>
          <w:szCs w:val="24"/>
        </w:rPr>
        <w:t xml:space="preserve">класа на подотдел </w:t>
      </w:r>
      <w:r w:rsidR="0075343E" w:rsidRPr="00786EE5">
        <w:rPr>
          <w:i/>
          <w:sz w:val="24"/>
          <w:szCs w:val="24"/>
        </w:rPr>
        <w:t>Pezizomycotina</w:t>
      </w:r>
      <w:r w:rsidR="0075343E" w:rsidRPr="00786EE5">
        <w:rPr>
          <w:sz w:val="24"/>
          <w:szCs w:val="24"/>
        </w:rPr>
        <w:t xml:space="preserve"> и отдел </w:t>
      </w:r>
      <w:r w:rsidR="0075343E" w:rsidRPr="00786EE5">
        <w:rPr>
          <w:i/>
          <w:sz w:val="24"/>
          <w:szCs w:val="24"/>
        </w:rPr>
        <w:t>Ascomycota</w:t>
      </w:r>
      <w:r w:rsidR="00E647FC" w:rsidRPr="00786EE5">
        <w:rPr>
          <w:sz w:val="24"/>
          <w:szCs w:val="24"/>
        </w:rPr>
        <w:t xml:space="preserve"> (Приложение</w:t>
      </w:r>
      <w:r w:rsidR="00875F48" w:rsidRPr="00786EE5">
        <w:rPr>
          <w:sz w:val="24"/>
          <w:szCs w:val="24"/>
        </w:rPr>
        <w:t xml:space="preserve"> 1.14</w:t>
      </w:r>
      <w:r w:rsidR="00220E6D" w:rsidRPr="00786EE5">
        <w:rPr>
          <w:sz w:val="24"/>
          <w:szCs w:val="24"/>
        </w:rPr>
        <w:t>-</w:t>
      </w:r>
      <w:r w:rsidR="00875F48" w:rsidRPr="00786EE5">
        <w:rPr>
          <w:sz w:val="24"/>
          <w:szCs w:val="24"/>
        </w:rPr>
        <w:t>4.)</w:t>
      </w:r>
      <w:r w:rsidR="0075343E" w:rsidRPr="00786EE5">
        <w:rPr>
          <w:sz w:val="24"/>
          <w:szCs w:val="24"/>
        </w:rPr>
        <w:t>. Лишейните групировки в парка са с естествен</w:t>
      </w:r>
      <w:r w:rsidR="0075343E" w:rsidRPr="00C06F88">
        <w:rPr>
          <w:sz w:val="24"/>
          <w:szCs w:val="24"/>
        </w:rPr>
        <w:t xml:space="preserve"> характер. От жизнените форми лишеи преобладават тези с корест тип строеж на талуса, които се допълват от формите с листовиден и храстовиден тип талус</w:t>
      </w:r>
      <w:r w:rsidR="000A3F6A" w:rsidRPr="00C06F88">
        <w:rPr>
          <w:sz w:val="24"/>
          <w:szCs w:val="24"/>
        </w:rPr>
        <w:t xml:space="preserve">. Лихенизираните гъби на ПП ,,Българка” са много слабо познати, като до началото на разработване на ПУ от тях са известни едва 31 вида. Тази цифра е значително по-ниска от действителното разнообразие от лихенизирани гъби (лишеи) на територията на парка. Информацията за около 1/4 от общия брой на установените видове към момента е непълна и съобщенията за тях се нуждаят от допълнително проучване, потвърждаване и уточняване. Необходимо е натрупване на солидно количество информация не само за видовия състав, но и за разпространението (включително и прецизно локализиране на находищата им) преди да бъде коректно и окончателно уточнен настоящият статус на застрашеност на лихенизираните гъби (лишеите) в парка. Поради голямата площ и разнообразието </w:t>
      </w:r>
      <w:r w:rsidR="007049D5" w:rsidRPr="00C06F88">
        <w:rPr>
          <w:sz w:val="24"/>
          <w:szCs w:val="24"/>
        </w:rPr>
        <w:t>на местообитания</w:t>
      </w:r>
      <w:r w:rsidR="000A3F6A" w:rsidRPr="00C06F88">
        <w:rPr>
          <w:sz w:val="24"/>
          <w:szCs w:val="24"/>
        </w:rPr>
        <w:t xml:space="preserve"> може да се предположи, че паркът съхранява и много интересно разнообразие от лишеи.</w:t>
      </w:r>
    </w:p>
    <w:p w:rsidR="002D1DBB" w:rsidRPr="00C06F88" w:rsidRDefault="007049D5" w:rsidP="00AE3837">
      <w:pPr>
        <w:jc w:val="both"/>
        <w:rPr>
          <w:sz w:val="24"/>
          <w:szCs w:val="24"/>
        </w:rPr>
      </w:pPr>
      <w:r w:rsidRPr="00C06F88">
        <w:rPr>
          <w:iCs/>
          <w:sz w:val="24"/>
          <w:szCs w:val="24"/>
        </w:rPr>
        <w:t>Понастоящем, к</w:t>
      </w:r>
      <w:r w:rsidR="00F1581F" w:rsidRPr="00C06F88">
        <w:rPr>
          <w:iCs/>
          <w:sz w:val="24"/>
          <w:szCs w:val="24"/>
        </w:rPr>
        <w:t>ато консервационно значими видове</w:t>
      </w:r>
      <w:r w:rsidRPr="00C06F88">
        <w:rPr>
          <w:iCs/>
          <w:sz w:val="24"/>
          <w:szCs w:val="24"/>
        </w:rPr>
        <w:t>,</w:t>
      </w:r>
      <w:r w:rsidR="00F1581F" w:rsidRPr="00C06F88">
        <w:rPr>
          <w:iCs/>
          <w:sz w:val="24"/>
          <w:szCs w:val="24"/>
        </w:rPr>
        <w:t xml:space="preserve"> могат да се идентифицират </w:t>
      </w:r>
      <w:r w:rsidR="00F1581F" w:rsidRPr="00C06F88">
        <w:rPr>
          <w:i/>
          <w:iCs/>
          <w:sz w:val="24"/>
          <w:szCs w:val="24"/>
        </w:rPr>
        <w:t>Lobaria pulmonaria</w:t>
      </w:r>
      <w:r w:rsidR="00F1581F" w:rsidRPr="00C06F88">
        <w:rPr>
          <w:sz w:val="24"/>
          <w:szCs w:val="24"/>
        </w:rPr>
        <w:t xml:space="preserve"> (застрашен европейски вид с висока индикаторна стойност за запазени стари гори, включен в Червените списъци на повечето </w:t>
      </w:r>
      <w:r w:rsidRPr="00C06F88">
        <w:rPr>
          <w:sz w:val="24"/>
          <w:szCs w:val="24"/>
        </w:rPr>
        <w:t>е</w:t>
      </w:r>
      <w:r w:rsidR="00F1581F" w:rsidRPr="00C06F88">
        <w:rPr>
          <w:sz w:val="24"/>
          <w:szCs w:val="24"/>
        </w:rPr>
        <w:t>вропейски страни) и 3 стопански значими вида – исландски лишей (</w:t>
      </w:r>
      <w:r w:rsidR="00F1581F" w:rsidRPr="00C06F88">
        <w:rPr>
          <w:bCs/>
          <w:i/>
          <w:sz w:val="24"/>
          <w:szCs w:val="24"/>
        </w:rPr>
        <w:t>Cetraria</w:t>
      </w:r>
      <w:r w:rsidR="00F1581F" w:rsidRPr="00C06F88">
        <w:rPr>
          <w:bCs/>
          <w:sz w:val="24"/>
          <w:szCs w:val="24"/>
        </w:rPr>
        <w:t xml:space="preserve"> </w:t>
      </w:r>
      <w:r w:rsidR="00F1581F" w:rsidRPr="00C06F88">
        <w:rPr>
          <w:bCs/>
          <w:i/>
          <w:sz w:val="24"/>
          <w:szCs w:val="24"/>
        </w:rPr>
        <w:t>islandica</w:t>
      </w:r>
      <w:r w:rsidR="00F1581F" w:rsidRPr="00C06F88">
        <w:rPr>
          <w:sz w:val="24"/>
          <w:szCs w:val="24"/>
        </w:rPr>
        <w:t>), дъбов лишей</w:t>
      </w:r>
      <w:r w:rsidR="00F1581F" w:rsidRPr="00C06F88">
        <w:rPr>
          <w:bCs/>
          <w:i/>
          <w:sz w:val="24"/>
          <w:szCs w:val="24"/>
        </w:rPr>
        <w:t xml:space="preserve"> </w:t>
      </w:r>
      <w:r w:rsidR="00F1581F" w:rsidRPr="00C06F88">
        <w:rPr>
          <w:bCs/>
          <w:sz w:val="24"/>
          <w:szCs w:val="24"/>
        </w:rPr>
        <w:t>(</w:t>
      </w:r>
      <w:r w:rsidR="00F1581F" w:rsidRPr="00C06F88">
        <w:rPr>
          <w:bCs/>
          <w:i/>
          <w:sz w:val="24"/>
          <w:szCs w:val="24"/>
        </w:rPr>
        <w:t>Evernia prunаstri</w:t>
      </w:r>
      <w:r w:rsidR="00F1581F" w:rsidRPr="00C06F88">
        <w:rPr>
          <w:bCs/>
          <w:sz w:val="24"/>
          <w:szCs w:val="24"/>
        </w:rPr>
        <w:t xml:space="preserve">) </w:t>
      </w:r>
      <w:r w:rsidR="00F1581F" w:rsidRPr="00C06F88">
        <w:rPr>
          <w:sz w:val="24"/>
          <w:szCs w:val="24"/>
        </w:rPr>
        <w:t>и Лъжлива Еверния</w:t>
      </w:r>
      <w:r w:rsidR="00F1581F" w:rsidRPr="00C06F88">
        <w:rPr>
          <w:b/>
          <w:bCs/>
          <w:i/>
          <w:sz w:val="24"/>
          <w:szCs w:val="24"/>
        </w:rPr>
        <w:t xml:space="preserve"> </w:t>
      </w:r>
      <w:r w:rsidR="00F1581F" w:rsidRPr="00C06F88">
        <w:rPr>
          <w:b/>
          <w:bCs/>
          <w:sz w:val="24"/>
          <w:szCs w:val="24"/>
        </w:rPr>
        <w:t>(</w:t>
      </w:r>
      <w:r w:rsidR="00F1581F" w:rsidRPr="00C06F88">
        <w:rPr>
          <w:bCs/>
          <w:i/>
          <w:sz w:val="24"/>
          <w:szCs w:val="24"/>
        </w:rPr>
        <w:t>Pseudevernia furfuracea</w:t>
      </w:r>
      <w:r w:rsidR="00F1581F" w:rsidRPr="00C06F88">
        <w:rPr>
          <w:sz w:val="24"/>
          <w:szCs w:val="24"/>
        </w:rPr>
        <w:t xml:space="preserve">). Освен тях </w:t>
      </w:r>
      <w:r w:rsidR="002D1DBB" w:rsidRPr="00C06F88">
        <w:rPr>
          <w:sz w:val="24"/>
          <w:szCs w:val="24"/>
        </w:rPr>
        <w:t xml:space="preserve">като редки видове, обект на специален управленски интерес могат да се възприемат следните видове, които имат единични находища в страната: </w:t>
      </w:r>
      <w:r w:rsidR="002D1DBB" w:rsidRPr="00C06F88">
        <w:rPr>
          <w:bCs/>
          <w:i/>
          <w:iCs/>
          <w:sz w:val="24"/>
          <w:szCs w:val="24"/>
        </w:rPr>
        <w:t>Baeomyces rufus</w:t>
      </w:r>
      <w:r w:rsidR="002D1DBB" w:rsidRPr="00C06F88">
        <w:rPr>
          <w:snapToGrid w:val="0"/>
          <w:sz w:val="24"/>
          <w:szCs w:val="24"/>
        </w:rPr>
        <w:t xml:space="preserve">, </w:t>
      </w:r>
      <w:r w:rsidR="002D1DBB" w:rsidRPr="00C06F88">
        <w:rPr>
          <w:bCs/>
          <w:i/>
          <w:iCs/>
          <w:sz w:val="24"/>
          <w:szCs w:val="24"/>
        </w:rPr>
        <w:t>Cladonia caespiticia</w:t>
      </w:r>
      <w:r w:rsidR="002D1DBB" w:rsidRPr="00C06F88">
        <w:rPr>
          <w:sz w:val="24"/>
          <w:szCs w:val="24"/>
        </w:rPr>
        <w:t xml:space="preserve">, </w:t>
      </w:r>
      <w:r w:rsidR="002D1DBB" w:rsidRPr="00C06F88">
        <w:rPr>
          <w:bCs/>
          <w:i/>
          <w:iCs/>
          <w:sz w:val="24"/>
          <w:szCs w:val="24"/>
        </w:rPr>
        <w:t>Dibaeis baeomyces</w:t>
      </w:r>
      <w:r w:rsidR="002D1DBB" w:rsidRPr="00C06F88">
        <w:rPr>
          <w:sz w:val="24"/>
          <w:szCs w:val="24"/>
        </w:rPr>
        <w:t xml:space="preserve">, </w:t>
      </w:r>
      <w:r w:rsidR="002D1DBB" w:rsidRPr="00C06F88">
        <w:rPr>
          <w:i/>
          <w:sz w:val="24"/>
          <w:szCs w:val="24"/>
        </w:rPr>
        <w:t>Placopyrenium</w:t>
      </w:r>
      <w:r w:rsidR="002D1DBB" w:rsidRPr="00C06F88">
        <w:rPr>
          <w:sz w:val="24"/>
          <w:szCs w:val="24"/>
        </w:rPr>
        <w:t xml:space="preserve"> </w:t>
      </w:r>
      <w:r w:rsidR="002D1DBB" w:rsidRPr="00C06F88">
        <w:rPr>
          <w:i/>
          <w:sz w:val="24"/>
          <w:szCs w:val="24"/>
        </w:rPr>
        <w:t>fuscellum</w:t>
      </w:r>
      <w:r w:rsidR="002D1DBB" w:rsidRPr="00C06F88">
        <w:rPr>
          <w:sz w:val="24"/>
          <w:szCs w:val="24"/>
        </w:rPr>
        <w:t xml:space="preserve"> </w:t>
      </w:r>
      <w:r w:rsidR="002D1DBB" w:rsidRPr="00C06F88">
        <w:rPr>
          <w:bCs/>
          <w:i/>
          <w:iCs/>
          <w:snapToGrid w:val="0"/>
          <w:sz w:val="24"/>
          <w:szCs w:val="24"/>
        </w:rPr>
        <w:t>Pertusaria corallina</w:t>
      </w:r>
      <w:r w:rsidR="002D1DBB" w:rsidRPr="00C06F88">
        <w:rPr>
          <w:snapToGrid w:val="0"/>
          <w:sz w:val="24"/>
          <w:szCs w:val="24"/>
        </w:rPr>
        <w:t xml:space="preserve"> </w:t>
      </w:r>
      <w:r w:rsidR="002D1DBB" w:rsidRPr="00C06F88">
        <w:rPr>
          <w:bCs/>
          <w:i/>
          <w:iCs/>
          <w:sz w:val="24"/>
          <w:szCs w:val="24"/>
        </w:rPr>
        <w:t>Thamnolia vermicularis</w:t>
      </w:r>
      <w:r w:rsidR="002D1DBB" w:rsidRPr="00C06F88">
        <w:rPr>
          <w:sz w:val="24"/>
          <w:szCs w:val="24"/>
        </w:rPr>
        <w:t xml:space="preserve"> </w:t>
      </w:r>
      <w:bookmarkStart w:id="1" w:name="OLE_LINK1"/>
      <w:r w:rsidR="002D1DBB" w:rsidRPr="00C06F88">
        <w:rPr>
          <w:sz w:val="24"/>
          <w:szCs w:val="24"/>
        </w:rPr>
        <w:t xml:space="preserve">var. </w:t>
      </w:r>
      <w:r w:rsidR="002D1DBB" w:rsidRPr="00C06F88">
        <w:rPr>
          <w:bCs/>
          <w:i/>
          <w:iCs/>
          <w:sz w:val="24"/>
          <w:szCs w:val="24"/>
        </w:rPr>
        <w:t>vermicularis</w:t>
      </w:r>
      <w:bookmarkEnd w:id="1"/>
      <w:r w:rsidR="002D1DBB" w:rsidRPr="00C06F88">
        <w:rPr>
          <w:sz w:val="24"/>
          <w:szCs w:val="24"/>
        </w:rPr>
        <w:t xml:space="preserve">, </w:t>
      </w:r>
      <w:r w:rsidR="002D1DBB" w:rsidRPr="00C06F88">
        <w:rPr>
          <w:bCs/>
          <w:i/>
          <w:iCs/>
          <w:sz w:val="24"/>
          <w:szCs w:val="24"/>
        </w:rPr>
        <w:t xml:space="preserve">Thelidium incavatum Umbilicaria deusta, Usnea </w:t>
      </w:r>
      <w:r w:rsidR="002D1DBB" w:rsidRPr="00C06F88">
        <w:rPr>
          <w:sz w:val="24"/>
          <w:szCs w:val="24"/>
        </w:rPr>
        <w:t xml:space="preserve">sp., </w:t>
      </w:r>
      <w:r w:rsidR="002D1DBB" w:rsidRPr="00C06F88">
        <w:rPr>
          <w:bCs/>
          <w:i/>
          <w:iCs/>
          <w:sz w:val="24"/>
          <w:szCs w:val="24"/>
        </w:rPr>
        <w:t>Verrucaria hoschstetterii</w:t>
      </w:r>
      <w:r w:rsidR="002D1DBB" w:rsidRPr="00C06F88">
        <w:rPr>
          <w:sz w:val="24"/>
          <w:szCs w:val="24"/>
        </w:rPr>
        <w:t xml:space="preserve">, </w:t>
      </w:r>
      <w:r w:rsidR="002D1DBB" w:rsidRPr="00C06F88">
        <w:rPr>
          <w:bCs/>
          <w:i/>
          <w:iCs/>
          <w:sz w:val="24"/>
          <w:szCs w:val="24"/>
        </w:rPr>
        <w:t>Verrucaria submersella</w:t>
      </w:r>
      <w:r w:rsidR="002D1DBB" w:rsidRPr="00C06F88">
        <w:rPr>
          <w:i/>
          <w:iCs/>
          <w:sz w:val="24"/>
          <w:szCs w:val="24"/>
        </w:rPr>
        <w:t>.</w:t>
      </w:r>
    </w:p>
    <w:p w:rsidR="00D507F4" w:rsidRPr="00C06F88" w:rsidRDefault="00D507F4" w:rsidP="00BB63C2">
      <w:pPr>
        <w:spacing w:before="120"/>
        <w:jc w:val="both"/>
        <w:rPr>
          <w:sz w:val="24"/>
          <w:szCs w:val="24"/>
          <w:lang w:val="en-US"/>
        </w:rPr>
      </w:pPr>
    </w:p>
    <w:p w:rsidR="00874826" w:rsidRDefault="00C06F88" w:rsidP="00874826">
      <w:pPr>
        <w:numPr>
          <w:ilvl w:val="3"/>
          <w:numId w:val="5"/>
        </w:numPr>
        <w:spacing w:before="120"/>
        <w:jc w:val="both"/>
        <w:rPr>
          <w:b/>
          <w:sz w:val="24"/>
          <w:szCs w:val="24"/>
        </w:rPr>
      </w:pPr>
      <w:r w:rsidRPr="00C62D55">
        <w:rPr>
          <w:b/>
          <w:sz w:val="24"/>
          <w:szCs w:val="24"/>
        </w:rPr>
        <w:t xml:space="preserve"> </w:t>
      </w:r>
      <w:r w:rsidR="00C62D55">
        <w:rPr>
          <w:b/>
          <w:sz w:val="24"/>
          <w:szCs w:val="24"/>
        </w:rPr>
        <w:t>Макромицети</w:t>
      </w:r>
      <w:r w:rsidR="00530D02">
        <w:rPr>
          <w:b/>
          <w:sz w:val="24"/>
          <w:szCs w:val="24"/>
        </w:rPr>
        <w:t>.</w:t>
      </w:r>
    </w:p>
    <w:p w:rsidR="00176436" w:rsidRPr="00C06F88" w:rsidRDefault="006D7C44" w:rsidP="00874826">
      <w:pPr>
        <w:spacing w:before="120"/>
        <w:jc w:val="both"/>
        <w:rPr>
          <w:sz w:val="24"/>
          <w:szCs w:val="24"/>
        </w:rPr>
      </w:pPr>
      <w:r w:rsidRPr="00C06F88">
        <w:rPr>
          <w:sz w:val="24"/>
          <w:szCs w:val="24"/>
        </w:rPr>
        <w:t xml:space="preserve">На територията на ПП „Българка” са установени 149 вида гъби: 28 вида от отдел </w:t>
      </w:r>
      <w:r w:rsidRPr="00C06F88">
        <w:rPr>
          <w:i/>
          <w:sz w:val="24"/>
          <w:szCs w:val="24"/>
        </w:rPr>
        <w:t>Ascomycota</w:t>
      </w:r>
      <w:r w:rsidRPr="00C06F88">
        <w:rPr>
          <w:sz w:val="24"/>
          <w:szCs w:val="24"/>
        </w:rPr>
        <w:t xml:space="preserve"> (торбести гъби), 116 вида от отдел </w:t>
      </w:r>
      <w:r w:rsidRPr="00C06F88">
        <w:rPr>
          <w:i/>
          <w:sz w:val="24"/>
          <w:szCs w:val="24"/>
        </w:rPr>
        <w:t>Basidiomycota</w:t>
      </w:r>
      <w:r w:rsidRPr="00C06F88">
        <w:rPr>
          <w:sz w:val="24"/>
          <w:szCs w:val="24"/>
        </w:rPr>
        <w:t xml:space="preserve"> (базидиални гъби) и 5 вида от отдел </w:t>
      </w:r>
      <w:r w:rsidRPr="00C06F88">
        <w:rPr>
          <w:i/>
          <w:sz w:val="24"/>
          <w:szCs w:val="24"/>
        </w:rPr>
        <w:t>Mycetozoa</w:t>
      </w:r>
      <w:r w:rsidRPr="00C06F88">
        <w:rPr>
          <w:sz w:val="24"/>
          <w:szCs w:val="24"/>
        </w:rPr>
        <w:t xml:space="preserve"> (лигави гъби). Видовете се отнасят към 6 класа, 20 разреда, 55 семейства и 111 рода</w:t>
      </w:r>
      <w:r w:rsidR="00E647FC" w:rsidRPr="00C06F88">
        <w:rPr>
          <w:sz w:val="24"/>
          <w:szCs w:val="24"/>
        </w:rPr>
        <w:t xml:space="preserve"> (Приложение </w:t>
      </w:r>
      <w:r w:rsidR="00875F48" w:rsidRPr="00C06F88">
        <w:rPr>
          <w:sz w:val="24"/>
          <w:szCs w:val="24"/>
        </w:rPr>
        <w:t>1.14</w:t>
      </w:r>
      <w:r w:rsidR="00D42D90" w:rsidRPr="00C06F88">
        <w:rPr>
          <w:sz w:val="24"/>
          <w:szCs w:val="24"/>
        </w:rPr>
        <w:t>-5</w:t>
      </w:r>
      <w:r w:rsidR="00875F48" w:rsidRPr="00C06F88">
        <w:rPr>
          <w:sz w:val="24"/>
          <w:szCs w:val="24"/>
        </w:rPr>
        <w:t>.)</w:t>
      </w:r>
      <w:r w:rsidRPr="00C06F88">
        <w:rPr>
          <w:sz w:val="24"/>
          <w:szCs w:val="24"/>
        </w:rPr>
        <w:t>. Три вида са нови за макромицетите на България, а 42-за Средна Стара планина.</w:t>
      </w:r>
      <w:r w:rsidR="00176436" w:rsidRPr="00C06F88">
        <w:rPr>
          <w:sz w:val="24"/>
          <w:szCs w:val="24"/>
        </w:rPr>
        <w:t xml:space="preserve"> Допълнително се посочват и</w:t>
      </w:r>
      <w:r w:rsidRPr="00C06F88">
        <w:rPr>
          <w:sz w:val="24"/>
          <w:szCs w:val="24"/>
        </w:rPr>
        <w:t xml:space="preserve"> </w:t>
      </w:r>
      <w:r w:rsidR="00176436" w:rsidRPr="00C06F88">
        <w:rPr>
          <w:sz w:val="24"/>
          <w:szCs w:val="24"/>
        </w:rPr>
        <w:t>43 вида с потенциално разпространение, които са установени на територията на НП „Централен Балкан” и с голяма вероятност се срещат и на територията на природния парк</w:t>
      </w:r>
      <w:r w:rsidR="00874826" w:rsidRPr="00C06F88">
        <w:rPr>
          <w:sz w:val="24"/>
          <w:szCs w:val="24"/>
        </w:rPr>
        <w:t>. Т</w:t>
      </w:r>
      <w:r w:rsidR="00176436" w:rsidRPr="00C06F88">
        <w:rPr>
          <w:sz w:val="24"/>
          <w:szCs w:val="24"/>
        </w:rPr>
        <w:t>ака общият бро</w:t>
      </w:r>
      <w:r w:rsidR="00874826" w:rsidRPr="00C06F88">
        <w:rPr>
          <w:sz w:val="24"/>
          <w:szCs w:val="24"/>
        </w:rPr>
        <w:t>й</w:t>
      </w:r>
      <w:r w:rsidR="00176436" w:rsidRPr="00C06F88">
        <w:rPr>
          <w:sz w:val="24"/>
          <w:szCs w:val="24"/>
        </w:rPr>
        <w:t xml:space="preserve"> на гъбите става 192 вида.</w:t>
      </w:r>
    </w:p>
    <w:p w:rsidR="006D3474" w:rsidRPr="00C06F88" w:rsidRDefault="00176436" w:rsidP="006D3474">
      <w:pPr>
        <w:jc w:val="both"/>
        <w:rPr>
          <w:bCs/>
          <w:sz w:val="24"/>
          <w:szCs w:val="24"/>
        </w:rPr>
      </w:pPr>
      <w:r w:rsidRPr="00C06F88">
        <w:rPr>
          <w:sz w:val="24"/>
          <w:szCs w:val="24"/>
        </w:rPr>
        <w:t xml:space="preserve">Установените гъби се отнасят към следните еколого-трофични групи - </w:t>
      </w:r>
      <w:r w:rsidR="006D3474" w:rsidRPr="00C06F88">
        <w:rPr>
          <w:bCs/>
          <w:sz w:val="24"/>
          <w:szCs w:val="24"/>
        </w:rPr>
        <w:t>Сапротрофи:</w:t>
      </w:r>
      <w:r w:rsidRPr="00C06F88">
        <w:rPr>
          <w:bCs/>
          <w:sz w:val="24"/>
          <w:szCs w:val="24"/>
        </w:rPr>
        <w:t xml:space="preserve"> </w:t>
      </w:r>
      <w:r w:rsidR="006D3474" w:rsidRPr="00C06F88">
        <w:rPr>
          <w:bCs/>
          <w:sz w:val="24"/>
          <w:szCs w:val="24"/>
        </w:rPr>
        <w:t>Fd-</w:t>
      </w:r>
      <w:r w:rsidR="006D3474" w:rsidRPr="00C06F88">
        <w:rPr>
          <w:bCs/>
          <w:sz w:val="24"/>
          <w:szCs w:val="24"/>
        </w:rPr>
        <w:lastRenderedPageBreak/>
        <w:t>сапротрофи на широколистен опад</w:t>
      </w:r>
      <w:r w:rsidRPr="00C06F88">
        <w:rPr>
          <w:bCs/>
          <w:sz w:val="24"/>
          <w:szCs w:val="24"/>
        </w:rPr>
        <w:t xml:space="preserve">; </w:t>
      </w:r>
      <w:r w:rsidR="006D3474" w:rsidRPr="00C06F88">
        <w:rPr>
          <w:bCs/>
          <w:sz w:val="24"/>
          <w:szCs w:val="24"/>
        </w:rPr>
        <w:t>S-сапротрофи на шишарки</w:t>
      </w:r>
      <w:r w:rsidRPr="00C06F88">
        <w:rPr>
          <w:bCs/>
          <w:sz w:val="24"/>
          <w:szCs w:val="24"/>
        </w:rPr>
        <w:t xml:space="preserve">; </w:t>
      </w:r>
      <w:r w:rsidR="006D3474" w:rsidRPr="00C06F88">
        <w:rPr>
          <w:bCs/>
          <w:sz w:val="24"/>
          <w:szCs w:val="24"/>
        </w:rPr>
        <w:t>St-сапротрофи в горската постилка</w:t>
      </w:r>
      <w:r w:rsidRPr="00C06F88">
        <w:rPr>
          <w:bCs/>
          <w:sz w:val="24"/>
          <w:szCs w:val="24"/>
        </w:rPr>
        <w:t xml:space="preserve">; </w:t>
      </w:r>
      <w:r w:rsidR="006D3474" w:rsidRPr="00C06F88">
        <w:rPr>
          <w:bCs/>
          <w:sz w:val="24"/>
          <w:szCs w:val="24"/>
        </w:rPr>
        <w:t>Hu-хумусови сапртортофи</w:t>
      </w:r>
      <w:r w:rsidRPr="00C06F88">
        <w:rPr>
          <w:bCs/>
          <w:sz w:val="24"/>
          <w:szCs w:val="24"/>
        </w:rPr>
        <w:t xml:space="preserve">; </w:t>
      </w:r>
      <w:r w:rsidR="006D3474" w:rsidRPr="00C06F88">
        <w:rPr>
          <w:bCs/>
          <w:sz w:val="24"/>
          <w:szCs w:val="24"/>
        </w:rPr>
        <w:t>LeS-сапротрофи на дървесина</w:t>
      </w:r>
      <w:r w:rsidRPr="00C06F88">
        <w:rPr>
          <w:bCs/>
          <w:sz w:val="24"/>
          <w:szCs w:val="24"/>
        </w:rPr>
        <w:t xml:space="preserve">; </w:t>
      </w:r>
      <w:r w:rsidR="006D3474" w:rsidRPr="00C06F88">
        <w:rPr>
          <w:bCs/>
          <w:sz w:val="24"/>
          <w:szCs w:val="24"/>
        </w:rPr>
        <w:t>Br-бриотрофи ( сред мъхове)</w:t>
      </w:r>
      <w:r w:rsidRPr="00C06F88">
        <w:rPr>
          <w:bCs/>
          <w:sz w:val="24"/>
          <w:szCs w:val="24"/>
        </w:rPr>
        <w:t xml:space="preserve">;  </w:t>
      </w:r>
      <w:r w:rsidR="006D3474" w:rsidRPr="00C06F88">
        <w:rPr>
          <w:bCs/>
          <w:sz w:val="24"/>
          <w:szCs w:val="24"/>
        </w:rPr>
        <w:t>C-копротрофи (на екскременти)</w:t>
      </w:r>
      <w:r w:rsidRPr="00C06F88">
        <w:rPr>
          <w:bCs/>
          <w:sz w:val="24"/>
          <w:szCs w:val="24"/>
        </w:rPr>
        <w:t xml:space="preserve">;  </w:t>
      </w:r>
      <w:r w:rsidR="006D3474" w:rsidRPr="00C06F88">
        <w:rPr>
          <w:bCs/>
          <w:sz w:val="24"/>
          <w:szCs w:val="24"/>
        </w:rPr>
        <w:t>Mr-Микоризообразуващи гъби</w:t>
      </w:r>
      <w:r w:rsidRPr="00C06F88">
        <w:rPr>
          <w:bCs/>
          <w:sz w:val="24"/>
          <w:szCs w:val="24"/>
        </w:rPr>
        <w:t xml:space="preserve"> - </w:t>
      </w:r>
      <w:r w:rsidR="006D3474" w:rsidRPr="00C06F88">
        <w:rPr>
          <w:bCs/>
          <w:sz w:val="24"/>
          <w:szCs w:val="24"/>
        </w:rPr>
        <w:t>Паразити:</w:t>
      </w:r>
      <w:r w:rsidRPr="00C06F88">
        <w:rPr>
          <w:bCs/>
          <w:sz w:val="24"/>
          <w:szCs w:val="24"/>
        </w:rPr>
        <w:t xml:space="preserve"> </w:t>
      </w:r>
      <w:r w:rsidR="006D3474" w:rsidRPr="00C06F88">
        <w:rPr>
          <w:bCs/>
          <w:sz w:val="24"/>
          <w:szCs w:val="24"/>
        </w:rPr>
        <w:t>LeP - паразити на дървесни растения</w:t>
      </w:r>
      <w:r w:rsidRPr="00C06F88">
        <w:rPr>
          <w:bCs/>
          <w:sz w:val="24"/>
          <w:szCs w:val="24"/>
        </w:rPr>
        <w:t xml:space="preserve">; </w:t>
      </w:r>
      <w:r w:rsidR="006D3474" w:rsidRPr="00C06F88">
        <w:rPr>
          <w:bCs/>
          <w:sz w:val="24"/>
          <w:szCs w:val="24"/>
        </w:rPr>
        <w:t>HP - паразити на тревисти растения</w:t>
      </w:r>
      <w:r w:rsidRPr="00C06F88">
        <w:rPr>
          <w:bCs/>
          <w:sz w:val="24"/>
          <w:szCs w:val="24"/>
        </w:rPr>
        <w:t>.</w:t>
      </w:r>
    </w:p>
    <w:p w:rsidR="006D7C44" w:rsidRPr="00C06F88" w:rsidRDefault="006D7C44" w:rsidP="00D269DE">
      <w:pPr>
        <w:jc w:val="both"/>
        <w:rPr>
          <w:sz w:val="24"/>
          <w:szCs w:val="24"/>
        </w:rPr>
      </w:pPr>
      <w:r w:rsidRPr="00C06F88">
        <w:rPr>
          <w:sz w:val="24"/>
          <w:szCs w:val="24"/>
        </w:rPr>
        <w:t>Гъбите и конкретно макромицетите в ПП „Българка” не са били обект на системни проучвания до този момент. Данни за 16 вида торбести и базидиални гъби се съдържат в 6 научни публикации.</w:t>
      </w:r>
      <w:r w:rsidR="006D3474" w:rsidRPr="00C06F88">
        <w:rPr>
          <w:sz w:val="24"/>
          <w:szCs w:val="24"/>
        </w:rPr>
        <w:t xml:space="preserve"> </w:t>
      </w:r>
    </w:p>
    <w:p w:rsidR="006D7C44" w:rsidRPr="00C06F88" w:rsidRDefault="00C8732D" w:rsidP="00D269DE">
      <w:pPr>
        <w:jc w:val="both"/>
        <w:rPr>
          <w:sz w:val="24"/>
          <w:szCs w:val="24"/>
        </w:rPr>
      </w:pPr>
      <w:r w:rsidRPr="00C06F88">
        <w:rPr>
          <w:sz w:val="24"/>
          <w:szCs w:val="24"/>
          <w:lang w:val="en-US"/>
        </w:rPr>
        <w:tab/>
      </w:r>
      <w:r w:rsidR="009B02EE" w:rsidRPr="00C06F88">
        <w:rPr>
          <w:sz w:val="24"/>
          <w:szCs w:val="24"/>
        </w:rPr>
        <w:t>В Червения спи</w:t>
      </w:r>
      <w:r w:rsidR="006D3474" w:rsidRPr="00C06F88">
        <w:rPr>
          <w:sz w:val="24"/>
          <w:szCs w:val="24"/>
        </w:rPr>
        <w:t>сък на гъбите в България са вклю</w:t>
      </w:r>
      <w:r w:rsidR="009B02EE" w:rsidRPr="00C06F88">
        <w:rPr>
          <w:sz w:val="24"/>
          <w:szCs w:val="24"/>
        </w:rPr>
        <w:t>чени 6 вида</w:t>
      </w:r>
      <w:r w:rsidR="00874826" w:rsidRPr="00C06F88">
        <w:rPr>
          <w:sz w:val="24"/>
          <w:szCs w:val="24"/>
        </w:rPr>
        <w:t>, които са установени на територията на ПП Българка</w:t>
      </w:r>
      <w:r w:rsidR="009B02EE" w:rsidRPr="00C06F88">
        <w:rPr>
          <w:sz w:val="24"/>
          <w:szCs w:val="24"/>
        </w:rPr>
        <w:t xml:space="preserve"> – три с категория „уязвим” - </w:t>
      </w:r>
      <w:r w:rsidR="009B02EE" w:rsidRPr="00C06F88">
        <w:rPr>
          <w:i/>
          <w:sz w:val="24"/>
          <w:szCs w:val="24"/>
        </w:rPr>
        <w:t>Arrhenia spathulata</w:t>
      </w:r>
      <w:r w:rsidR="009B02EE" w:rsidRPr="00C06F88">
        <w:rPr>
          <w:sz w:val="24"/>
          <w:szCs w:val="24"/>
        </w:rPr>
        <w:t xml:space="preserve">, </w:t>
      </w:r>
      <w:r w:rsidR="009B02EE" w:rsidRPr="00C06F88">
        <w:rPr>
          <w:i/>
          <w:sz w:val="24"/>
          <w:szCs w:val="24"/>
        </w:rPr>
        <w:t>Hohenbuehelia petaloides</w:t>
      </w:r>
      <w:r w:rsidR="009B02EE" w:rsidRPr="00C06F88">
        <w:rPr>
          <w:sz w:val="24"/>
          <w:szCs w:val="24"/>
        </w:rPr>
        <w:t xml:space="preserve"> и </w:t>
      </w:r>
      <w:r w:rsidR="009B02EE" w:rsidRPr="00C06F88">
        <w:rPr>
          <w:i/>
          <w:sz w:val="24"/>
          <w:szCs w:val="24"/>
        </w:rPr>
        <w:t xml:space="preserve">Strobilomyces strobilaceus, </w:t>
      </w:r>
      <w:r w:rsidR="009B02EE" w:rsidRPr="00C06F88">
        <w:rPr>
          <w:sz w:val="24"/>
          <w:szCs w:val="24"/>
        </w:rPr>
        <w:t>два</w:t>
      </w:r>
      <w:r w:rsidR="009B02EE" w:rsidRPr="00C06F88">
        <w:rPr>
          <w:i/>
          <w:sz w:val="24"/>
          <w:szCs w:val="24"/>
        </w:rPr>
        <w:t xml:space="preserve"> </w:t>
      </w:r>
      <w:r w:rsidR="00874826" w:rsidRPr="00C06F88">
        <w:rPr>
          <w:sz w:val="24"/>
          <w:szCs w:val="24"/>
        </w:rPr>
        <w:t xml:space="preserve">са </w:t>
      </w:r>
      <w:r w:rsidR="009B02EE" w:rsidRPr="00C06F88">
        <w:rPr>
          <w:sz w:val="24"/>
          <w:szCs w:val="24"/>
        </w:rPr>
        <w:t xml:space="preserve">с категория „застрашен” - </w:t>
      </w:r>
      <w:r w:rsidR="009B02EE" w:rsidRPr="00C06F88">
        <w:rPr>
          <w:i/>
          <w:sz w:val="24"/>
          <w:szCs w:val="24"/>
        </w:rPr>
        <w:t>Chlorophyllum agaricoides</w:t>
      </w:r>
      <w:r w:rsidR="009B02EE" w:rsidRPr="00C06F88">
        <w:rPr>
          <w:sz w:val="24"/>
          <w:szCs w:val="24"/>
        </w:rPr>
        <w:t xml:space="preserve"> и </w:t>
      </w:r>
      <w:r w:rsidR="006D3474" w:rsidRPr="00C06F88">
        <w:rPr>
          <w:i/>
          <w:sz w:val="24"/>
          <w:szCs w:val="24"/>
        </w:rPr>
        <w:t>Hericium erinaceus</w:t>
      </w:r>
      <w:r w:rsidR="006D3474" w:rsidRPr="00C06F88">
        <w:rPr>
          <w:sz w:val="24"/>
          <w:szCs w:val="24"/>
        </w:rPr>
        <w:t xml:space="preserve"> и един вид </w:t>
      </w:r>
      <w:r w:rsidR="00874826" w:rsidRPr="00C06F88">
        <w:rPr>
          <w:sz w:val="24"/>
          <w:szCs w:val="24"/>
        </w:rPr>
        <w:t xml:space="preserve">е </w:t>
      </w:r>
      <w:r w:rsidR="006D3474" w:rsidRPr="00C06F88">
        <w:rPr>
          <w:sz w:val="24"/>
          <w:szCs w:val="24"/>
        </w:rPr>
        <w:t xml:space="preserve">с категория „почти застрашен” - </w:t>
      </w:r>
      <w:r w:rsidR="006D3474" w:rsidRPr="00C06F88">
        <w:rPr>
          <w:i/>
          <w:sz w:val="24"/>
          <w:szCs w:val="24"/>
        </w:rPr>
        <w:t>Hericium coralloides</w:t>
      </w:r>
      <w:r w:rsidR="006D3474" w:rsidRPr="00C06F88">
        <w:rPr>
          <w:sz w:val="24"/>
          <w:szCs w:val="24"/>
        </w:rPr>
        <w:t xml:space="preserve">. </w:t>
      </w:r>
      <w:r w:rsidR="006D7C44" w:rsidRPr="00C06F88">
        <w:rPr>
          <w:sz w:val="24"/>
          <w:szCs w:val="24"/>
        </w:rPr>
        <w:t>Два вида от тях (</w:t>
      </w:r>
      <w:r w:rsidR="006D7C44" w:rsidRPr="00C06F88">
        <w:rPr>
          <w:i/>
          <w:sz w:val="24"/>
          <w:szCs w:val="24"/>
        </w:rPr>
        <w:t xml:space="preserve">C. agaricoides </w:t>
      </w:r>
      <w:r w:rsidR="006D7C44" w:rsidRPr="00C06F88">
        <w:rPr>
          <w:sz w:val="24"/>
          <w:szCs w:val="24"/>
        </w:rPr>
        <w:t xml:space="preserve">и </w:t>
      </w:r>
      <w:r w:rsidR="006D7C44" w:rsidRPr="00C06F88">
        <w:rPr>
          <w:i/>
          <w:sz w:val="24"/>
          <w:szCs w:val="24"/>
        </w:rPr>
        <w:t xml:space="preserve">H. erinaceus) </w:t>
      </w:r>
      <w:r w:rsidR="006D7C44" w:rsidRPr="00C06F88">
        <w:rPr>
          <w:sz w:val="24"/>
          <w:szCs w:val="24"/>
        </w:rPr>
        <w:t xml:space="preserve">са включени в Червената </w:t>
      </w:r>
      <w:r w:rsidR="00874826" w:rsidRPr="00C06F88">
        <w:rPr>
          <w:sz w:val="24"/>
          <w:szCs w:val="24"/>
        </w:rPr>
        <w:t>к</w:t>
      </w:r>
      <w:r w:rsidR="006D7C44" w:rsidRPr="00C06F88">
        <w:rPr>
          <w:sz w:val="24"/>
          <w:szCs w:val="24"/>
        </w:rPr>
        <w:t>нига на България</w:t>
      </w:r>
      <w:r w:rsidR="006D3474" w:rsidRPr="00C06F88">
        <w:rPr>
          <w:sz w:val="24"/>
          <w:szCs w:val="24"/>
        </w:rPr>
        <w:t xml:space="preserve">. </w:t>
      </w:r>
      <w:r w:rsidR="006D3474" w:rsidRPr="00C06F88">
        <w:rPr>
          <w:i/>
          <w:sz w:val="24"/>
          <w:szCs w:val="24"/>
        </w:rPr>
        <w:t xml:space="preserve">H. erinaceus </w:t>
      </w:r>
      <w:r w:rsidR="006D3474" w:rsidRPr="00C06F88">
        <w:rPr>
          <w:sz w:val="24"/>
          <w:szCs w:val="24"/>
        </w:rPr>
        <w:t>е и в Предложението на ECCF за включване на 33 вида макромицети с Европейски статус на застрашеност в Приложение 1 на Бернската Конвенция.</w:t>
      </w:r>
    </w:p>
    <w:p w:rsidR="00D269DE" w:rsidRPr="00C06F88" w:rsidRDefault="00D269DE" w:rsidP="003578C0">
      <w:pPr>
        <w:jc w:val="both"/>
        <w:rPr>
          <w:sz w:val="24"/>
          <w:szCs w:val="24"/>
        </w:rPr>
      </w:pPr>
      <w:r w:rsidRPr="00C06F88">
        <w:rPr>
          <w:sz w:val="24"/>
          <w:szCs w:val="24"/>
        </w:rPr>
        <w:t>Сред стопански важните гъби, на първо място трябва да се отбележат ценните ядливи - 16 вида</w:t>
      </w:r>
      <w:r w:rsidR="003578C0" w:rsidRPr="00C06F88">
        <w:rPr>
          <w:sz w:val="24"/>
          <w:szCs w:val="24"/>
        </w:rPr>
        <w:t xml:space="preserve">: </w:t>
      </w:r>
      <w:r w:rsidRPr="00C06F88">
        <w:rPr>
          <w:i/>
          <w:sz w:val="24"/>
          <w:szCs w:val="24"/>
        </w:rPr>
        <w:t xml:space="preserve">Amanita rubescens </w:t>
      </w:r>
      <w:r w:rsidRPr="00C06F88">
        <w:rPr>
          <w:sz w:val="24"/>
          <w:szCs w:val="24"/>
        </w:rPr>
        <w:t xml:space="preserve">(Бисерна гъба), </w:t>
      </w:r>
      <w:r w:rsidRPr="00C06F88">
        <w:rPr>
          <w:i/>
          <w:sz w:val="24"/>
          <w:szCs w:val="24"/>
        </w:rPr>
        <w:t xml:space="preserve">Armillaria mellea </w:t>
      </w:r>
      <w:r w:rsidRPr="00C06F88">
        <w:rPr>
          <w:sz w:val="24"/>
          <w:szCs w:val="24"/>
        </w:rPr>
        <w:t xml:space="preserve">(Обикновена пънчушка), </w:t>
      </w:r>
      <w:r w:rsidRPr="00C06F88">
        <w:rPr>
          <w:i/>
          <w:sz w:val="24"/>
          <w:szCs w:val="24"/>
        </w:rPr>
        <w:t xml:space="preserve">Boletus reticulatus </w:t>
      </w:r>
      <w:r w:rsidRPr="00C06F88">
        <w:rPr>
          <w:sz w:val="24"/>
          <w:szCs w:val="24"/>
        </w:rPr>
        <w:t xml:space="preserve">(Дъбова манатарка), </w:t>
      </w:r>
      <w:r w:rsidRPr="00C06F88">
        <w:rPr>
          <w:i/>
          <w:sz w:val="24"/>
          <w:szCs w:val="24"/>
        </w:rPr>
        <w:t xml:space="preserve">Cantharellus cibarius </w:t>
      </w:r>
      <w:r w:rsidRPr="00C06F88">
        <w:rPr>
          <w:sz w:val="24"/>
          <w:szCs w:val="24"/>
        </w:rPr>
        <w:t xml:space="preserve">(Пачи крак), </w:t>
      </w:r>
      <w:r w:rsidRPr="00C06F88">
        <w:rPr>
          <w:i/>
          <w:sz w:val="24"/>
          <w:szCs w:val="24"/>
        </w:rPr>
        <w:t xml:space="preserve">Chroogomphus rutilus </w:t>
      </w:r>
      <w:r w:rsidRPr="00C06F88">
        <w:rPr>
          <w:sz w:val="24"/>
          <w:szCs w:val="24"/>
        </w:rPr>
        <w:t xml:space="preserve">(Бакърен овчи нос), </w:t>
      </w:r>
      <w:r w:rsidRPr="00C06F88">
        <w:rPr>
          <w:i/>
          <w:sz w:val="24"/>
          <w:szCs w:val="24"/>
        </w:rPr>
        <w:t xml:space="preserve">Hydnum repandum </w:t>
      </w:r>
      <w:r w:rsidRPr="00C06F88">
        <w:rPr>
          <w:sz w:val="24"/>
          <w:szCs w:val="24"/>
        </w:rPr>
        <w:t xml:space="preserve">(Жълта рогачка), </w:t>
      </w:r>
      <w:r w:rsidRPr="00C06F88">
        <w:rPr>
          <w:i/>
          <w:sz w:val="24"/>
          <w:szCs w:val="24"/>
        </w:rPr>
        <w:t xml:space="preserve">Lactarius piperatus </w:t>
      </w:r>
      <w:r w:rsidRPr="00C06F88">
        <w:rPr>
          <w:sz w:val="24"/>
          <w:szCs w:val="24"/>
        </w:rPr>
        <w:t xml:space="preserve">(Лютива млечница), </w:t>
      </w:r>
      <w:r w:rsidRPr="00C06F88">
        <w:rPr>
          <w:i/>
          <w:sz w:val="24"/>
          <w:szCs w:val="24"/>
        </w:rPr>
        <w:t xml:space="preserve">Morchella esculenta </w:t>
      </w:r>
      <w:r w:rsidRPr="00C06F88">
        <w:rPr>
          <w:sz w:val="24"/>
          <w:szCs w:val="24"/>
        </w:rPr>
        <w:t xml:space="preserve">(Смръчкула), </w:t>
      </w:r>
      <w:r w:rsidRPr="00C06F88">
        <w:rPr>
          <w:i/>
          <w:sz w:val="24"/>
          <w:szCs w:val="24"/>
        </w:rPr>
        <w:t xml:space="preserve">L. volemus </w:t>
      </w:r>
      <w:r w:rsidRPr="00C06F88">
        <w:rPr>
          <w:sz w:val="24"/>
          <w:szCs w:val="24"/>
        </w:rPr>
        <w:t xml:space="preserve">(Хлебна млечница), </w:t>
      </w:r>
      <w:r w:rsidRPr="00C06F88">
        <w:rPr>
          <w:i/>
          <w:sz w:val="24"/>
          <w:szCs w:val="24"/>
        </w:rPr>
        <w:t xml:space="preserve">Leccinum pseudoscabrum </w:t>
      </w:r>
      <w:r w:rsidRPr="00C06F88">
        <w:rPr>
          <w:sz w:val="24"/>
          <w:szCs w:val="24"/>
        </w:rPr>
        <w:t xml:space="preserve">(Габърова гъба), </w:t>
      </w:r>
      <w:r w:rsidRPr="00C06F88">
        <w:rPr>
          <w:i/>
          <w:sz w:val="24"/>
          <w:szCs w:val="24"/>
        </w:rPr>
        <w:t xml:space="preserve">Pleurotus ostreatus </w:t>
      </w:r>
      <w:r w:rsidRPr="00C06F88">
        <w:rPr>
          <w:sz w:val="24"/>
          <w:szCs w:val="24"/>
        </w:rPr>
        <w:t xml:space="preserve">(Кладница), </w:t>
      </w:r>
      <w:r w:rsidRPr="00C06F88">
        <w:rPr>
          <w:i/>
          <w:sz w:val="24"/>
          <w:szCs w:val="24"/>
        </w:rPr>
        <w:t xml:space="preserve">P. pulmonaris </w:t>
      </w:r>
      <w:r w:rsidRPr="00C06F88">
        <w:rPr>
          <w:sz w:val="24"/>
          <w:szCs w:val="24"/>
        </w:rPr>
        <w:t xml:space="preserve">(Белодробна кладница), </w:t>
      </w:r>
      <w:r w:rsidRPr="00C06F88">
        <w:rPr>
          <w:i/>
          <w:sz w:val="24"/>
          <w:szCs w:val="24"/>
        </w:rPr>
        <w:t xml:space="preserve">Polyporus squamosus </w:t>
      </w:r>
      <w:r w:rsidRPr="00C06F88">
        <w:rPr>
          <w:sz w:val="24"/>
          <w:szCs w:val="24"/>
        </w:rPr>
        <w:t xml:space="preserve">(Пъстърва), </w:t>
      </w:r>
      <w:r w:rsidRPr="00C06F88">
        <w:rPr>
          <w:i/>
          <w:sz w:val="24"/>
          <w:szCs w:val="24"/>
        </w:rPr>
        <w:t xml:space="preserve">Russula cyanoxantha </w:t>
      </w:r>
      <w:r w:rsidRPr="00C06F88">
        <w:rPr>
          <w:sz w:val="24"/>
          <w:szCs w:val="24"/>
        </w:rPr>
        <w:t xml:space="preserve">(Сиво-виолетова гълъбка), </w:t>
      </w:r>
      <w:r w:rsidRPr="00C06F88">
        <w:rPr>
          <w:i/>
          <w:sz w:val="24"/>
          <w:szCs w:val="24"/>
        </w:rPr>
        <w:t xml:space="preserve">Suillus granulatus </w:t>
      </w:r>
      <w:r w:rsidRPr="00C06F88">
        <w:rPr>
          <w:sz w:val="24"/>
          <w:szCs w:val="24"/>
        </w:rPr>
        <w:t xml:space="preserve">(Зърнеста масловка) и </w:t>
      </w:r>
      <w:r w:rsidRPr="00C06F88">
        <w:rPr>
          <w:i/>
          <w:sz w:val="24"/>
          <w:szCs w:val="24"/>
        </w:rPr>
        <w:t xml:space="preserve">Volvariella bombycina </w:t>
      </w:r>
      <w:r w:rsidRPr="00C06F88">
        <w:rPr>
          <w:sz w:val="24"/>
          <w:szCs w:val="24"/>
        </w:rPr>
        <w:t>(Копринена гъба).</w:t>
      </w:r>
      <w:r w:rsidR="003578C0" w:rsidRPr="00C06F88">
        <w:rPr>
          <w:sz w:val="24"/>
          <w:szCs w:val="24"/>
        </w:rPr>
        <w:t xml:space="preserve"> По-голяма честота на срещаемост и обилие бяха отчетени единствено за </w:t>
      </w:r>
      <w:r w:rsidR="003578C0" w:rsidRPr="00C06F88">
        <w:rPr>
          <w:i/>
          <w:sz w:val="24"/>
          <w:szCs w:val="24"/>
        </w:rPr>
        <w:t xml:space="preserve">Amanita rubescens, Armillaria mellea, Boletus reticulatus, Leccinium pseudoscabrum </w:t>
      </w:r>
      <w:r w:rsidR="003578C0" w:rsidRPr="00C06F88">
        <w:rPr>
          <w:sz w:val="24"/>
          <w:szCs w:val="24"/>
        </w:rPr>
        <w:t xml:space="preserve">и </w:t>
      </w:r>
      <w:r w:rsidR="003578C0" w:rsidRPr="00C06F88">
        <w:rPr>
          <w:i/>
          <w:sz w:val="24"/>
          <w:szCs w:val="24"/>
        </w:rPr>
        <w:t xml:space="preserve">Pleurotus pulmonarius. </w:t>
      </w:r>
      <w:r w:rsidR="003578C0" w:rsidRPr="00C06F88">
        <w:rPr>
          <w:sz w:val="24"/>
          <w:szCs w:val="24"/>
        </w:rPr>
        <w:t xml:space="preserve">До този момент липсва сериозна ресурсологична оценка на ядливите гъби в ПП „Българка”. </w:t>
      </w:r>
    </w:p>
    <w:p w:rsidR="00D269DE" w:rsidRPr="00C06F88" w:rsidRDefault="003578C0" w:rsidP="003578C0">
      <w:pPr>
        <w:jc w:val="both"/>
        <w:rPr>
          <w:sz w:val="24"/>
          <w:szCs w:val="24"/>
        </w:rPr>
      </w:pPr>
      <w:r w:rsidRPr="00C06F88">
        <w:rPr>
          <w:sz w:val="24"/>
          <w:szCs w:val="24"/>
        </w:rPr>
        <w:t>Пет</w:t>
      </w:r>
      <w:r w:rsidR="00D269DE" w:rsidRPr="00C06F88">
        <w:rPr>
          <w:sz w:val="24"/>
          <w:szCs w:val="24"/>
        </w:rPr>
        <w:t xml:space="preserve"> вида </w:t>
      </w:r>
      <w:r w:rsidRPr="00C06F88">
        <w:rPr>
          <w:sz w:val="24"/>
          <w:szCs w:val="24"/>
        </w:rPr>
        <w:t xml:space="preserve">са </w:t>
      </w:r>
      <w:r w:rsidR="00D269DE" w:rsidRPr="00C06F88">
        <w:rPr>
          <w:sz w:val="24"/>
          <w:szCs w:val="24"/>
        </w:rPr>
        <w:t xml:space="preserve">опасни отровни гъби: </w:t>
      </w:r>
      <w:r w:rsidR="00D269DE" w:rsidRPr="00C06F88">
        <w:rPr>
          <w:i/>
          <w:sz w:val="24"/>
          <w:szCs w:val="24"/>
        </w:rPr>
        <w:t xml:space="preserve">Amanitha pantherina </w:t>
      </w:r>
      <w:r w:rsidR="00D269DE" w:rsidRPr="00C06F88">
        <w:rPr>
          <w:sz w:val="24"/>
          <w:szCs w:val="24"/>
        </w:rPr>
        <w:t xml:space="preserve">(Петниста мухоморка, Пантерка), </w:t>
      </w:r>
      <w:r w:rsidR="00D269DE" w:rsidRPr="00C06F88">
        <w:rPr>
          <w:i/>
          <w:sz w:val="24"/>
          <w:szCs w:val="24"/>
        </w:rPr>
        <w:t xml:space="preserve">Gyromitra esculenta </w:t>
      </w:r>
      <w:r w:rsidR="00D269DE" w:rsidRPr="00C06F88">
        <w:rPr>
          <w:sz w:val="24"/>
          <w:szCs w:val="24"/>
        </w:rPr>
        <w:t xml:space="preserve">(Дипленка), </w:t>
      </w:r>
      <w:r w:rsidR="00D269DE" w:rsidRPr="00C06F88">
        <w:rPr>
          <w:i/>
          <w:sz w:val="24"/>
          <w:szCs w:val="24"/>
        </w:rPr>
        <w:t xml:space="preserve">Inocybe erubescens </w:t>
      </w:r>
      <w:r w:rsidR="00D269DE" w:rsidRPr="00C06F88">
        <w:rPr>
          <w:sz w:val="24"/>
          <w:szCs w:val="24"/>
        </w:rPr>
        <w:t xml:space="preserve">(Вълчи зъб), </w:t>
      </w:r>
      <w:r w:rsidR="00D269DE" w:rsidRPr="00C06F88">
        <w:rPr>
          <w:i/>
          <w:sz w:val="24"/>
          <w:szCs w:val="24"/>
        </w:rPr>
        <w:t xml:space="preserve">Lactarius torminosus </w:t>
      </w:r>
      <w:r w:rsidR="00D269DE" w:rsidRPr="00C06F88">
        <w:rPr>
          <w:sz w:val="24"/>
          <w:szCs w:val="24"/>
        </w:rPr>
        <w:t xml:space="preserve">(Отровна млечница) и </w:t>
      </w:r>
      <w:r w:rsidR="00D269DE" w:rsidRPr="00C06F88">
        <w:rPr>
          <w:i/>
          <w:sz w:val="24"/>
          <w:szCs w:val="24"/>
        </w:rPr>
        <w:t xml:space="preserve">Paxillus involutus </w:t>
      </w:r>
      <w:r w:rsidR="00D269DE" w:rsidRPr="00C06F88">
        <w:rPr>
          <w:sz w:val="24"/>
          <w:szCs w:val="24"/>
        </w:rPr>
        <w:t>(Обикновена киселка).</w:t>
      </w:r>
    </w:p>
    <w:p w:rsidR="003578C0" w:rsidRPr="00C06F88" w:rsidRDefault="003578C0" w:rsidP="003578C0">
      <w:pPr>
        <w:jc w:val="both"/>
        <w:rPr>
          <w:sz w:val="24"/>
          <w:szCs w:val="24"/>
        </w:rPr>
      </w:pPr>
      <w:r w:rsidRPr="00C06F88">
        <w:rPr>
          <w:sz w:val="24"/>
          <w:szCs w:val="24"/>
        </w:rPr>
        <w:t xml:space="preserve">Регистрирани са и 27 вида патогенни гъби по дървесни и тревисти растения. Сред най-опасните патогенни гъби по дървесни растения могат са следните видове базидиални (главно праханови) гъби: </w:t>
      </w:r>
      <w:r w:rsidRPr="00C06F88">
        <w:rPr>
          <w:i/>
          <w:sz w:val="24"/>
          <w:szCs w:val="24"/>
        </w:rPr>
        <w:t xml:space="preserve">Armillaria mellea </w:t>
      </w:r>
      <w:r w:rsidRPr="00C06F88">
        <w:rPr>
          <w:sz w:val="24"/>
          <w:szCs w:val="24"/>
        </w:rPr>
        <w:t xml:space="preserve">(Обикновена пънчушка, Чума по дърветата), </w:t>
      </w:r>
      <w:r w:rsidRPr="00C06F88">
        <w:rPr>
          <w:i/>
          <w:sz w:val="24"/>
          <w:szCs w:val="24"/>
        </w:rPr>
        <w:t xml:space="preserve">Fomes fomentraius </w:t>
      </w:r>
      <w:r w:rsidRPr="00C06F88">
        <w:rPr>
          <w:sz w:val="24"/>
          <w:szCs w:val="24"/>
        </w:rPr>
        <w:t xml:space="preserve">(Същинска праханова гъба), </w:t>
      </w:r>
      <w:r w:rsidRPr="00C06F88">
        <w:rPr>
          <w:i/>
          <w:sz w:val="24"/>
          <w:szCs w:val="24"/>
        </w:rPr>
        <w:t xml:space="preserve">Fomitopsis pinicola </w:t>
      </w:r>
      <w:r w:rsidRPr="00C06F88">
        <w:rPr>
          <w:sz w:val="24"/>
          <w:szCs w:val="24"/>
        </w:rPr>
        <w:t xml:space="preserve">(Борова, Окрайчена праханова гъба), </w:t>
      </w:r>
      <w:r w:rsidRPr="00C06F88">
        <w:rPr>
          <w:i/>
          <w:sz w:val="24"/>
          <w:szCs w:val="24"/>
        </w:rPr>
        <w:t xml:space="preserve">Ganoderma applantus </w:t>
      </w:r>
      <w:r w:rsidRPr="00C06F88">
        <w:rPr>
          <w:sz w:val="24"/>
          <w:szCs w:val="24"/>
        </w:rPr>
        <w:t xml:space="preserve">(Плоска ганодерма), </w:t>
      </w:r>
      <w:r w:rsidRPr="00C06F88">
        <w:rPr>
          <w:i/>
          <w:sz w:val="24"/>
          <w:szCs w:val="24"/>
        </w:rPr>
        <w:t xml:space="preserve">Heterobasidion annosum </w:t>
      </w:r>
      <w:r w:rsidRPr="00C06F88">
        <w:rPr>
          <w:sz w:val="24"/>
          <w:szCs w:val="24"/>
        </w:rPr>
        <w:t xml:space="preserve">(Коренова гъба), </w:t>
      </w:r>
      <w:r w:rsidRPr="00C06F88">
        <w:rPr>
          <w:i/>
          <w:sz w:val="24"/>
          <w:szCs w:val="24"/>
        </w:rPr>
        <w:t xml:space="preserve">Inonotus hispidus, Phellinus igniarus </w:t>
      </w:r>
      <w:r w:rsidRPr="00C06F88">
        <w:rPr>
          <w:sz w:val="24"/>
          <w:szCs w:val="24"/>
        </w:rPr>
        <w:t xml:space="preserve">(Лъжлива праханова гъба) и </w:t>
      </w:r>
      <w:r w:rsidRPr="00C06F88">
        <w:rPr>
          <w:i/>
          <w:sz w:val="24"/>
          <w:szCs w:val="24"/>
        </w:rPr>
        <w:t xml:space="preserve">Piptoporus betulinus </w:t>
      </w:r>
      <w:r w:rsidRPr="00C06F88">
        <w:rPr>
          <w:sz w:val="24"/>
          <w:szCs w:val="24"/>
        </w:rPr>
        <w:t xml:space="preserve">(Брезова праханова гъба). </w:t>
      </w:r>
    </w:p>
    <w:p w:rsidR="003578C0" w:rsidRPr="00C06F88" w:rsidRDefault="003578C0" w:rsidP="003578C0">
      <w:pPr>
        <w:jc w:val="both"/>
        <w:rPr>
          <w:sz w:val="24"/>
          <w:szCs w:val="24"/>
        </w:rPr>
      </w:pPr>
      <w:r w:rsidRPr="00C06F88">
        <w:rPr>
          <w:sz w:val="24"/>
          <w:szCs w:val="24"/>
        </w:rPr>
        <w:t xml:space="preserve">Регистрирано е и голямо видово разнообразие от дърворазрушаващи гъби, главно праханови и агарикални. Установени са голям брой от характерните за европейските букови гори дърворазрушаващи гъби, а именно: </w:t>
      </w:r>
      <w:r w:rsidRPr="00C06F88">
        <w:rPr>
          <w:i/>
          <w:sz w:val="24"/>
          <w:szCs w:val="24"/>
        </w:rPr>
        <w:t xml:space="preserve">Kretzchmaria deusta, Xylaria polymorpha, </w:t>
      </w:r>
      <w:r w:rsidRPr="00C06F88">
        <w:rPr>
          <w:sz w:val="24"/>
          <w:szCs w:val="24"/>
        </w:rPr>
        <w:t xml:space="preserve">видове от род </w:t>
      </w:r>
      <w:r w:rsidRPr="00C06F88">
        <w:rPr>
          <w:i/>
          <w:sz w:val="24"/>
          <w:szCs w:val="24"/>
        </w:rPr>
        <w:t>Hypoxylon</w:t>
      </w:r>
      <w:r w:rsidRPr="00C06F88">
        <w:rPr>
          <w:sz w:val="24"/>
          <w:szCs w:val="24"/>
        </w:rPr>
        <w:t xml:space="preserve"> (торбести гъби), </w:t>
      </w:r>
      <w:r w:rsidRPr="00C06F88">
        <w:rPr>
          <w:i/>
          <w:sz w:val="24"/>
          <w:szCs w:val="24"/>
        </w:rPr>
        <w:t xml:space="preserve">Cerrena unicolor, Lenzites betulina, Trametes gibbosa, T. hirsutа, T. versicolor, Stereum subtomentosum </w:t>
      </w:r>
      <w:r w:rsidRPr="00C06F88">
        <w:rPr>
          <w:sz w:val="24"/>
          <w:szCs w:val="24"/>
        </w:rPr>
        <w:t>(базидиални гъби), които играят съществена роля в деструкцията на мъртвата дървесина в горските екосистеми и са сред индикаторните ор</w:t>
      </w:r>
      <w:r w:rsidR="008C12F1" w:rsidRPr="00C06F88">
        <w:rPr>
          <w:sz w:val="24"/>
          <w:szCs w:val="24"/>
        </w:rPr>
        <w:t xml:space="preserve">ганизми в посочените екосистеми, като се </w:t>
      </w:r>
      <w:r w:rsidRPr="00C06F88">
        <w:rPr>
          <w:sz w:val="24"/>
          <w:szCs w:val="24"/>
        </w:rPr>
        <w:t xml:space="preserve">използват за оценяване на консервационната им значимост. </w:t>
      </w:r>
    </w:p>
    <w:p w:rsidR="00F52CAE" w:rsidRPr="00C06F88" w:rsidRDefault="00F52CAE" w:rsidP="003578C0">
      <w:pPr>
        <w:jc w:val="both"/>
        <w:rPr>
          <w:sz w:val="24"/>
          <w:szCs w:val="24"/>
        </w:rPr>
      </w:pPr>
    </w:p>
    <w:p w:rsidR="006A3828" w:rsidRPr="00C62D55" w:rsidRDefault="00C62D55" w:rsidP="006A3828">
      <w:pPr>
        <w:numPr>
          <w:ilvl w:val="2"/>
          <w:numId w:val="3"/>
        </w:numPr>
        <w:spacing w:before="1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Висши растения</w:t>
      </w:r>
      <w:r w:rsidR="00530D02">
        <w:rPr>
          <w:b/>
          <w:sz w:val="24"/>
          <w:szCs w:val="24"/>
        </w:rPr>
        <w:t>.</w:t>
      </w:r>
    </w:p>
    <w:p w:rsidR="0003782D" w:rsidRPr="00C06F88" w:rsidRDefault="00C621D8" w:rsidP="00D501E7">
      <w:pPr>
        <w:spacing w:before="120"/>
        <w:jc w:val="both"/>
        <w:rPr>
          <w:sz w:val="24"/>
          <w:szCs w:val="24"/>
        </w:rPr>
      </w:pPr>
      <w:r w:rsidRPr="00C06F88">
        <w:rPr>
          <w:sz w:val="24"/>
          <w:szCs w:val="24"/>
        </w:rPr>
        <w:t xml:space="preserve">На територията на ПП „Българка” са установени </w:t>
      </w:r>
      <w:r w:rsidR="000B0B14" w:rsidRPr="00C06F88">
        <w:rPr>
          <w:sz w:val="24"/>
          <w:szCs w:val="24"/>
          <w:lang w:val="ru-RU"/>
        </w:rPr>
        <w:t>125</w:t>
      </w:r>
      <w:r w:rsidRPr="00C06F88">
        <w:rPr>
          <w:sz w:val="24"/>
          <w:szCs w:val="24"/>
        </w:rPr>
        <w:t xml:space="preserve"> семейства, </w:t>
      </w:r>
      <w:r w:rsidRPr="00C06F88">
        <w:rPr>
          <w:sz w:val="24"/>
          <w:szCs w:val="24"/>
          <w:lang w:val="ru-RU"/>
        </w:rPr>
        <w:t>5</w:t>
      </w:r>
      <w:r w:rsidR="000B0B14" w:rsidRPr="00C06F88">
        <w:rPr>
          <w:sz w:val="24"/>
          <w:szCs w:val="24"/>
        </w:rPr>
        <w:t>47</w:t>
      </w:r>
      <w:r w:rsidRPr="00C06F88">
        <w:rPr>
          <w:color w:val="FF0000"/>
          <w:sz w:val="24"/>
          <w:szCs w:val="24"/>
        </w:rPr>
        <w:t xml:space="preserve"> </w:t>
      </w:r>
      <w:r w:rsidRPr="00C06F88">
        <w:rPr>
          <w:sz w:val="24"/>
          <w:szCs w:val="24"/>
        </w:rPr>
        <w:t xml:space="preserve">рода </w:t>
      </w:r>
      <w:r w:rsidR="0003782D" w:rsidRPr="00C06F88">
        <w:rPr>
          <w:sz w:val="24"/>
          <w:szCs w:val="24"/>
        </w:rPr>
        <w:t xml:space="preserve">и </w:t>
      </w:r>
      <w:r w:rsidR="0003782D" w:rsidRPr="00C06F88">
        <w:rPr>
          <w:sz w:val="24"/>
          <w:szCs w:val="24"/>
          <w:lang w:val="ru-RU"/>
        </w:rPr>
        <w:t>18</w:t>
      </w:r>
      <w:r w:rsidR="007F6E04" w:rsidRPr="00C06F88">
        <w:rPr>
          <w:sz w:val="24"/>
          <w:szCs w:val="24"/>
          <w:lang w:val="ru-RU"/>
        </w:rPr>
        <w:t>16</w:t>
      </w:r>
      <w:r w:rsidRPr="00C06F88">
        <w:rPr>
          <w:color w:val="FF0000"/>
          <w:sz w:val="24"/>
          <w:szCs w:val="24"/>
          <w:lang w:val="ru-RU"/>
        </w:rPr>
        <w:t xml:space="preserve"> </w:t>
      </w:r>
      <w:r w:rsidRPr="00C06F88">
        <w:rPr>
          <w:sz w:val="24"/>
          <w:szCs w:val="24"/>
        </w:rPr>
        <w:t>таксона висши растения</w:t>
      </w:r>
      <w:r w:rsidR="004A519B" w:rsidRPr="00C06F88">
        <w:rPr>
          <w:sz w:val="24"/>
          <w:szCs w:val="24"/>
        </w:rPr>
        <w:t xml:space="preserve"> (</w:t>
      </w:r>
      <w:r w:rsidR="00875F48" w:rsidRPr="00C06F88">
        <w:rPr>
          <w:sz w:val="24"/>
          <w:szCs w:val="24"/>
        </w:rPr>
        <w:t>Приложение 1.14</w:t>
      </w:r>
      <w:r w:rsidR="00D42D90" w:rsidRPr="00C06F88">
        <w:rPr>
          <w:sz w:val="24"/>
          <w:szCs w:val="24"/>
        </w:rPr>
        <w:t>-6.</w:t>
      </w:r>
      <w:r w:rsidR="004A519B" w:rsidRPr="00C06F88">
        <w:rPr>
          <w:sz w:val="24"/>
          <w:szCs w:val="24"/>
        </w:rPr>
        <w:t>)</w:t>
      </w:r>
      <w:r w:rsidRPr="00C06F88">
        <w:rPr>
          <w:sz w:val="24"/>
          <w:szCs w:val="24"/>
        </w:rPr>
        <w:t xml:space="preserve">. </w:t>
      </w:r>
      <w:r w:rsidR="0003782D" w:rsidRPr="00C06F88">
        <w:rPr>
          <w:sz w:val="24"/>
          <w:szCs w:val="24"/>
        </w:rPr>
        <w:t xml:space="preserve">Семенните растения се отнасят към </w:t>
      </w:r>
      <w:r w:rsidR="0003782D" w:rsidRPr="00C06F88">
        <w:rPr>
          <w:sz w:val="24"/>
          <w:szCs w:val="24"/>
          <w:lang w:val="ru-RU"/>
        </w:rPr>
        <w:t>114</w:t>
      </w:r>
      <w:r w:rsidR="0003782D" w:rsidRPr="00C06F88">
        <w:rPr>
          <w:sz w:val="24"/>
          <w:szCs w:val="24"/>
        </w:rPr>
        <w:t xml:space="preserve"> семейства, </w:t>
      </w:r>
      <w:r w:rsidR="0003782D" w:rsidRPr="00C06F88">
        <w:rPr>
          <w:sz w:val="24"/>
          <w:szCs w:val="24"/>
          <w:lang w:val="ru-RU"/>
        </w:rPr>
        <w:t>5</w:t>
      </w:r>
      <w:r w:rsidR="0003782D" w:rsidRPr="00C06F88">
        <w:rPr>
          <w:sz w:val="24"/>
          <w:szCs w:val="24"/>
        </w:rPr>
        <w:t>3</w:t>
      </w:r>
      <w:r w:rsidR="0003782D" w:rsidRPr="00C06F88">
        <w:rPr>
          <w:sz w:val="24"/>
          <w:szCs w:val="24"/>
          <w:lang w:val="ru-RU"/>
        </w:rPr>
        <w:t>0</w:t>
      </w:r>
      <w:r w:rsidR="0003782D" w:rsidRPr="00C06F88">
        <w:rPr>
          <w:color w:val="FF0000"/>
          <w:sz w:val="24"/>
          <w:szCs w:val="24"/>
        </w:rPr>
        <w:t xml:space="preserve"> </w:t>
      </w:r>
      <w:r w:rsidR="0003782D" w:rsidRPr="00C06F88">
        <w:rPr>
          <w:sz w:val="24"/>
          <w:szCs w:val="24"/>
        </w:rPr>
        <w:t xml:space="preserve">рода и </w:t>
      </w:r>
      <w:r w:rsidR="0003782D" w:rsidRPr="00C06F88">
        <w:rPr>
          <w:sz w:val="24"/>
          <w:szCs w:val="24"/>
          <w:lang w:val="ru-RU"/>
        </w:rPr>
        <w:t>17</w:t>
      </w:r>
      <w:r w:rsidR="007F6E04" w:rsidRPr="00C06F88">
        <w:rPr>
          <w:sz w:val="24"/>
          <w:szCs w:val="24"/>
          <w:lang w:val="ru-RU"/>
        </w:rPr>
        <w:t xml:space="preserve">16 </w:t>
      </w:r>
      <w:r w:rsidR="0003782D" w:rsidRPr="00C06F88">
        <w:rPr>
          <w:sz w:val="24"/>
          <w:szCs w:val="24"/>
        </w:rPr>
        <w:t>вида и подвида. Спрямо националното флор</w:t>
      </w:r>
      <w:r w:rsidR="00961083" w:rsidRPr="00C06F88">
        <w:rPr>
          <w:sz w:val="24"/>
          <w:szCs w:val="24"/>
        </w:rPr>
        <w:t xml:space="preserve">истично разнообразие </w:t>
      </w:r>
      <w:r w:rsidR="0003782D" w:rsidRPr="00C06F88">
        <w:rPr>
          <w:sz w:val="24"/>
          <w:szCs w:val="24"/>
        </w:rPr>
        <w:t xml:space="preserve">от семенни растения те съставляват </w:t>
      </w:r>
      <w:r w:rsidR="00961083" w:rsidRPr="00C06F88">
        <w:rPr>
          <w:sz w:val="24"/>
          <w:szCs w:val="24"/>
          <w:lang w:val="ru-RU"/>
        </w:rPr>
        <w:t>72</w:t>
      </w:r>
      <w:r w:rsidR="0003782D" w:rsidRPr="00C06F88">
        <w:rPr>
          <w:sz w:val="24"/>
          <w:szCs w:val="24"/>
        </w:rPr>
        <w:t xml:space="preserve">% от растителните семейства в България, </w:t>
      </w:r>
      <w:r w:rsidR="0003782D" w:rsidRPr="00C06F88">
        <w:rPr>
          <w:sz w:val="24"/>
          <w:szCs w:val="24"/>
          <w:lang w:val="ru-RU"/>
        </w:rPr>
        <w:t>59</w:t>
      </w:r>
      <w:r w:rsidR="0003782D" w:rsidRPr="00C06F88">
        <w:rPr>
          <w:sz w:val="24"/>
          <w:szCs w:val="24"/>
        </w:rPr>
        <w:t xml:space="preserve">% от родовете и </w:t>
      </w:r>
      <w:r w:rsidR="0003782D" w:rsidRPr="00C06F88">
        <w:rPr>
          <w:sz w:val="24"/>
          <w:szCs w:val="24"/>
          <w:lang w:val="ru-RU"/>
        </w:rPr>
        <w:t>44</w:t>
      </w:r>
      <w:r w:rsidR="0003782D" w:rsidRPr="00C06F88">
        <w:rPr>
          <w:sz w:val="24"/>
          <w:szCs w:val="24"/>
        </w:rPr>
        <w:t xml:space="preserve">% от видовете в страната. </w:t>
      </w:r>
      <w:r w:rsidRPr="00C06F88">
        <w:rPr>
          <w:sz w:val="24"/>
          <w:szCs w:val="24"/>
        </w:rPr>
        <w:t>С най-голям</w:t>
      </w:r>
      <w:r w:rsidR="00961083" w:rsidRPr="00C06F88">
        <w:rPr>
          <w:sz w:val="24"/>
          <w:szCs w:val="24"/>
        </w:rPr>
        <w:t>о</w:t>
      </w:r>
      <w:r w:rsidRPr="00C06F88">
        <w:rPr>
          <w:sz w:val="24"/>
          <w:szCs w:val="24"/>
        </w:rPr>
        <w:t xml:space="preserve"> </w:t>
      </w:r>
      <w:r w:rsidR="00961083" w:rsidRPr="00C06F88">
        <w:rPr>
          <w:sz w:val="24"/>
          <w:szCs w:val="24"/>
        </w:rPr>
        <w:t>участие</w:t>
      </w:r>
      <w:r w:rsidRPr="00C06F88">
        <w:rPr>
          <w:sz w:val="24"/>
          <w:szCs w:val="24"/>
        </w:rPr>
        <w:t xml:space="preserve"> </w:t>
      </w:r>
      <w:r w:rsidR="0003782D" w:rsidRPr="00C06F88">
        <w:rPr>
          <w:sz w:val="24"/>
          <w:szCs w:val="24"/>
        </w:rPr>
        <w:t xml:space="preserve">сред тях </w:t>
      </w:r>
      <w:r w:rsidRPr="00C06F88">
        <w:rPr>
          <w:sz w:val="24"/>
          <w:szCs w:val="24"/>
        </w:rPr>
        <w:t>са покритосеменните растения (</w:t>
      </w:r>
      <w:proofErr w:type="spellStart"/>
      <w:r w:rsidRPr="00C06F88">
        <w:rPr>
          <w:i/>
          <w:sz w:val="24"/>
          <w:szCs w:val="24"/>
          <w:lang w:val="en-US"/>
        </w:rPr>
        <w:t>Magnoliophyta</w:t>
      </w:r>
      <w:proofErr w:type="spellEnd"/>
      <w:r w:rsidRPr="00C06F88">
        <w:rPr>
          <w:sz w:val="24"/>
          <w:szCs w:val="24"/>
          <w:lang w:val="ru-RU"/>
        </w:rPr>
        <w:t>), (100 сем</w:t>
      </w:r>
      <w:r w:rsidR="00961083" w:rsidRPr="00C06F88">
        <w:rPr>
          <w:sz w:val="24"/>
          <w:szCs w:val="24"/>
          <w:lang w:val="ru-RU"/>
        </w:rPr>
        <w:t>ейства</w:t>
      </w:r>
      <w:r w:rsidRPr="00C06F88">
        <w:rPr>
          <w:sz w:val="24"/>
          <w:szCs w:val="24"/>
          <w:lang w:val="ru-RU"/>
        </w:rPr>
        <w:t>, 509 рода и 1679 вида) представляващи – 87</w:t>
      </w:r>
      <w:r w:rsidRPr="00C06F88">
        <w:rPr>
          <w:sz w:val="24"/>
          <w:szCs w:val="24"/>
        </w:rPr>
        <w:t>,</w:t>
      </w:r>
      <w:r w:rsidRPr="00C06F88">
        <w:rPr>
          <w:sz w:val="24"/>
          <w:szCs w:val="24"/>
          <w:lang w:val="ru-RU"/>
        </w:rPr>
        <w:t>7 </w:t>
      </w:r>
      <w:r w:rsidRPr="00C06F88">
        <w:rPr>
          <w:sz w:val="24"/>
          <w:szCs w:val="24"/>
        </w:rPr>
        <w:t xml:space="preserve">% от семействата, </w:t>
      </w:r>
      <w:r w:rsidRPr="00C06F88">
        <w:rPr>
          <w:sz w:val="24"/>
          <w:szCs w:val="24"/>
          <w:lang w:val="ru-RU"/>
        </w:rPr>
        <w:t xml:space="preserve">96% </w:t>
      </w:r>
      <w:r w:rsidRPr="00C06F88">
        <w:rPr>
          <w:sz w:val="24"/>
          <w:szCs w:val="24"/>
          <w:lang w:val="en-US"/>
        </w:rPr>
        <w:t>o</w:t>
      </w:r>
      <w:r w:rsidRPr="00C06F88">
        <w:rPr>
          <w:sz w:val="24"/>
          <w:szCs w:val="24"/>
        </w:rPr>
        <w:t>т родовете и 97,</w:t>
      </w:r>
      <w:r w:rsidRPr="00C06F88">
        <w:rPr>
          <w:sz w:val="24"/>
          <w:szCs w:val="24"/>
          <w:lang w:val="ru-RU"/>
        </w:rPr>
        <w:t>8</w:t>
      </w:r>
      <w:r w:rsidRPr="00C06F88">
        <w:rPr>
          <w:sz w:val="24"/>
          <w:szCs w:val="24"/>
        </w:rPr>
        <w:t>% от видовете, установени до момента на територията на парка. Двусемеделните растения (</w:t>
      </w:r>
      <w:proofErr w:type="spellStart"/>
      <w:r w:rsidRPr="00C06F88">
        <w:rPr>
          <w:i/>
          <w:sz w:val="24"/>
          <w:szCs w:val="24"/>
          <w:lang w:val="en-US"/>
        </w:rPr>
        <w:t>Magnoliopsida</w:t>
      </w:r>
      <w:proofErr w:type="spellEnd"/>
      <w:r w:rsidRPr="00C06F88">
        <w:rPr>
          <w:sz w:val="24"/>
          <w:szCs w:val="24"/>
          <w:lang w:val="ru-RU"/>
        </w:rPr>
        <w:t>)</w:t>
      </w:r>
      <w:r w:rsidRPr="00C06F88">
        <w:rPr>
          <w:sz w:val="24"/>
          <w:szCs w:val="24"/>
        </w:rPr>
        <w:t xml:space="preserve"> са представени от</w:t>
      </w:r>
      <w:r w:rsidRPr="00C06F88">
        <w:rPr>
          <w:sz w:val="24"/>
          <w:szCs w:val="24"/>
          <w:lang w:val="ru-RU"/>
        </w:rPr>
        <w:t xml:space="preserve"> </w:t>
      </w:r>
      <w:r w:rsidRPr="00C06F88">
        <w:rPr>
          <w:sz w:val="24"/>
          <w:szCs w:val="24"/>
        </w:rPr>
        <w:t>1343 вида</w:t>
      </w:r>
      <w:r w:rsidRPr="00C06F88">
        <w:rPr>
          <w:sz w:val="24"/>
          <w:szCs w:val="24"/>
          <w:lang w:val="ru-RU"/>
        </w:rPr>
        <w:t xml:space="preserve"> </w:t>
      </w:r>
      <w:r w:rsidRPr="00C06F88">
        <w:rPr>
          <w:sz w:val="24"/>
          <w:szCs w:val="24"/>
        </w:rPr>
        <w:t>от 338 вида и 83 семейства, а едносемеделните (</w:t>
      </w:r>
      <w:proofErr w:type="spellStart"/>
      <w:r w:rsidRPr="00C06F88">
        <w:rPr>
          <w:i/>
          <w:sz w:val="24"/>
          <w:szCs w:val="24"/>
          <w:lang w:val="en-US"/>
        </w:rPr>
        <w:t>Liliopsida</w:t>
      </w:r>
      <w:proofErr w:type="spellEnd"/>
      <w:r w:rsidRPr="00C06F88">
        <w:rPr>
          <w:sz w:val="24"/>
          <w:szCs w:val="24"/>
        </w:rPr>
        <w:t xml:space="preserve">) от </w:t>
      </w:r>
      <w:r w:rsidRPr="00C06F88">
        <w:rPr>
          <w:sz w:val="24"/>
          <w:szCs w:val="24"/>
          <w:lang w:val="ru-RU"/>
        </w:rPr>
        <w:t>338</w:t>
      </w:r>
      <w:r w:rsidRPr="00C06F88">
        <w:rPr>
          <w:sz w:val="24"/>
          <w:szCs w:val="24"/>
        </w:rPr>
        <w:t xml:space="preserve"> вида от</w:t>
      </w:r>
      <w:r w:rsidR="00961083" w:rsidRPr="00C06F88">
        <w:rPr>
          <w:sz w:val="24"/>
          <w:szCs w:val="24"/>
        </w:rPr>
        <w:t xml:space="preserve"> </w:t>
      </w:r>
      <w:r w:rsidRPr="00C06F88">
        <w:rPr>
          <w:sz w:val="24"/>
          <w:szCs w:val="24"/>
        </w:rPr>
        <w:t>110 рода и 17 семейства. Голосеменните (</w:t>
      </w:r>
      <w:proofErr w:type="spellStart"/>
      <w:r w:rsidRPr="00C06F88">
        <w:rPr>
          <w:i/>
          <w:sz w:val="24"/>
          <w:szCs w:val="24"/>
          <w:lang w:val="en-US"/>
        </w:rPr>
        <w:t>Pinophyta</w:t>
      </w:r>
      <w:proofErr w:type="spellEnd"/>
      <w:r w:rsidRPr="00C06F88">
        <w:rPr>
          <w:sz w:val="24"/>
          <w:szCs w:val="24"/>
        </w:rPr>
        <w:t xml:space="preserve">) са 7 вида от 4 </w:t>
      </w:r>
      <w:r w:rsidRPr="00C06F88">
        <w:rPr>
          <w:sz w:val="24"/>
          <w:szCs w:val="24"/>
        </w:rPr>
        <w:lastRenderedPageBreak/>
        <w:t xml:space="preserve">рода и 3 семейства. </w:t>
      </w:r>
      <w:r w:rsidR="0003782D" w:rsidRPr="00C06F88">
        <w:rPr>
          <w:sz w:val="24"/>
          <w:szCs w:val="24"/>
        </w:rPr>
        <w:t>Хвощовите (</w:t>
      </w:r>
      <w:proofErr w:type="spellStart"/>
      <w:r w:rsidR="0003782D" w:rsidRPr="00C06F88">
        <w:rPr>
          <w:i/>
          <w:iCs/>
          <w:sz w:val="24"/>
          <w:szCs w:val="24"/>
          <w:lang w:val="en-US"/>
        </w:rPr>
        <w:t>Equsetophyta</w:t>
      </w:r>
      <w:proofErr w:type="spellEnd"/>
      <w:r w:rsidR="0003782D" w:rsidRPr="00C06F88">
        <w:rPr>
          <w:sz w:val="24"/>
          <w:szCs w:val="24"/>
        </w:rPr>
        <w:t xml:space="preserve">) </w:t>
      </w:r>
      <w:r w:rsidR="0003782D" w:rsidRPr="00C06F88">
        <w:rPr>
          <w:sz w:val="24"/>
          <w:szCs w:val="24"/>
          <w:lang w:val="ru-RU"/>
        </w:rPr>
        <w:t>– са представени с 1</w:t>
      </w:r>
      <w:r w:rsidR="0003782D" w:rsidRPr="00C06F88">
        <w:rPr>
          <w:sz w:val="24"/>
          <w:szCs w:val="24"/>
        </w:rPr>
        <w:t xml:space="preserve"> семейство, </w:t>
      </w:r>
      <w:r w:rsidR="0003782D" w:rsidRPr="00C06F88">
        <w:rPr>
          <w:sz w:val="24"/>
          <w:szCs w:val="24"/>
          <w:lang w:val="ru-RU"/>
        </w:rPr>
        <w:t>1</w:t>
      </w:r>
      <w:r w:rsidR="0003782D" w:rsidRPr="00C06F88">
        <w:rPr>
          <w:sz w:val="24"/>
          <w:szCs w:val="24"/>
        </w:rPr>
        <w:t xml:space="preserve"> род</w:t>
      </w:r>
      <w:r w:rsidR="00961083" w:rsidRPr="00C06F88">
        <w:rPr>
          <w:sz w:val="24"/>
          <w:szCs w:val="24"/>
          <w:lang w:val="ru-RU"/>
        </w:rPr>
        <w:t xml:space="preserve"> и</w:t>
      </w:r>
      <w:r w:rsidR="0003782D" w:rsidRPr="00C06F88">
        <w:rPr>
          <w:sz w:val="24"/>
          <w:szCs w:val="24"/>
        </w:rPr>
        <w:t xml:space="preserve"> </w:t>
      </w:r>
      <w:r w:rsidR="0003782D" w:rsidRPr="00C06F88">
        <w:rPr>
          <w:sz w:val="24"/>
          <w:szCs w:val="24"/>
          <w:lang w:val="ru-RU"/>
        </w:rPr>
        <w:t xml:space="preserve">5 </w:t>
      </w:r>
      <w:r w:rsidR="00961083" w:rsidRPr="00C06F88">
        <w:rPr>
          <w:sz w:val="24"/>
          <w:szCs w:val="24"/>
        </w:rPr>
        <w:t>вида.</w:t>
      </w:r>
      <w:r w:rsidR="0003782D" w:rsidRPr="00C06F88">
        <w:rPr>
          <w:sz w:val="24"/>
          <w:szCs w:val="24"/>
        </w:rPr>
        <w:t xml:space="preserve"> </w:t>
      </w:r>
      <w:proofErr w:type="spellStart"/>
      <w:r w:rsidR="0003782D" w:rsidRPr="00C06F88">
        <w:rPr>
          <w:sz w:val="24"/>
          <w:szCs w:val="24"/>
        </w:rPr>
        <w:t>Плауновите</w:t>
      </w:r>
      <w:proofErr w:type="spellEnd"/>
      <w:r w:rsidR="0003782D" w:rsidRPr="00C06F88">
        <w:rPr>
          <w:sz w:val="24"/>
          <w:szCs w:val="24"/>
        </w:rPr>
        <w:t xml:space="preserve"> (</w:t>
      </w:r>
      <w:r w:rsidR="0003782D" w:rsidRPr="00C06F88">
        <w:rPr>
          <w:i/>
          <w:iCs/>
          <w:sz w:val="24"/>
          <w:szCs w:val="24"/>
          <w:lang w:val="pt-BR"/>
        </w:rPr>
        <w:t>Lycopodi</w:t>
      </w:r>
      <w:proofErr w:type="spellStart"/>
      <w:r w:rsidR="0003782D" w:rsidRPr="00C06F88">
        <w:rPr>
          <w:i/>
          <w:iCs/>
          <w:sz w:val="24"/>
          <w:szCs w:val="24"/>
          <w:lang w:val="en-US"/>
        </w:rPr>
        <w:t>ophyta</w:t>
      </w:r>
      <w:proofErr w:type="spellEnd"/>
      <w:r w:rsidR="0003782D" w:rsidRPr="00C06F88">
        <w:rPr>
          <w:sz w:val="24"/>
          <w:szCs w:val="24"/>
        </w:rPr>
        <w:t xml:space="preserve">) </w:t>
      </w:r>
      <w:r w:rsidR="0003782D" w:rsidRPr="00C06F88">
        <w:rPr>
          <w:sz w:val="24"/>
          <w:szCs w:val="24"/>
          <w:lang w:val="ru-RU"/>
        </w:rPr>
        <w:t xml:space="preserve">с </w:t>
      </w:r>
      <w:r w:rsidR="0003782D" w:rsidRPr="00C06F88">
        <w:rPr>
          <w:sz w:val="24"/>
          <w:szCs w:val="24"/>
        </w:rPr>
        <w:t>3 семейства и 3 рода с 3 вида</w:t>
      </w:r>
      <w:r w:rsidR="0003782D" w:rsidRPr="00C06F88">
        <w:rPr>
          <w:sz w:val="24"/>
          <w:szCs w:val="24"/>
          <w:lang w:val="ru-RU"/>
        </w:rPr>
        <w:t xml:space="preserve"> и </w:t>
      </w:r>
      <w:r w:rsidR="0003782D" w:rsidRPr="00C06F88">
        <w:rPr>
          <w:sz w:val="24"/>
          <w:szCs w:val="24"/>
        </w:rPr>
        <w:t>Папратовите (</w:t>
      </w:r>
      <w:r w:rsidR="0003782D" w:rsidRPr="00C06F88">
        <w:rPr>
          <w:i/>
          <w:iCs/>
          <w:sz w:val="24"/>
          <w:szCs w:val="24"/>
          <w:lang w:val="pt-BR"/>
        </w:rPr>
        <w:t>Polypodiophyta</w:t>
      </w:r>
      <w:r w:rsidR="0003782D" w:rsidRPr="00C06F88">
        <w:rPr>
          <w:sz w:val="24"/>
          <w:szCs w:val="24"/>
        </w:rPr>
        <w:t xml:space="preserve">) </w:t>
      </w:r>
      <w:r w:rsidR="0003782D" w:rsidRPr="00C06F88">
        <w:rPr>
          <w:sz w:val="24"/>
          <w:szCs w:val="24"/>
          <w:lang w:val="ru-RU"/>
        </w:rPr>
        <w:t xml:space="preserve">наброяват </w:t>
      </w:r>
      <w:r w:rsidR="00961083" w:rsidRPr="00C06F88">
        <w:rPr>
          <w:sz w:val="24"/>
          <w:szCs w:val="24"/>
        </w:rPr>
        <w:t xml:space="preserve">7 семейства, 13 рода и 22 вида. Следователно </w:t>
      </w:r>
      <w:r w:rsidR="0003782D" w:rsidRPr="00C06F88">
        <w:rPr>
          <w:sz w:val="24"/>
          <w:szCs w:val="24"/>
        </w:rPr>
        <w:t>във фл</w:t>
      </w:r>
      <w:r w:rsidR="00961083" w:rsidRPr="00C06F88">
        <w:rPr>
          <w:sz w:val="24"/>
          <w:szCs w:val="24"/>
        </w:rPr>
        <w:t>о</w:t>
      </w:r>
      <w:r w:rsidR="0003782D" w:rsidRPr="00C06F88">
        <w:rPr>
          <w:sz w:val="24"/>
          <w:szCs w:val="24"/>
        </w:rPr>
        <w:t xml:space="preserve">рата на парка се срещат </w:t>
      </w:r>
      <w:r w:rsidR="0003782D" w:rsidRPr="00C06F88">
        <w:rPr>
          <w:sz w:val="24"/>
          <w:szCs w:val="24"/>
          <w:lang w:val="ru-RU"/>
        </w:rPr>
        <w:t>100</w:t>
      </w:r>
      <w:r w:rsidR="0003782D" w:rsidRPr="00C06F88">
        <w:rPr>
          <w:sz w:val="24"/>
          <w:szCs w:val="24"/>
        </w:rPr>
        <w:t>% от семейства</w:t>
      </w:r>
      <w:r w:rsidR="00961083" w:rsidRPr="00C06F88">
        <w:rPr>
          <w:sz w:val="24"/>
          <w:szCs w:val="24"/>
        </w:rPr>
        <w:t>та</w:t>
      </w:r>
      <w:r w:rsidR="0003782D" w:rsidRPr="00C06F88">
        <w:rPr>
          <w:sz w:val="24"/>
          <w:szCs w:val="24"/>
        </w:rPr>
        <w:t xml:space="preserve"> </w:t>
      </w:r>
      <w:r w:rsidR="00961083" w:rsidRPr="00C06F88">
        <w:rPr>
          <w:sz w:val="24"/>
          <w:szCs w:val="24"/>
        </w:rPr>
        <w:t>на</w:t>
      </w:r>
      <w:r w:rsidR="0003782D" w:rsidRPr="00C06F88">
        <w:rPr>
          <w:sz w:val="24"/>
          <w:szCs w:val="24"/>
        </w:rPr>
        <w:t xml:space="preserve"> Хвощови и </w:t>
      </w:r>
      <w:r w:rsidR="00961083" w:rsidRPr="00C06F88">
        <w:rPr>
          <w:sz w:val="24"/>
          <w:szCs w:val="24"/>
        </w:rPr>
        <w:t>Плаунови и 58</w:t>
      </w:r>
      <w:r w:rsidR="0003782D" w:rsidRPr="00C06F88">
        <w:rPr>
          <w:sz w:val="24"/>
          <w:szCs w:val="24"/>
        </w:rPr>
        <w:t xml:space="preserve">% от семействата при Папратите в България, респективно </w:t>
      </w:r>
      <w:r w:rsidR="00961083" w:rsidRPr="00C06F88">
        <w:rPr>
          <w:sz w:val="24"/>
          <w:szCs w:val="24"/>
          <w:lang w:val="ru-RU"/>
        </w:rPr>
        <w:t>100</w:t>
      </w:r>
      <w:r w:rsidR="0003782D" w:rsidRPr="00C06F88">
        <w:rPr>
          <w:sz w:val="24"/>
          <w:szCs w:val="24"/>
        </w:rPr>
        <w:t>% от родов</w:t>
      </w:r>
      <w:r w:rsidR="00961083" w:rsidRPr="00C06F88">
        <w:rPr>
          <w:sz w:val="24"/>
          <w:szCs w:val="24"/>
        </w:rPr>
        <w:t>ете при Хвощови и Плаунови и 57</w:t>
      </w:r>
      <w:r w:rsidR="0003782D" w:rsidRPr="00C06F88">
        <w:rPr>
          <w:sz w:val="24"/>
          <w:szCs w:val="24"/>
        </w:rPr>
        <w:t xml:space="preserve">% от родовете при Папрати, както и 71 % от видовете при Хвощовите, 38 % от родовете при Плаунови и </w:t>
      </w:r>
      <w:r w:rsidR="0003782D" w:rsidRPr="00C06F88">
        <w:rPr>
          <w:sz w:val="24"/>
          <w:szCs w:val="24"/>
          <w:lang w:val="ru-RU"/>
        </w:rPr>
        <w:t xml:space="preserve">49 </w:t>
      </w:r>
      <w:r w:rsidR="0003782D" w:rsidRPr="00C06F88">
        <w:rPr>
          <w:sz w:val="24"/>
          <w:szCs w:val="24"/>
        </w:rPr>
        <w:t xml:space="preserve">% </w:t>
      </w:r>
      <w:r w:rsidR="006C721F" w:rsidRPr="00C06F88">
        <w:rPr>
          <w:sz w:val="24"/>
          <w:szCs w:val="24"/>
        </w:rPr>
        <w:t>от видовете Папратови в страната.</w:t>
      </w:r>
    </w:p>
    <w:p w:rsidR="00C621D8" w:rsidRPr="00C06F88" w:rsidRDefault="00C621D8" w:rsidP="00C621D8">
      <w:pPr>
        <w:jc w:val="both"/>
        <w:rPr>
          <w:sz w:val="24"/>
          <w:szCs w:val="24"/>
        </w:rPr>
      </w:pPr>
      <w:r w:rsidRPr="00C06F88">
        <w:rPr>
          <w:sz w:val="24"/>
          <w:szCs w:val="24"/>
        </w:rPr>
        <w:t>Най-богати на видове семейства</w:t>
      </w:r>
      <w:r w:rsidR="00961083" w:rsidRPr="00C06F88">
        <w:rPr>
          <w:sz w:val="24"/>
          <w:szCs w:val="24"/>
        </w:rPr>
        <w:t xml:space="preserve"> покритосеменни растения</w:t>
      </w:r>
      <w:r w:rsidRPr="00C06F88">
        <w:rPr>
          <w:sz w:val="24"/>
          <w:szCs w:val="24"/>
        </w:rPr>
        <w:t xml:space="preserve"> са: Сложноцветни (</w:t>
      </w:r>
      <w:proofErr w:type="spellStart"/>
      <w:r w:rsidRPr="00C06F88">
        <w:rPr>
          <w:i/>
          <w:sz w:val="24"/>
          <w:szCs w:val="24"/>
          <w:lang w:val="en-US"/>
        </w:rPr>
        <w:t>Asteraceae</w:t>
      </w:r>
      <w:proofErr w:type="spellEnd"/>
      <w:r w:rsidRPr="00C06F88">
        <w:rPr>
          <w:sz w:val="24"/>
          <w:szCs w:val="24"/>
        </w:rPr>
        <w:t>) – 225 вида, Житни (</w:t>
      </w:r>
      <w:proofErr w:type="spellStart"/>
      <w:r w:rsidRPr="00C06F88">
        <w:rPr>
          <w:i/>
          <w:sz w:val="24"/>
          <w:szCs w:val="24"/>
          <w:lang w:val="en-US"/>
        </w:rPr>
        <w:t>Poaceae</w:t>
      </w:r>
      <w:proofErr w:type="spellEnd"/>
      <w:r w:rsidRPr="00C06F88">
        <w:rPr>
          <w:sz w:val="24"/>
          <w:szCs w:val="24"/>
        </w:rPr>
        <w:t>) – 151 вида, Бобови (</w:t>
      </w:r>
      <w:proofErr w:type="spellStart"/>
      <w:r w:rsidRPr="00C06F88">
        <w:rPr>
          <w:i/>
          <w:sz w:val="24"/>
          <w:szCs w:val="24"/>
          <w:lang w:val="en-US"/>
        </w:rPr>
        <w:t>Fabaceae</w:t>
      </w:r>
      <w:proofErr w:type="spellEnd"/>
      <w:r w:rsidRPr="00C06F88">
        <w:rPr>
          <w:sz w:val="24"/>
          <w:szCs w:val="24"/>
        </w:rPr>
        <w:t xml:space="preserve">) – 112 вида, </w:t>
      </w:r>
      <w:proofErr w:type="spellStart"/>
      <w:r w:rsidRPr="00C06F88">
        <w:rPr>
          <w:sz w:val="24"/>
          <w:szCs w:val="24"/>
        </w:rPr>
        <w:t>Розоцветни</w:t>
      </w:r>
      <w:proofErr w:type="spellEnd"/>
      <w:r w:rsidRPr="00C06F88">
        <w:rPr>
          <w:sz w:val="24"/>
          <w:szCs w:val="24"/>
        </w:rPr>
        <w:t xml:space="preserve"> (</w:t>
      </w:r>
      <w:proofErr w:type="spellStart"/>
      <w:r w:rsidRPr="00C06F88">
        <w:rPr>
          <w:i/>
          <w:sz w:val="24"/>
          <w:szCs w:val="24"/>
          <w:lang w:val="en-US"/>
        </w:rPr>
        <w:t>Rosaceae</w:t>
      </w:r>
      <w:proofErr w:type="spellEnd"/>
      <w:r w:rsidRPr="00C06F88">
        <w:rPr>
          <w:sz w:val="24"/>
          <w:szCs w:val="24"/>
        </w:rPr>
        <w:t xml:space="preserve">) – 107 вида, </w:t>
      </w:r>
      <w:proofErr w:type="spellStart"/>
      <w:r w:rsidRPr="00C06F88">
        <w:rPr>
          <w:sz w:val="24"/>
          <w:szCs w:val="24"/>
        </w:rPr>
        <w:t>Живеничеви</w:t>
      </w:r>
      <w:proofErr w:type="spellEnd"/>
      <w:r w:rsidRPr="00C06F88">
        <w:rPr>
          <w:sz w:val="24"/>
          <w:szCs w:val="24"/>
        </w:rPr>
        <w:t xml:space="preserve"> (</w:t>
      </w:r>
      <w:proofErr w:type="spellStart"/>
      <w:r w:rsidRPr="00C06F88">
        <w:rPr>
          <w:i/>
          <w:sz w:val="24"/>
          <w:szCs w:val="24"/>
          <w:lang w:val="en-US"/>
        </w:rPr>
        <w:t>Scrophulariaceae</w:t>
      </w:r>
      <w:proofErr w:type="spellEnd"/>
      <w:r w:rsidRPr="00C06F88">
        <w:rPr>
          <w:sz w:val="24"/>
          <w:szCs w:val="24"/>
        </w:rPr>
        <w:t>) – 90 вида, Кръстоцветни (</w:t>
      </w:r>
      <w:proofErr w:type="spellStart"/>
      <w:r w:rsidRPr="00C06F88">
        <w:rPr>
          <w:i/>
          <w:sz w:val="24"/>
          <w:szCs w:val="24"/>
          <w:lang w:val="en-US"/>
        </w:rPr>
        <w:t>Brassicaseae</w:t>
      </w:r>
      <w:proofErr w:type="spellEnd"/>
      <w:r w:rsidRPr="00C06F88">
        <w:rPr>
          <w:sz w:val="24"/>
          <w:szCs w:val="24"/>
        </w:rPr>
        <w:t>) – 87 вида, Карамфилови (</w:t>
      </w:r>
      <w:proofErr w:type="spellStart"/>
      <w:r w:rsidRPr="00C06F88">
        <w:rPr>
          <w:i/>
          <w:sz w:val="24"/>
          <w:szCs w:val="24"/>
          <w:lang w:val="en-US"/>
        </w:rPr>
        <w:t>Caryophyllaceae</w:t>
      </w:r>
      <w:proofErr w:type="spellEnd"/>
      <w:r w:rsidRPr="00C06F88">
        <w:rPr>
          <w:sz w:val="24"/>
          <w:szCs w:val="24"/>
        </w:rPr>
        <w:t>) – 81</w:t>
      </w:r>
      <w:r w:rsidR="00961083" w:rsidRPr="00C06F88">
        <w:rPr>
          <w:sz w:val="24"/>
          <w:szCs w:val="24"/>
        </w:rPr>
        <w:t xml:space="preserve"> </w:t>
      </w:r>
      <w:r w:rsidRPr="00C06F88">
        <w:rPr>
          <w:sz w:val="24"/>
          <w:szCs w:val="24"/>
        </w:rPr>
        <w:t xml:space="preserve">вида, </w:t>
      </w:r>
      <w:proofErr w:type="spellStart"/>
      <w:r w:rsidRPr="00C06F88">
        <w:rPr>
          <w:sz w:val="24"/>
          <w:szCs w:val="24"/>
        </w:rPr>
        <w:t>Устноцветни</w:t>
      </w:r>
      <w:proofErr w:type="spellEnd"/>
      <w:r w:rsidRPr="00C06F88">
        <w:rPr>
          <w:sz w:val="24"/>
          <w:szCs w:val="24"/>
        </w:rPr>
        <w:t xml:space="preserve"> (</w:t>
      </w:r>
      <w:proofErr w:type="spellStart"/>
      <w:r w:rsidRPr="00C06F88">
        <w:rPr>
          <w:i/>
          <w:sz w:val="24"/>
          <w:szCs w:val="24"/>
          <w:lang w:val="en-US"/>
        </w:rPr>
        <w:t>Lamiaceae</w:t>
      </w:r>
      <w:proofErr w:type="spellEnd"/>
      <w:r w:rsidRPr="00C06F88">
        <w:rPr>
          <w:sz w:val="24"/>
          <w:szCs w:val="24"/>
        </w:rPr>
        <w:t>) –</w:t>
      </w:r>
      <w:r w:rsidR="00961083" w:rsidRPr="00C06F88">
        <w:rPr>
          <w:sz w:val="24"/>
          <w:szCs w:val="24"/>
        </w:rPr>
        <w:t xml:space="preserve"> </w:t>
      </w:r>
      <w:r w:rsidRPr="00C06F88">
        <w:rPr>
          <w:sz w:val="24"/>
          <w:szCs w:val="24"/>
        </w:rPr>
        <w:t>79 вида, Сенникоцветни (</w:t>
      </w:r>
      <w:proofErr w:type="spellStart"/>
      <w:r w:rsidRPr="00C06F88">
        <w:rPr>
          <w:i/>
          <w:sz w:val="24"/>
          <w:szCs w:val="24"/>
          <w:lang w:val="en-US"/>
        </w:rPr>
        <w:t>Apiaceae</w:t>
      </w:r>
      <w:proofErr w:type="spellEnd"/>
      <w:r w:rsidRPr="00C06F88">
        <w:rPr>
          <w:sz w:val="24"/>
          <w:szCs w:val="24"/>
        </w:rPr>
        <w:t>) – 73 вида, Лютикови (</w:t>
      </w:r>
      <w:proofErr w:type="spellStart"/>
      <w:r w:rsidRPr="00C06F88">
        <w:rPr>
          <w:i/>
          <w:sz w:val="24"/>
          <w:szCs w:val="24"/>
          <w:lang w:val="en-US"/>
        </w:rPr>
        <w:t>Ranunculaceae</w:t>
      </w:r>
      <w:proofErr w:type="spellEnd"/>
      <w:r w:rsidRPr="00C06F88">
        <w:rPr>
          <w:sz w:val="24"/>
          <w:szCs w:val="24"/>
        </w:rPr>
        <w:t xml:space="preserve">) – 55 вида, </w:t>
      </w:r>
      <w:proofErr w:type="spellStart"/>
      <w:r w:rsidRPr="00C06F88">
        <w:rPr>
          <w:sz w:val="24"/>
          <w:szCs w:val="24"/>
        </w:rPr>
        <w:t>Острицови</w:t>
      </w:r>
      <w:proofErr w:type="spellEnd"/>
      <w:r w:rsidRPr="00C06F88">
        <w:rPr>
          <w:sz w:val="24"/>
          <w:szCs w:val="24"/>
        </w:rPr>
        <w:t xml:space="preserve"> (</w:t>
      </w:r>
      <w:proofErr w:type="spellStart"/>
      <w:r w:rsidRPr="00C06F88">
        <w:rPr>
          <w:i/>
          <w:sz w:val="24"/>
          <w:szCs w:val="24"/>
          <w:lang w:val="en-US"/>
        </w:rPr>
        <w:t>Cyperaceae</w:t>
      </w:r>
      <w:proofErr w:type="spellEnd"/>
      <w:r w:rsidRPr="00C06F88">
        <w:rPr>
          <w:sz w:val="24"/>
          <w:szCs w:val="24"/>
        </w:rPr>
        <w:t>) – 50 вида, Грапаволистни (</w:t>
      </w:r>
      <w:proofErr w:type="spellStart"/>
      <w:r w:rsidRPr="00C06F88">
        <w:rPr>
          <w:i/>
          <w:sz w:val="24"/>
          <w:szCs w:val="24"/>
          <w:lang w:val="en-US"/>
        </w:rPr>
        <w:t>Boraginaceae</w:t>
      </w:r>
      <w:proofErr w:type="spellEnd"/>
      <w:r w:rsidRPr="00C06F88">
        <w:rPr>
          <w:sz w:val="24"/>
          <w:szCs w:val="24"/>
        </w:rPr>
        <w:t xml:space="preserve">) – 42 вида, </w:t>
      </w:r>
      <w:proofErr w:type="spellStart"/>
      <w:r w:rsidRPr="00C06F88">
        <w:rPr>
          <w:sz w:val="24"/>
          <w:szCs w:val="24"/>
        </w:rPr>
        <w:t>Салепови</w:t>
      </w:r>
      <w:proofErr w:type="spellEnd"/>
      <w:r w:rsidRPr="00C06F88">
        <w:rPr>
          <w:sz w:val="24"/>
          <w:szCs w:val="24"/>
        </w:rPr>
        <w:t xml:space="preserve"> (</w:t>
      </w:r>
      <w:proofErr w:type="spellStart"/>
      <w:r w:rsidRPr="00C06F88">
        <w:rPr>
          <w:i/>
          <w:sz w:val="24"/>
          <w:szCs w:val="24"/>
          <w:lang w:val="en-US"/>
        </w:rPr>
        <w:t>Orchidaceae</w:t>
      </w:r>
      <w:proofErr w:type="spellEnd"/>
      <w:r w:rsidRPr="00C06F88">
        <w:rPr>
          <w:sz w:val="24"/>
          <w:szCs w:val="24"/>
        </w:rPr>
        <w:t xml:space="preserve">) – 39 вида, </w:t>
      </w:r>
      <w:proofErr w:type="spellStart"/>
      <w:r w:rsidRPr="00C06F88">
        <w:rPr>
          <w:sz w:val="24"/>
          <w:szCs w:val="24"/>
        </w:rPr>
        <w:t>Кремови</w:t>
      </w:r>
      <w:proofErr w:type="spellEnd"/>
      <w:r w:rsidRPr="00C06F88">
        <w:rPr>
          <w:sz w:val="24"/>
          <w:szCs w:val="24"/>
        </w:rPr>
        <w:t xml:space="preserve"> - (</w:t>
      </w:r>
      <w:proofErr w:type="spellStart"/>
      <w:r w:rsidRPr="00C06F88">
        <w:rPr>
          <w:i/>
          <w:sz w:val="24"/>
          <w:szCs w:val="24"/>
          <w:lang w:val="en-US"/>
        </w:rPr>
        <w:t>Liliaceae</w:t>
      </w:r>
      <w:proofErr w:type="spellEnd"/>
      <w:r w:rsidRPr="00C06F88">
        <w:rPr>
          <w:sz w:val="24"/>
          <w:szCs w:val="24"/>
        </w:rPr>
        <w:t xml:space="preserve">) – 32 вида, </w:t>
      </w:r>
      <w:proofErr w:type="spellStart"/>
      <w:r w:rsidRPr="00C06F88">
        <w:rPr>
          <w:sz w:val="24"/>
          <w:szCs w:val="24"/>
        </w:rPr>
        <w:t>Брошови</w:t>
      </w:r>
      <w:proofErr w:type="spellEnd"/>
      <w:r w:rsidRPr="00C06F88">
        <w:rPr>
          <w:sz w:val="24"/>
          <w:szCs w:val="24"/>
        </w:rPr>
        <w:t xml:space="preserve"> (</w:t>
      </w:r>
      <w:proofErr w:type="spellStart"/>
      <w:r w:rsidRPr="00C06F88">
        <w:rPr>
          <w:i/>
          <w:sz w:val="24"/>
          <w:szCs w:val="24"/>
          <w:lang w:val="en-US"/>
        </w:rPr>
        <w:t>Rubiaceae</w:t>
      </w:r>
      <w:proofErr w:type="spellEnd"/>
      <w:r w:rsidRPr="00C06F88">
        <w:rPr>
          <w:sz w:val="24"/>
          <w:szCs w:val="24"/>
        </w:rPr>
        <w:t xml:space="preserve">) – 31 вида,  </w:t>
      </w:r>
      <w:proofErr w:type="spellStart"/>
      <w:r w:rsidRPr="00C06F88">
        <w:rPr>
          <w:sz w:val="24"/>
          <w:szCs w:val="24"/>
        </w:rPr>
        <w:t>Камбанкови</w:t>
      </w:r>
      <w:proofErr w:type="spellEnd"/>
      <w:r w:rsidRPr="00C06F88">
        <w:rPr>
          <w:sz w:val="24"/>
          <w:szCs w:val="24"/>
        </w:rPr>
        <w:t xml:space="preserve"> (</w:t>
      </w:r>
      <w:proofErr w:type="spellStart"/>
      <w:r w:rsidRPr="00C06F88">
        <w:rPr>
          <w:i/>
          <w:sz w:val="24"/>
          <w:szCs w:val="24"/>
          <w:lang w:val="en-US"/>
        </w:rPr>
        <w:t>Campanulaceae</w:t>
      </w:r>
      <w:proofErr w:type="spellEnd"/>
      <w:r w:rsidRPr="00C06F88">
        <w:rPr>
          <w:sz w:val="24"/>
          <w:szCs w:val="24"/>
        </w:rPr>
        <w:t>) – 20 вида и т.н.</w:t>
      </w:r>
    </w:p>
    <w:p w:rsidR="00C621D8" w:rsidRPr="00C06F88" w:rsidRDefault="00C621D8" w:rsidP="00C621D8">
      <w:pPr>
        <w:jc w:val="both"/>
        <w:rPr>
          <w:sz w:val="24"/>
          <w:szCs w:val="24"/>
        </w:rPr>
      </w:pPr>
      <w:r w:rsidRPr="00C06F88">
        <w:rPr>
          <w:sz w:val="24"/>
          <w:szCs w:val="24"/>
        </w:rPr>
        <w:t>По биологичен тип установеният фитофонд се разпределя както следва: 142 вида са дървета и храсти</w:t>
      </w:r>
      <w:r w:rsidRPr="00C06F88">
        <w:rPr>
          <w:sz w:val="24"/>
          <w:szCs w:val="24"/>
          <w:lang w:val="ru-RU"/>
        </w:rPr>
        <w:t xml:space="preserve"> (</w:t>
      </w:r>
      <w:r w:rsidRPr="00C06F88">
        <w:rPr>
          <w:sz w:val="24"/>
          <w:szCs w:val="24"/>
        </w:rPr>
        <w:t>дървесни – 46, преходни – 14 и храсти – 82), 24 вида полухрасти и 1550 вида тревисти растения. При тревистите видове най-високо е участието на многогодишните видове – 1368 вида, едногодишните са 91 вида, двугодишните – 42 вида а преходните биологични групи са представени с 49 вида (едногодишно-двугодишните - 24, едногодишно-многогодишните - 9, двугодишно-многогодишните – 16 вида).</w:t>
      </w:r>
    </w:p>
    <w:p w:rsidR="00861407" w:rsidRPr="00C06F88" w:rsidRDefault="00861407" w:rsidP="00861407">
      <w:pPr>
        <w:jc w:val="both"/>
        <w:rPr>
          <w:sz w:val="24"/>
          <w:szCs w:val="24"/>
        </w:rPr>
      </w:pPr>
      <w:r w:rsidRPr="00C06F88">
        <w:rPr>
          <w:sz w:val="24"/>
          <w:szCs w:val="24"/>
        </w:rPr>
        <w:t>Флората се характеризира с голямо разнообразие от флорни елементи. С най-голям брой видове са: евро-азиатските (237), суб-медитеранските (231), евро-медитеранските (201), европейските (182), евро-сибирските (134), б</w:t>
      </w:r>
      <w:r w:rsidRPr="00C06F88">
        <w:rPr>
          <w:sz w:val="24"/>
          <w:szCs w:val="24"/>
          <w:lang w:val="en-US"/>
        </w:rPr>
        <w:t>o</w:t>
      </w:r>
      <w:r w:rsidRPr="00C06F88">
        <w:rPr>
          <w:sz w:val="24"/>
          <w:szCs w:val="24"/>
        </w:rPr>
        <w:t>реалните (82), суб-бореалните (80), медитеранските (79), космополитите (61), понтийско-медитеранските (53), карпато-балканските (31), понтийските (30) и евро-суб-медитеранските (29)  групи флорни елементи. С 10-20 вида са представени следните групи флорни елементи: балканско-анатолийските (16), медитеранско-азиатските (16), алпийско-карпато-балканските (15), балканско-дакийските (15), понтийско-азиатските (13),</w:t>
      </w:r>
      <w:r w:rsidRPr="00C06F88">
        <w:rPr>
          <w:b/>
          <w:sz w:val="24"/>
          <w:szCs w:val="24"/>
        </w:rPr>
        <w:t xml:space="preserve"> </w:t>
      </w:r>
      <w:r w:rsidRPr="00C06F88">
        <w:rPr>
          <w:sz w:val="24"/>
          <w:szCs w:val="24"/>
        </w:rPr>
        <w:t>евро-ориентало-туранските (12), алпийско-медитеранските (11), и субмедитеранско-централноазиатските (11). Останалите групи флорни елементи са представени със сравнително по малък брой таксони, като: апенино-балканските (9), понтийско-субмедитеранските (7), аркто-алпийските (6), алпийско-карпатските (4), медитеранско-ориентало-туранските (5), паноно-балканските (8), южносибирските (3), алпийско-апенино-балканските (2), апенино-балканските (9), понтийско-балканските</w:t>
      </w:r>
      <w:r w:rsidR="00961083" w:rsidRPr="00C06F88">
        <w:rPr>
          <w:sz w:val="24"/>
          <w:szCs w:val="24"/>
        </w:rPr>
        <w:t xml:space="preserve"> </w:t>
      </w:r>
      <w:r w:rsidRPr="00C06F88">
        <w:rPr>
          <w:sz w:val="24"/>
          <w:szCs w:val="24"/>
        </w:rPr>
        <w:t>(3). С по един вид са представени следните групи флорни елементи: понтийско-паноно-балканските, понтийско-сибирските, субмедитеранско-анатолийските и субмедитеранско-сибирските. Адвентивните са 11 вида.</w:t>
      </w:r>
    </w:p>
    <w:p w:rsidR="00861407" w:rsidRPr="00C06F88" w:rsidRDefault="00861407" w:rsidP="00861407">
      <w:pPr>
        <w:jc w:val="both"/>
        <w:rPr>
          <w:sz w:val="24"/>
          <w:szCs w:val="24"/>
        </w:rPr>
      </w:pPr>
      <w:r w:rsidRPr="00C06F88">
        <w:rPr>
          <w:sz w:val="24"/>
          <w:szCs w:val="24"/>
        </w:rPr>
        <w:t>Ендемичният елемент във флората на парка се състои от 3</w:t>
      </w:r>
      <w:r w:rsidR="00961083" w:rsidRPr="00C06F88">
        <w:rPr>
          <w:sz w:val="24"/>
          <w:szCs w:val="24"/>
        </w:rPr>
        <w:t>5</w:t>
      </w:r>
      <w:r w:rsidRPr="00C06F88">
        <w:rPr>
          <w:bCs/>
          <w:sz w:val="24"/>
          <w:szCs w:val="24"/>
        </w:rPr>
        <w:t xml:space="preserve"> балкански </w:t>
      </w:r>
      <w:r w:rsidR="00801F3E" w:rsidRPr="00C06F88">
        <w:rPr>
          <w:bCs/>
          <w:sz w:val="24"/>
          <w:szCs w:val="24"/>
        </w:rPr>
        <w:t xml:space="preserve">и 8 </w:t>
      </w:r>
      <w:r w:rsidR="00961083" w:rsidRPr="00C06F88">
        <w:rPr>
          <w:bCs/>
          <w:sz w:val="24"/>
          <w:szCs w:val="24"/>
        </w:rPr>
        <w:t xml:space="preserve">български </w:t>
      </w:r>
      <w:r w:rsidRPr="00C06F88">
        <w:rPr>
          <w:bCs/>
          <w:sz w:val="24"/>
          <w:szCs w:val="24"/>
        </w:rPr>
        <w:t>ендемит</w:t>
      </w:r>
      <w:r w:rsidR="00961083" w:rsidRPr="00C06F88">
        <w:rPr>
          <w:bCs/>
          <w:sz w:val="24"/>
          <w:szCs w:val="24"/>
        </w:rPr>
        <w:t>и</w:t>
      </w:r>
      <w:r w:rsidR="00801F3E" w:rsidRPr="00C06F88">
        <w:rPr>
          <w:bCs/>
          <w:sz w:val="24"/>
          <w:szCs w:val="24"/>
        </w:rPr>
        <w:t xml:space="preserve">. Балканските </w:t>
      </w:r>
      <w:proofErr w:type="spellStart"/>
      <w:r w:rsidR="00801F3E" w:rsidRPr="00C06F88">
        <w:rPr>
          <w:bCs/>
          <w:sz w:val="24"/>
          <w:szCs w:val="24"/>
        </w:rPr>
        <w:t>ендемити</w:t>
      </w:r>
      <w:proofErr w:type="spellEnd"/>
      <w:r w:rsidR="00801F3E" w:rsidRPr="00C06F88">
        <w:rPr>
          <w:bCs/>
          <w:sz w:val="24"/>
          <w:szCs w:val="24"/>
        </w:rPr>
        <w:t xml:space="preserve"> са</w:t>
      </w:r>
      <w:r w:rsidRPr="00C06F88">
        <w:rPr>
          <w:bCs/>
          <w:sz w:val="24"/>
          <w:szCs w:val="24"/>
        </w:rPr>
        <w:t xml:space="preserve">: </w:t>
      </w:r>
      <w:proofErr w:type="spellStart"/>
      <w:r w:rsidRPr="00C06F88">
        <w:rPr>
          <w:i/>
          <w:sz w:val="24"/>
          <w:szCs w:val="24"/>
          <w:lang w:val="es-PE"/>
        </w:rPr>
        <w:t>Acer</w:t>
      </w:r>
      <w:proofErr w:type="spellEnd"/>
      <w:r w:rsidRPr="00C06F88">
        <w:rPr>
          <w:i/>
          <w:sz w:val="24"/>
          <w:szCs w:val="24"/>
        </w:rPr>
        <w:t xml:space="preserve"> </w:t>
      </w:r>
      <w:proofErr w:type="spellStart"/>
      <w:r w:rsidRPr="00C06F88">
        <w:rPr>
          <w:i/>
          <w:sz w:val="24"/>
          <w:szCs w:val="24"/>
          <w:lang w:val="es-PE"/>
        </w:rPr>
        <w:t>heldreichii</w:t>
      </w:r>
      <w:proofErr w:type="spellEnd"/>
      <w:r w:rsidRPr="00C06F88">
        <w:rPr>
          <w:sz w:val="24"/>
          <w:szCs w:val="24"/>
        </w:rPr>
        <w:t xml:space="preserve">, </w:t>
      </w:r>
      <w:proofErr w:type="spellStart"/>
      <w:r w:rsidRPr="00C06F88">
        <w:rPr>
          <w:i/>
          <w:sz w:val="24"/>
          <w:szCs w:val="24"/>
          <w:lang w:val="en-GB"/>
        </w:rPr>
        <w:t>Achillea</w:t>
      </w:r>
      <w:proofErr w:type="spellEnd"/>
      <w:r w:rsidRPr="00C06F88">
        <w:rPr>
          <w:i/>
          <w:sz w:val="24"/>
          <w:szCs w:val="24"/>
        </w:rPr>
        <w:t xml:space="preserve"> </w:t>
      </w:r>
      <w:proofErr w:type="spellStart"/>
      <w:r w:rsidRPr="00C06F88">
        <w:rPr>
          <w:i/>
          <w:sz w:val="24"/>
          <w:szCs w:val="24"/>
          <w:lang w:val="en-GB"/>
        </w:rPr>
        <w:t>ageratifolia</w:t>
      </w:r>
      <w:proofErr w:type="spellEnd"/>
      <w:r w:rsidRPr="00C06F88">
        <w:rPr>
          <w:sz w:val="24"/>
          <w:szCs w:val="24"/>
        </w:rPr>
        <w:t xml:space="preserve">, </w:t>
      </w:r>
      <w:r w:rsidRPr="00C06F88">
        <w:rPr>
          <w:i/>
          <w:sz w:val="24"/>
          <w:szCs w:val="24"/>
          <w:lang w:val="en-GB"/>
        </w:rPr>
        <w:t>A</w:t>
      </w:r>
      <w:r w:rsidRPr="00C06F88">
        <w:rPr>
          <w:i/>
          <w:sz w:val="24"/>
          <w:szCs w:val="24"/>
        </w:rPr>
        <w:t xml:space="preserve">. </w:t>
      </w:r>
      <w:proofErr w:type="spellStart"/>
      <w:r w:rsidRPr="00C06F88">
        <w:rPr>
          <w:i/>
          <w:sz w:val="24"/>
          <w:szCs w:val="24"/>
          <w:lang w:val="en-GB"/>
        </w:rPr>
        <w:t>clypeolat</w:t>
      </w:r>
      <w:proofErr w:type="spellEnd"/>
      <w:r w:rsidRPr="00C06F88">
        <w:rPr>
          <w:i/>
          <w:sz w:val="24"/>
          <w:szCs w:val="24"/>
          <w:lang w:val="en-US"/>
        </w:rPr>
        <w:t>a</w:t>
      </w:r>
      <w:r w:rsidRPr="00C06F88">
        <w:rPr>
          <w:sz w:val="24"/>
          <w:szCs w:val="24"/>
        </w:rPr>
        <w:t xml:space="preserve">, </w:t>
      </w:r>
      <w:proofErr w:type="spellStart"/>
      <w:r w:rsidRPr="00C06F88">
        <w:rPr>
          <w:i/>
          <w:sz w:val="24"/>
          <w:szCs w:val="24"/>
          <w:lang w:val="es-PE"/>
        </w:rPr>
        <w:t>Alchemilla</w:t>
      </w:r>
      <w:proofErr w:type="spellEnd"/>
      <w:r w:rsidRPr="00C06F88">
        <w:rPr>
          <w:i/>
          <w:sz w:val="24"/>
          <w:szCs w:val="24"/>
        </w:rPr>
        <w:t xml:space="preserve"> </w:t>
      </w:r>
      <w:proofErr w:type="spellStart"/>
      <w:r w:rsidRPr="00C06F88">
        <w:rPr>
          <w:i/>
          <w:sz w:val="24"/>
          <w:szCs w:val="24"/>
          <w:lang w:val="es-PE"/>
        </w:rPr>
        <w:t>viridiflora</w:t>
      </w:r>
      <w:proofErr w:type="spellEnd"/>
      <w:r w:rsidRPr="00C06F88">
        <w:rPr>
          <w:i/>
          <w:sz w:val="24"/>
          <w:szCs w:val="24"/>
        </w:rPr>
        <w:t xml:space="preserve">, </w:t>
      </w:r>
      <w:r w:rsidRPr="00C06F88">
        <w:rPr>
          <w:i/>
          <w:sz w:val="24"/>
          <w:szCs w:val="24"/>
          <w:lang w:val="en-GB"/>
        </w:rPr>
        <w:t>Allium</w:t>
      </w:r>
      <w:r w:rsidRPr="00C06F88">
        <w:rPr>
          <w:i/>
          <w:sz w:val="24"/>
          <w:szCs w:val="24"/>
        </w:rPr>
        <w:t xml:space="preserve"> </w:t>
      </w:r>
      <w:proofErr w:type="spellStart"/>
      <w:r w:rsidRPr="00C06F88">
        <w:rPr>
          <w:i/>
          <w:sz w:val="24"/>
          <w:szCs w:val="24"/>
          <w:lang w:val="en-GB"/>
        </w:rPr>
        <w:t>melanantherum</w:t>
      </w:r>
      <w:proofErr w:type="spellEnd"/>
      <w:r w:rsidRPr="00C06F88">
        <w:rPr>
          <w:i/>
          <w:sz w:val="24"/>
          <w:szCs w:val="24"/>
        </w:rPr>
        <w:t xml:space="preserve">, </w:t>
      </w:r>
      <w:proofErr w:type="spellStart"/>
      <w:r w:rsidRPr="00C06F88">
        <w:rPr>
          <w:i/>
          <w:sz w:val="24"/>
          <w:szCs w:val="24"/>
          <w:lang w:val="es-PE"/>
        </w:rPr>
        <w:t>Angelica</w:t>
      </w:r>
      <w:proofErr w:type="spellEnd"/>
      <w:r w:rsidRPr="00C06F88">
        <w:rPr>
          <w:i/>
          <w:sz w:val="24"/>
          <w:szCs w:val="24"/>
        </w:rPr>
        <w:t xml:space="preserve"> </w:t>
      </w:r>
      <w:proofErr w:type="spellStart"/>
      <w:r w:rsidRPr="00C06F88">
        <w:rPr>
          <w:i/>
          <w:sz w:val="24"/>
          <w:szCs w:val="24"/>
          <w:lang w:val="es-PE"/>
        </w:rPr>
        <w:t>pancicii</w:t>
      </w:r>
      <w:proofErr w:type="spellEnd"/>
      <w:r w:rsidRPr="00C06F88">
        <w:rPr>
          <w:i/>
          <w:sz w:val="24"/>
          <w:szCs w:val="24"/>
        </w:rPr>
        <w:t xml:space="preserve">, </w:t>
      </w:r>
      <w:proofErr w:type="spellStart"/>
      <w:r w:rsidRPr="00C06F88">
        <w:rPr>
          <w:i/>
          <w:sz w:val="24"/>
          <w:szCs w:val="24"/>
          <w:lang w:val="es-PE"/>
        </w:rPr>
        <w:t>Campanula</w:t>
      </w:r>
      <w:proofErr w:type="spellEnd"/>
      <w:r w:rsidRPr="00C06F88">
        <w:rPr>
          <w:i/>
          <w:sz w:val="24"/>
          <w:szCs w:val="24"/>
        </w:rPr>
        <w:t xml:space="preserve"> </w:t>
      </w:r>
      <w:proofErr w:type="spellStart"/>
      <w:r w:rsidRPr="00C06F88">
        <w:rPr>
          <w:i/>
          <w:sz w:val="24"/>
          <w:szCs w:val="24"/>
          <w:lang w:val="es-PE"/>
        </w:rPr>
        <w:t>sparsa</w:t>
      </w:r>
      <w:proofErr w:type="spellEnd"/>
      <w:r w:rsidRPr="00C06F88">
        <w:rPr>
          <w:i/>
          <w:sz w:val="24"/>
          <w:szCs w:val="24"/>
        </w:rPr>
        <w:t xml:space="preserve">, </w:t>
      </w:r>
      <w:proofErr w:type="spellStart"/>
      <w:r w:rsidRPr="00C06F88">
        <w:rPr>
          <w:i/>
          <w:sz w:val="24"/>
          <w:szCs w:val="24"/>
          <w:lang w:val="es-PE"/>
        </w:rPr>
        <w:t>Campanula</w:t>
      </w:r>
      <w:proofErr w:type="spellEnd"/>
      <w:r w:rsidRPr="00C06F88">
        <w:rPr>
          <w:i/>
          <w:sz w:val="24"/>
          <w:szCs w:val="24"/>
        </w:rPr>
        <w:t xml:space="preserve"> </w:t>
      </w:r>
      <w:proofErr w:type="spellStart"/>
      <w:r w:rsidRPr="00C06F88">
        <w:rPr>
          <w:i/>
          <w:sz w:val="24"/>
          <w:szCs w:val="24"/>
          <w:lang w:val="es-PE"/>
        </w:rPr>
        <w:t>velebitica</w:t>
      </w:r>
      <w:proofErr w:type="spellEnd"/>
      <w:r w:rsidRPr="00C06F88">
        <w:rPr>
          <w:i/>
          <w:sz w:val="24"/>
          <w:szCs w:val="24"/>
        </w:rPr>
        <w:t xml:space="preserve">, </w:t>
      </w:r>
      <w:proofErr w:type="spellStart"/>
      <w:r w:rsidRPr="00C06F88">
        <w:rPr>
          <w:i/>
          <w:sz w:val="24"/>
          <w:szCs w:val="24"/>
          <w:lang w:val="en-GB"/>
        </w:rPr>
        <w:t>Carduus</w:t>
      </w:r>
      <w:proofErr w:type="spellEnd"/>
      <w:r w:rsidRPr="00C06F88">
        <w:rPr>
          <w:i/>
          <w:sz w:val="24"/>
          <w:szCs w:val="24"/>
        </w:rPr>
        <w:t xml:space="preserve"> </w:t>
      </w:r>
      <w:proofErr w:type="spellStart"/>
      <w:r w:rsidRPr="00C06F88">
        <w:rPr>
          <w:i/>
          <w:sz w:val="24"/>
          <w:szCs w:val="24"/>
          <w:lang w:val="en-GB"/>
        </w:rPr>
        <w:t>tmoleus</w:t>
      </w:r>
      <w:proofErr w:type="spellEnd"/>
      <w:r w:rsidRPr="00C06F88">
        <w:rPr>
          <w:i/>
          <w:sz w:val="24"/>
          <w:szCs w:val="24"/>
        </w:rPr>
        <w:t xml:space="preserve">, </w:t>
      </w:r>
      <w:proofErr w:type="spellStart"/>
      <w:r w:rsidRPr="00C06F88">
        <w:rPr>
          <w:i/>
          <w:sz w:val="24"/>
          <w:szCs w:val="24"/>
          <w:lang w:val="en-GB"/>
        </w:rPr>
        <w:t>Carum</w:t>
      </w:r>
      <w:proofErr w:type="spellEnd"/>
      <w:r w:rsidRPr="00C06F88">
        <w:rPr>
          <w:i/>
          <w:sz w:val="24"/>
          <w:szCs w:val="24"/>
        </w:rPr>
        <w:t xml:space="preserve"> </w:t>
      </w:r>
      <w:proofErr w:type="spellStart"/>
      <w:r w:rsidRPr="00C06F88">
        <w:rPr>
          <w:i/>
          <w:sz w:val="24"/>
          <w:szCs w:val="24"/>
          <w:lang w:val="en-GB"/>
        </w:rPr>
        <w:t>graecum</w:t>
      </w:r>
      <w:proofErr w:type="spellEnd"/>
      <w:r w:rsidRPr="00C06F88">
        <w:rPr>
          <w:i/>
          <w:sz w:val="24"/>
          <w:szCs w:val="24"/>
        </w:rPr>
        <w:t xml:space="preserve">, </w:t>
      </w:r>
      <w:r w:rsidRPr="00C06F88">
        <w:rPr>
          <w:i/>
          <w:sz w:val="24"/>
          <w:szCs w:val="24"/>
          <w:lang w:val="es-PE"/>
        </w:rPr>
        <w:t>Centaurea</w:t>
      </w:r>
      <w:r w:rsidRPr="00C06F88">
        <w:rPr>
          <w:i/>
          <w:sz w:val="24"/>
          <w:szCs w:val="24"/>
        </w:rPr>
        <w:t xml:space="preserve"> </w:t>
      </w:r>
      <w:proofErr w:type="spellStart"/>
      <w:r w:rsidRPr="00C06F88">
        <w:rPr>
          <w:i/>
          <w:sz w:val="24"/>
          <w:szCs w:val="24"/>
          <w:lang w:val="es-PE"/>
        </w:rPr>
        <w:t>cuneifolia</w:t>
      </w:r>
      <w:proofErr w:type="spellEnd"/>
      <w:r w:rsidRPr="00C06F88">
        <w:rPr>
          <w:i/>
          <w:sz w:val="24"/>
          <w:szCs w:val="24"/>
        </w:rPr>
        <w:t xml:space="preserve">, </w:t>
      </w:r>
      <w:proofErr w:type="spellStart"/>
      <w:r w:rsidRPr="00C06F88">
        <w:rPr>
          <w:i/>
          <w:sz w:val="24"/>
          <w:szCs w:val="24"/>
          <w:lang w:val="es-PE"/>
        </w:rPr>
        <w:t>Cephalaria</w:t>
      </w:r>
      <w:proofErr w:type="spellEnd"/>
      <w:r w:rsidRPr="00C06F88">
        <w:rPr>
          <w:i/>
          <w:sz w:val="24"/>
          <w:szCs w:val="24"/>
        </w:rPr>
        <w:t xml:space="preserve"> </w:t>
      </w:r>
      <w:r w:rsidRPr="00C06F88">
        <w:rPr>
          <w:i/>
          <w:sz w:val="24"/>
          <w:szCs w:val="24"/>
          <w:lang w:val="es-PE"/>
        </w:rPr>
        <w:t>flava</w:t>
      </w:r>
      <w:r w:rsidRPr="00C06F88">
        <w:rPr>
          <w:i/>
          <w:sz w:val="24"/>
          <w:szCs w:val="24"/>
        </w:rPr>
        <w:t xml:space="preserve">, </w:t>
      </w:r>
      <w:proofErr w:type="spellStart"/>
      <w:r w:rsidRPr="00C06F88">
        <w:rPr>
          <w:i/>
          <w:sz w:val="24"/>
          <w:szCs w:val="24"/>
          <w:lang w:val="es-PE"/>
        </w:rPr>
        <w:t>Chamaecytisus</w:t>
      </w:r>
      <w:proofErr w:type="spellEnd"/>
      <w:r w:rsidRPr="00C06F88">
        <w:rPr>
          <w:i/>
          <w:sz w:val="24"/>
          <w:szCs w:val="24"/>
        </w:rPr>
        <w:t xml:space="preserve"> </w:t>
      </w:r>
      <w:proofErr w:type="spellStart"/>
      <w:r w:rsidRPr="00C06F88">
        <w:rPr>
          <w:i/>
          <w:sz w:val="24"/>
          <w:szCs w:val="24"/>
          <w:lang w:val="es-PE"/>
        </w:rPr>
        <w:t>calcareus</w:t>
      </w:r>
      <w:proofErr w:type="spellEnd"/>
      <w:r w:rsidRPr="00C06F88">
        <w:rPr>
          <w:i/>
          <w:sz w:val="24"/>
          <w:szCs w:val="24"/>
        </w:rPr>
        <w:t xml:space="preserve">, </w:t>
      </w:r>
      <w:r w:rsidRPr="00C06F88">
        <w:rPr>
          <w:i/>
          <w:sz w:val="24"/>
          <w:szCs w:val="24"/>
          <w:lang w:val="pt-BR"/>
        </w:rPr>
        <w:t>Crocus</w:t>
      </w:r>
      <w:r w:rsidRPr="00C06F88">
        <w:rPr>
          <w:i/>
          <w:sz w:val="24"/>
          <w:szCs w:val="24"/>
        </w:rPr>
        <w:t xml:space="preserve"> </w:t>
      </w:r>
      <w:r w:rsidRPr="00C06F88">
        <w:rPr>
          <w:i/>
          <w:sz w:val="24"/>
          <w:szCs w:val="24"/>
          <w:lang w:val="pt-BR"/>
        </w:rPr>
        <w:t>veluchensis</w:t>
      </w:r>
      <w:r w:rsidRPr="00C06F88">
        <w:rPr>
          <w:i/>
          <w:sz w:val="24"/>
          <w:szCs w:val="24"/>
        </w:rPr>
        <w:t xml:space="preserve">, </w:t>
      </w:r>
      <w:r w:rsidRPr="00C06F88">
        <w:rPr>
          <w:i/>
          <w:sz w:val="24"/>
          <w:szCs w:val="24"/>
          <w:lang w:val="pt-BR"/>
        </w:rPr>
        <w:t>Dactylorhiza</w:t>
      </w:r>
      <w:r w:rsidRPr="00C06F88">
        <w:rPr>
          <w:i/>
          <w:sz w:val="24"/>
          <w:szCs w:val="24"/>
        </w:rPr>
        <w:t xml:space="preserve"> </w:t>
      </w:r>
      <w:r w:rsidRPr="00C06F88">
        <w:rPr>
          <w:i/>
          <w:sz w:val="24"/>
          <w:szCs w:val="24"/>
          <w:lang w:val="pt-BR"/>
        </w:rPr>
        <w:t>baumanniana</w:t>
      </w:r>
      <w:r w:rsidRPr="00C06F88">
        <w:rPr>
          <w:i/>
          <w:sz w:val="24"/>
          <w:szCs w:val="24"/>
        </w:rPr>
        <w:t xml:space="preserve">, </w:t>
      </w:r>
      <w:r w:rsidRPr="00C06F88">
        <w:rPr>
          <w:i/>
          <w:sz w:val="24"/>
          <w:szCs w:val="24"/>
          <w:lang w:val="pt-BR"/>
        </w:rPr>
        <w:t>Dianthus</w:t>
      </w:r>
      <w:r w:rsidRPr="00C06F88">
        <w:rPr>
          <w:i/>
          <w:sz w:val="24"/>
          <w:szCs w:val="24"/>
        </w:rPr>
        <w:t xml:space="preserve"> </w:t>
      </w:r>
      <w:r w:rsidRPr="00C06F88">
        <w:rPr>
          <w:i/>
          <w:sz w:val="24"/>
          <w:szCs w:val="24"/>
          <w:lang w:val="pt-BR"/>
        </w:rPr>
        <w:t>moesiacus</w:t>
      </w:r>
      <w:r w:rsidRPr="00C06F88">
        <w:rPr>
          <w:i/>
          <w:sz w:val="24"/>
          <w:szCs w:val="24"/>
        </w:rPr>
        <w:t xml:space="preserve">, </w:t>
      </w:r>
      <w:proofErr w:type="spellStart"/>
      <w:r w:rsidRPr="00C06F88">
        <w:rPr>
          <w:i/>
          <w:sz w:val="24"/>
          <w:szCs w:val="24"/>
          <w:lang w:val="es-PE"/>
        </w:rPr>
        <w:t>Digitalis</w:t>
      </w:r>
      <w:proofErr w:type="spellEnd"/>
      <w:r w:rsidRPr="00C06F88">
        <w:rPr>
          <w:i/>
          <w:sz w:val="24"/>
          <w:szCs w:val="24"/>
        </w:rPr>
        <w:t xml:space="preserve"> </w:t>
      </w:r>
      <w:proofErr w:type="spellStart"/>
      <w:r w:rsidRPr="00C06F88">
        <w:rPr>
          <w:i/>
          <w:sz w:val="24"/>
          <w:szCs w:val="24"/>
          <w:lang w:val="es-PE"/>
        </w:rPr>
        <w:t>viridiflora</w:t>
      </w:r>
      <w:proofErr w:type="spellEnd"/>
      <w:r w:rsidRPr="00C06F88">
        <w:rPr>
          <w:i/>
          <w:sz w:val="24"/>
          <w:szCs w:val="24"/>
        </w:rPr>
        <w:t xml:space="preserve">, </w:t>
      </w:r>
      <w:proofErr w:type="spellStart"/>
      <w:r w:rsidRPr="00C06F88">
        <w:rPr>
          <w:i/>
          <w:sz w:val="24"/>
          <w:szCs w:val="24"/>
          <w:lang w:val="es-PE"/>
        </w:rPr>
        <w:t>Festuca</w:t>
      </w:r>
      <w:proofErr w:type="spellEnd"/>
      <w:r w:rsidRPr="00C06F88">
        <w:rPr>
          <w:i/>
          <w:sz w:val="24"/>
          <w:szCs w:val="24"/>
        </w:rPr>
        <w:t xml:space="preserve"> </w:t>
      </w:r>
      <w:r w:rsidRPr="00C06F88">
        <w:rPr>
          <w:i/>
          <w:sz w:val="24"/>
          <w:szCs w:val="24"/>
          <w:lang w:val="es-PE"/>
        </w:rPr>
        <w:t>valida</w:t>
      </w:r>
      <w:r w:rsidRPr="00C06F88">
        <w:rPr>
          <w:i/>
          <w:sz w:val="24"/>
          <w:szCs w:val="24"/>
        </w:rPr>
        <w:t xml:space="preserve">, </w:t>
      </w:r>
      <w:r w:rsidRPr="00C06F88">
        <w:rPr>
          <w:i/>
          <w:sz w:val="24"/>
          <w:szCs w:val="24"/>
          <w:lang w:val="pt-BR"/>
        </w:rPr>
        <w:t>Haberlea</w:t>
      </w:r>
      <w:r w:rsidRPr="00C06F88">
        <w:rPr>
          <w:i/>
          <w:sz w:val="24"/>
          <w:szCs w:val="24"/>
        </w:rPr>
        <w:t xml:space="preserve"> </w:t>
      </w:r>
      <w:r w:rsidRPr="00C06F88">
        <w:rPr>
          <w:i/>
          <w:sz w:val="24"/>
          <w:szCs w:val="24"/>
          <w:lang w:val="pt-BR"/>
        </w:rPr>
        <w:t>rhodopensis</w:t>
      </w:r>
      <w:r w:rsidRPr="00C06F88">
        <w:rPr>
          <w:i/>
          <w:sz w:val="24"/>
          <w:szCs w:val="24"/>
        </w:rPr>
        <w:t xml:space="preserve">, </w:t>
      </w:r>
      <w:proofErr w:type="spellStart"/>
      <w:r w:rsidRPr="00C06F88">
        <w:rPr>
          <w:i/>
          <w:sz w:val="24"/>
          <w:szCs w:val="24"/>
          <w:lang w:val="es-PE"/>
        </w:rPr>
        <w:t>Heracleum</w:t>
      </w:r>
      <w:proofErr w:type="spellEnd"/>
      <w:r w:rsidRPr="00C06F88">
        <w:rPr>
          <w:i/>
          <w:sz w:val="24"/>
          <w:szCs w:val="24"/>
        </w:rPr>
        <w:t xml:space="preserve"> </w:t>
      </w:r>
      <w:proofErr w:type="spellStart"/>
      <w:r w:rsidRPr="00C06F88">
        <w:rPr>
          <w:i/>
          <w:sz w:val="24"/>
          <w:szCs w:val="24"/>
          <w:lang w:val="es-PE"/>
        </w:rPr>
        <w:t>verticillatum</w:t>
      </w:r>
      <w:proofErr w:type="spellEnd"/>
      <w:r w:rsidRPr="00C06F88">
        <w:rPr>
          <w:i/>
          <w:sz w:val="24"/>
          <w:szCs w:val="24"/>
        </w:rPr>
        <w:t xml:space="preserve">, </w:t>
      </w:r>
      <w:r w:rsidRPr="00C06F88">
        <w:rPr>
          <w:i/>
          <w:sz w:val="24"/>
          <w:szCs w:val="24"/>
          <w:lang w:val="pt-BR"/>
        </w:rPr>
        <w:t>Hieracium</w:t>
      </w:r>
      <w:r w:rsidRPr="00C06F88">
        <w:rPr>
          <w:i/>
          <w:sz w:val="24"/>
          <w:szCs w:val="24"/>
        </w:rPr>
        <w:t xml:space="preserve"> </w:t>
      </w:r>
      <w:r w:rsidRPr="00C06F88">
        <w:rPr>
          <w:i/>
          <w:sz w:val="24"/>
          <w:szCs w:val="24"/>
          <w:lang w:val="pt-BR"/>
        </w:rPr>
        <w:t>dolopicum</w:t>
      </w:r>
      <w:r w:rsidRPr="00C06F88">
        <w:rPr>
          <w:i/>
          <w:sz w:val="24"/>
          <w:szCs w:val="24"/>
        </w:rPr>
        <w:t xml:space="preserve">, </w:t>
      </w:r>
      <w:r w:rsidRPr="00C06F88">
        <w:rPr>
          <w:i/>
          <w:sz w:val="24"/>
          <w:szCs w:val="24"/>
          <w:lang w:val="pt-BR"/>
        </w:rPr>
        <w:t>Hypericum</w:t>
      </w:r>
      <w:r w:rsidRPr="00C06F88">
        <w:rPr>
          <w:i/>
          <w:sz w:val="24"/>
          <w:szCs w:val="24"/>
        </w:rPr>
        <w:t xml:space="preserve"> </w:t>
      </w:r>
      <w:r w:rsidRPr="00C06F88">
        <w:rPr>
          <w:i/>
          <w:sz w:val="24"/>
          <w:szCs w:val="24"/>
          <w:lang w:val="pt-BR"/>
        </w:rPr>
        <w:t>umbellatum</w:t>
      </w:r>
      <w:r w:rsidRPr="00C06F88">
        <w:rPr>
          <w:i/>
          <w:sz w:val="24"/>
          <w:szCs w:val="24"/>
        </w:rPr>
        <w:t xml:space="preserve">, </w:t>
      </w:r>
      <w:proofErr w:type="spellStart"/>
      <w:r w:rsidRPr="00C06F88">
        <w:rPr>
          <w:i/>
          <w:sz w:val="24"/>
          <w:szCs w:val="24"/>
          <w:lang w:val="es-PE"/>
        </w:rPr>
        <w:t>Inula</w:t>
      </w:r>
      <w:proofErr w:type="spellEnd"/>
      <w:r w:rsidRPr="00C06F88">
        <w:rPr>
          <w:i/>
          <w:sz w:val="24"/>
          <w:szCs w:val="24"/>
        </w:rPr>
        <w:t xml:space="preserve"> </w:t>
      </w:r>
      <w:proofErr w:type="spellStart"/>
      <w:r w:rsidRPr="00C06F88">
        <w:rPr>
          <w:i/>
          <w:sz w:val="24"/>
          <w:szCs w:val="24"/>
          <w:lang w:val="es-PE"/>
        </w:rPr>
        <w:t>aschersoniana</w:t>
      </w:r>
      <w:proofErr w:type="spellEnd"/>
      <w:r w:rsidRPr="00C06F88">
        <w:rPr>
          <w:i/>
          <w:sz w:val="24"/>
          <w:szCs w:val="24"/>
        </w:rPr>
        <w:t xml:space="preserve">, </w:t>
      </w:r>
      <w:proofErr w:type="spellStart"/>
      <w:r w:rsidRPr="00C06F88">
        <w:rPr>
          <w:i/>
          <w:sz w:val="24"/>
          <w:szCs w:val="24"/>
          <w:lang w:val="es-PE"/>
        </w:rPr>
        <w:t>Knautia</w:t>
      </w:r>
      <w:proofErr w:type="spellEnd"/>
      <w:r w:rsidRPr="00C06F88">
        <w:rPr>
          <w:i/>
          <w:sz w:val="24"/>
          <w:szCs w:val="24"/>
        </w:rPr>
        <w:t xml:space="preserve"> </w:t>
      </w:r>
      <w:r w:rsidRPr="00C06F88">
        <w:rPr>
          <w:i/>
          <w:sz w:val="24"/>
          <w:szCs w:val="24"/>
          <w:lang w:val="es-PE"/>
        </w:rPr>
        <w:t>ambigua</w:t>
      </w:r>
      <w:r w:rsidRPr="00C06F88">
        <w:rPr>
          <w:i/>
          <w:sz w:val="24"/>
          <w:szCs w:val="24"/>
        </w:rPr>
        <w:t xml:space="preserve">, </w:t>
      </w:r>
      <w:proofErr w:type="spellStart"/>
      <w:r w:rsidRPr="00C06F88">
        <w:rPr>
          <w:i/>
          <w:sz w:val="24"/>
          <w:szCs w:val="24"/>
          <w:lang w:val="es-PE"/>
        </w:rPr>
        <w:t>Myosotis</w:t>
      </w:r>
      <w:proofErr w:type="spellEnd"/>
      <w:r w:rsidRPr="00C06F88">
        <w:rPr>
          <w:i/>
          <w:sz w:val="24"/>
          <w:szCs w:val="24"/>
        </w:rPr>
        <w:t xml:space="preserve"> </w:t>
      </w:r>
      <w:proofErr w:type="spellStart"/>
      <w:r w:rsidRPr="00C06F88">
        <w:rPr>
          <w:i/>
          <w:sz w:val="24"/>
          <w:szCs w:val="24"/>
          <w:lang w:val="es-PE"/>
        </w:rPr>
        <w:t>suaveolens</w:t>
      </w:r>
      <w:proofErr w:type="spellEnd"/>
      <w:r w:rsidRPr="00C06F88">
        <w:rPr>
          <w:i/>
          <w:sz w:val="24"/>
          <w:szCs w:val="24"/>
        </w:rPr>
        <w:t xml:space="preserve">, </w:t>
      </w:r>
      <w:r w:rsidRPr="00C06F88">
        <w:rPr>
          <w:i/>
          <w:sz w:val="24"/>
          <w:szCs w:val="24"/>
          <w:lang w:val="es-PE"/>
        </w:rPr>
        <w:t>Pastinaca</w:t>
      </w:r>
      <w:r w:rsidRPr="00C06F88">
        <w:rPr>
          <w:i/>
          <w:sz w:val="24"/>
          <w:szCs w:val="24"/>
        </w:rPr>
        <w:t xml:space="preserve"> </w:t>
      </w:r>
      <w:r w:rsidRPr="00C06F88">
        <w:rPr>
          <w:i/>
          <w:sz w:val="24"/>
          <w:szCs w:val="24"/>
          <w:lang w:val="es-PE"/>
        </w:rPr>
        <w:t>hirsuta</w:t>
      </w:r>
      <w:r w:rsidRPr="00C06F88">
        <w:rPr>
          <w:i/>
          <w:sz w:val="24"/>
          <w:szCs w:val="24"/>
        </w:rPr>
        <w:t xml:space="preserve">, </w:t>
      </w:r>
      <w:proofErr w:type="spellStart"/>
      <w:r w:rsidRPr="00C06F88">
        <w:rPr>
          <w:i/>
          <w:sz w:val="24"/>
          <w:szCs w:val="24"/>
          <w:lang w:val="es-PE"/>
        </w:rPr>
        <w:t>Pedicularis</w:t>
      </w:r>
      <w:proofErr w:type="spellEnd"/>
      <w:r w:rsidRPr="00C06F88">
        <w:rPr>
          <w:i/>
          <w:sz w:val="24"/>
          <w:szCs w:val="24"/>
        </w:rPr>
        <w:t xml:space="preserve"> </w:t>
      </w:r>
      <w:proofErr w:type="spellStart"/>
      <w:r w:rsidRPr="00C06F88">
        <w:rPr>
          <w:i/>
          <w:sz w:val="24"/>
          <w:szCs w:val="24"/>
          <w:lang w:val="es-PE"/>
        </w:rPr>
        <w:t>moesiaca</w:t>
      </w:r>
      <w:proofErr w:type="spellEnd"/>
      <w:r w:rsidRPr="00C06F88">
        <w:rPr>
          <w:sz w:val="24"/>
          <w:szCs w:val="24"/>
        </w:rPr>
        <w:t xml:space="preserve">, </w:t>
      </w:r>
      <w:r w:rsidRPr="00C06F88">
        <w:rPr>
          <w:i/>
          <w:sz w:val="24"/>
          <w:szCs w:val="24"/>
          <w:lang w:val="es-PE"/>
        </w:rPr>
        <w:t>Salvia</w:t>
      </w:r>
      <w:r w:rsidRPr="00C06F88">
        <w:rPr>
          <w:i/>
          <w:sz w:val="24"/>
          <w:szCs w:val="24"/>
        </w:rPr>
        <w:t xml:space="preserve"> </w:t>
      </w:r>
      <w:proofErr w:type="spellStart"/>
      <w:r w:rsidRPr="00C06F88">
        <w:rPr>
          <w:i/>
          <w:sz w:val="24"/>
          <w:szCs w:val="24"/>
          <w:lang w:val="es-PE"/>
        </w:rPr>
        <w:t>ringens</w:t>
      </w:r>
      <w:proofErr w:type="spellEnd"/>
      <w:r w:rsidRPr="00C06F88">
        <w:rPr>
          <w:i/>
          <w:sz w:val="24"/>
          <w:szCs w:val="24"/>
        </w:rPr>
        <w:t xml:space="preserve">, </w:t>
      </w:r>
      <w:proofErr w:type="spellStart"/>
      <w:r w:rsidRPr="00C06F88">
        <w:rPr>
          <w:i/>
          <w:sz w:val="24"/>
          <w:szCs w:val="24"/>
          <w:lang w:val="es-PE"/>
        </w:rPr>
        <w:t>Saturea</w:t>
      </w:r>
      <w:proofErr w:type="spellEnd"/>
      <w:r w:rsidRPr="00C06F88">
        <w:rPr>
          <w:i/>
          <w:sz w:val="24"/>
          <w:szCs w:val="24"/>
        </w:rPr>
        <w:t xml:space="preserve"> </w:t>
      </w:r>
      <w:r w:rsidRPr="00C06F88">
        <w:rPr>
          <w:i/>
          <w:sz w:val="24"/>
          <w:szCs w:val="24"/>
          <w:lang w:val="es-PE"/>
        </w:rPr>
        <w:t>pilosa</w:t>
      </w:r>
      <w:r w:rsidRPr="00C06F88">
        <w:rPr>
          <w:i/>
          <w:sz w:val="24"/>
          <w:szCs w:val="24"/>
        </w:rPr>
        <w:t xml:space="preserve">, </w:t>
      </w:r>
      <w:proofErr w:type="spellStart"/>
      <w:r w:rsidRPr="00C06F88">
        <w:rPr>
          <w:i/>
          <w:sz w:val="24"/>
          <w:szCs w:val="24"/>
          <w:lang w:val="es-PE"/>
        </w:rPr>
        <w:t>Scabiosa</w:t>
      </w:r>
      <w:proofErr w:type="spellEnd"/>
      <w:r w:rsidRPr="00C06F88">
        <w:rPr>
          <w:i/>
          <w:sz w:val="24"/>
          <w:szCs w:val="24"/>
        </w:rPr>
        <w:t xml:space="preserve"> </w:t>
      </w:r>
      <w:proofErr w:type="spellStart"/>
      <w:r w:rsidRPr="00C06F88">
        <w:rPr>
          <w:i/>
          <w:sz w:val="24"/>
          <w:szCs w:val="24"/>
          <w:lang w:val="es-PE"/>
        </w:rPr>
        <w:t>trinifolia</w:t>
      </w:r>
      <w:proofErr w:type="spellEnd"/>
      <w:r w:rsidRPr="00C06F88">
        <w:rPr>
          <w:i/>
          <w:sz w:val="24"/>
          <w:szCs w:val="24"/>
        </w:rPr>
        <w:t xml:space="preserve">, </w:t>
      </w:r>
      <w:proofErr w:type="spellStart"/>
      <w:r w:rsidRPr="00C06F88">
        <w:rPr>
          <w:i/>
          <w:sz w:val="24"/>
          <w:szCs w:val="24"/>
          <w:lang w:val="es-PE"/>
        </w:rPr>
        <w:t>Sesleria</w:t>
      </w:r>
      <w:proofErr w:type="spellEnd"/>
      <w:r w:rsidRPr="00C06F88">
        <w:rPr>
          <w:i/>
          <w:sz w:val="24"/>
          <w:szCs w:val="24"/>
        </w:rPr>
        <w:t xml:space="preserve"> </w:t>
      </w:r>
      <w:proofErr w:type="spellStart"/>
      <w:r w:rsidRPr="00C06F88">
        <w:rPr>
          <w:i/>
          <w:sz w:val="24"/>
          <w:szCs w:val="24"/>
          <w:lang w:val="es-PE"/>
        </w:rPr>
        <w:t>comosa</w:t>
      </w:r>
      <w:proofErr w:type="spellEnd"/>
      <w:r w:rsidRPr="00C06F88">
        <w:rPr>
          <w:i/>
          <w:sz w:val="24"/>
          <w:szCs w:val="24"/>
        </w:rPr>
        <w:t xml:space="preserve">, </w:t>
      </w:r>
      <w:proofErr w:type="spellStart"/>
      <w:r w:rsidRPr="00C06F88">
        <w:rPr>
          <w:i/>
          <w:sz w:val="24"/>
          <w:szCs w:val="24"/>
          <w:lang w:val="es-PE"/>
        </w:rPr>
        <w:t>Sesleria</w:t>
      </w:r>
      <w:proofErr w:type="spellEnd"/>
      <w:r w:rsidRPr="00C06F88">
        <w:rPr>
          <w:i/>
          <w:sz w:val="24"/>
          <w:szCs w:val="24"/>
        </w:rPr>
        <w:t xml:space="preserve"> </w:t>
      </w:r>
      <w:r w:rsidRPr="00C06F88">
        <w:rPr>
          <w:i/>
          <w:sz w:val="24"/>
          <w:szCs w:val="24"/>
          <w:lang w:val="es-PE"/>
        </w:rPr>
        <w:t>latifolia</w:t>
      </w:r>
      <w:r w:rsidRPr="00C06F88">
        <w:rPr>
          <w:i/>
          <w:sz w:val="24"/>
          <w:szCs w:val="24"/>
        </w:rPr>
        <w:t xml:space="preserve">, </w:t>
      </w:r>
      <w:r w:rsidRPr="00C06F88">
        <w:rPr>
          <w:i/>
          <w:sz w:val="24"/>
          <w:szCs w:val="24"/>
          <w:lang w:val="es-PE"/>
        </w:rPr>
        <w:t>Silene</w:t>
      </w:r>
      <w:r w:rsidRPr="00C06F88">
        <w:rPr>
          <w:i/>
          <w:sz w:val="24"/>
          <w:szCs w:val="24"/>
        </w:rPr>
        <w:t xml:space="preserve"> </w:t>
      </w:r>
      <w:proofErr w:type="spellStart"/>
      <w:r w:rsidRPr="00C06F88">
        <w:rPr>
          <w:i/>
          <w:sz w:val="24"/>
          <w:szCs w:val="24"/>
          <w:lang w:val="es-PE"/>
        </w:rPr>
        <w:t>waldsteinii</w:t>
      </w:r>
      <w:proofErr w:type="spellEnd"/>
      <w:r w:rsidRPr="00C06F88">
        <w:rPr>
          <w:i/>
          <w:sz w:val="24"/>
          <w:szCs w:val="24"/>
        </w:rPr>
        <w:t xml:space="preserve">, </w:t>
      </w:r>
      <w:proofErr w:type="spellStart"/>
      <w:r w:rsidRPr="00C06F88">
        <w:rPr>
          <w:i/>
          <w:sz w:val="24"/>
          <w:szCs w:val="24"/>
          <w:lang w:val="es-PE"/>
        </w:rPr>
        <w:t>Stachys</w:t>
      </w:r>
      <w:proofErr w:type="spellEnd"/>
      <w:r w:rsidRPr="00C06F88">
        <w:rPr>
          <w:i/>
          <w:sz w:val="24"/>
          <w:szCs w:val="24"/>
        </w:rPr>
        <w:t xml:space="preserve"> </w:t>
      </w:r>
      <w:proofErr w:type="spellStart"/>
      <w:r w:rsidRPr="00C06F88">
        <w:rPr>
          <w:i/>
          <w:sz w:val="24"/>
          <w:szCs w:val="24"/>
          <w:lang w:val="es-PE"/>
        </w:rPr>
        <w:t>leucoglossa</w:t>
      </w:r>
      <w:proofErr w:type="spellEnd"/>
      <w:r w:rsidRPr="00C06F88">
        <w:rPr>
          <w:i/>
          <w:sz w:val="24"/>
          <w:szCs w:val="24"/>
        </w:rPr>
        <w:t>,</w:t>
      </w:r>
      <w:r w:rsidRPr="00C06F88">
        <w:rPr>
          <w:i/>
          <w:sz w:val="24"/>
          <w:szCs w:val="24"/>
          <w:lang w:val="es-PE"/>
        </w:rPr>
        <w:t>Viola</w:t>
      </w:r>
      <w:r w:rsidRPr="00C06F88">
        <w:rPr>
          <w:i/>
          <w:sz w:val="24"/>
          <w:szCs w:val="24"/>
        </w:rPr>
        <w:t xml:space="preserve"> </w:t>
      </w:r>
      <w:proofErr w:type="spellStart"/>
      <w:r w:rsidRPr="00C06F88">
        <w:rPr>
          <w:i/>
          <w:sz w:val="24"/>
          <w:szCs w:val="24"/>
          <w:lang w:val="es-PE"/>
        </w:rPr>
        <w:t>aetolica</w:t>
      </w:r>
      <w:proofErr w:type="spellEnd"/>
      <w:r w:rsidRPr="00C06F88">
        <w:rPr>
          <w:i/>
          <w:sz w:val="24"/>
          <w:szCs w:val="24"/>
        </w:rPr>
        <w:t>.</w:t>
      </w:r>
    </w:p>
    <w:p w:rsidR="00861407" w:rsidRPr="00C06F88" w:rsidRDefault="00801F3E" w:rsidP="00861407">
      <w:pPr>
        <w:jc w:val="both"/>
        <w:rPr>
          <w:sz w:val="24"/>
          <w:szCs w:val="24"/>
        </w:rPr>
      </w:pPr>
      <w:r w:rsidRPr="00C06F88">
        <w:rPr>
          <w:bCs/>
          <w:sz w:val="24"/>
          <w:szCs w:val="24"/>
        </w:rPr>
        <w:t xml:space="preserve">Български </w:t>
      </w:r>
      <w:proofErr w:type="spellStart"/>
      <w:r w:rsidRPr="00C06F88">
        <w:rPr>
          <w:bCs/>
          <w:sz w:val="24"/>
          <w:szCs w:val="24"/>
        </w:rPr>
        <w:t>ендемити</w:t>
      </w:r>
      <w:proofErr w:type="spellEnd"/>
      <w:r w:rsidRPr="00C06F88">
        <w:rPr>
          <w:bCs/>
          <w:sz w:val="24"/>
          <w:szCs w:val="24"/>
        </w:rPr>
        <w:t xml:space="preserve"> (локалните за Стара планина са означени с *) са</w:t>
      </w:r>
      <w:r w:rsidR="00861407" w:rsidRPr="00C06F88">
        <w:rPr>
          <w:bCs/>
          <w:sz w:val="24"/>
          <w:szCs w:val="24"/>
        </w:rPr>
        <w:t xml:space="preserve">: </w:t>
      </w:r>
      <w:proofErr w:type="spellStart"/>
      <w:r w:rsidR="00861407" w:rsidRPr="00C06F88">
        <w:rPr>
          <w:i/>
          <w:sz w:val="24"/>
          <w:szCs w:val="24"/>
        </w:rPr>
        <w:t>Anthemis</w:t>
      </w:r>
      <w:proofErr w:type="spellEnd"/>
      <w:r w:rsidR="00861407" w:rsidRPr="00C06F88">
        <w:rPr>
          <w:i/>
          <w:sz w:val="24"/>
          <w:szCs w:val="24"/>
        </w:rPr>
        <w:t xml:space="preserve"> </w:t>
      </w:r>
      <w:proofErr w:type="spellStart"/>
      <w:r w:rsidR="00861407" w:rsidRPr="00C06F88">
        <w:rPr>
          <w:i/>
          <w:sz w:val="24"/>
          <w:szCs w:val="24"/>
        </w:rPr>
        <w:t>sancti</w:t>
      </w:r>
      <w:proofErr w:type="spellEnd"/>
      <w:r w:rsidR="00861407" w:rsidRPr="00C06F88">
        <w:rPr>
          <w:i/>
          <w:sz w:val="24"/>
          <w:szCs w:val="24"/>
        </w:rPr>
        <w:t>-</w:t>
      </w:r>
      <w:r w:rsidR="00861407" w:rsidRPr="00C06F88">
        <w:rPr>
          <w:i/>
          <w:sz w:val="24"/>
          <w:szCs w:val="24"/>
          <w:lang w:val="en-US"/>
        </w:rPr>
        <w:t>j</w:t>
      </w:r>
      <w:proofErr w:type="spellStart"/>
      <w:r w:rsidR="00861407" w:rsidRPr="00C06F88">
        <w:rPr>
          <w:i/>
          <w:sz w:val="24"/>
          <w:szCs w:val="24"/>
        </w:rPr>
        <w:t>ohannis</w:t>
      </w:r>
      <w:proofErr w:type="spellEnd"/>
      <w:r w:rsidR="00861407" w:rsidRPr="00C06F88">
        <w:rPr>
          <w:sz w:val="24"/>
          <w:szCs w:val="24"/>
        </w:rPr>
        <w:t xml:space="preserve">, </w:t>
      </w:r>
      <w:proofErr w:type="spellStart"/>
      <w:r w:rsidR="00861407" w:rsidRPr="00C06F88">
        <w:rPr>
          <w:i/>
          <w:sz w:val="24"/>
          <w:szCs w:val="24"/>
          <w:lang w:val="es-PE"/>
        </w:rPr>
        <w:t>Betonica</w:t>
      </w:r>
      <w:proofErr w:type="spellEnd"/>
      <w:r w:rsidR="00861407" w:rsidRPr="00C06F88">
        <w:rPr>
          <w:i/>
          <w:sz w:val="24"/>
          <w:szCs w:val="24"/>
          <w:lang w:val="es-PE"/>
        </w:rPr>
        <w:t xml:space="preserve"> </w:t>
      </w:r>
      <w:proofErr w:type="spellStart"/>
      <w:r w:rsidR="00861407" w:rsidRPr="00C06F88">
        <w:rPr>
          <w:i/>
          <w:sz w:val="24"/>
          <w:szCs w:val="24"/>
          <w:lang w:val="es-PE"/>
        </w:rPr>
        <w:t>bulgarica</w:t>
      </w:r>
      <w:proofErr w:type="spellEnd"/>
      <w:r w:rsidR="00861407" w:rsidRPr="00C06F88">
        <w:rPr>
          <w:b/>
          <w:bCs/>
          <w:sz w:val="24"/>
          <w:szCs w:val="24"/>
        </w:rPr>
        <w:t>*</w:t>
      </w:r>
      <w:r w:rsidR="00861407" w:rsidRPr="00C06F88">
        <w:rPr>
          <w:sz w:val="24"/>
          <w:szCs w:val="24"/>
        </w:rPr>
        <w:t xml:space="preserve">, </w:t>
      </w:r>
      <w:proofErr w:type="spellStart"/>
      <w:r w:rsidR="00861407" w:rsidRPr="00C06F88">
        <w:rPr>
          <w:i/>
          <w:sz w:val="24"/>
          <w:szCs w:val="24"/>
          <w:lang w:val="en-US"/>
        </w:rPr>
        <w:t>Chamaecytisus</w:t>
      </w:r>
      <w:proofErr w:type="spellEnd"/>
      <w:r w:rsidR="00861407" w:rsidRPr="00C06F88">
        <w:rPr>
          <w:i/>
          <w:sz w:val="24"/>
          <w:szCs w:val="24"/>
        </w:rPr>
        <w:t xml:space="preserve"> </w:t>
      </w:r>
      <w:proofErr w:type="spellStart"/>
      <w:r w:rsidR="00861407" w:rsidRPr="00C06F88">
        <w:rPr>
          <w:i/>
          <w:sz w:val="24"/>
          <w:szCs w:val="24"/>
          <w:lang w:val="en-US"/>
        </w:rPr>
        <w:t>kovachevii</w:t>
      </w:r>
      <w:proofErr w:type="spellEnd"/>
      <w:r w:rsidR="00861407" w:rsidRPr="00C06F88">
        <w:rPr>
          <w:sz w:val="24"/>
          <w:szCs w:val="24"/>
        </w:rPr>
        <w:t xml:space="preserve">, </w:t>
      </w:r>
      <w:proofErr w:type="spellStart"/>
      <w:r w:rsidR="00861407" w:rsidRPr="00C06F88">
        <w:rPr>
          <w:i/>
          <w:sz w:val="24"/>
          <w:szCs w:val="24"/>
        </w:rPr>
        <w:t>Festuca</w:t>
      </w:r>
      <w:proofErr w:type="spellEnd"/>
      <w:r w:rsidR="00861407" w:rsidRPr="00C06F88">
        <w:rPr>
          <w:i/>
          <w:sz w:val="24"/>
          <w:szCs w:val="24"/>
        </w:rPr>
        <w:t xml:space="preserve"> </w:t>
      </w:r>
      <w:proofErr w:type="spellStart"/>
      <w:r w:rsidR="00861407" w:rsidRPr="00C06F88">
        <w:rPr>
          <w:i/>
          <w:sz w:val="24"/>
          <w:szCs w:val="24"/>
        </w:rPr>
        <w:t>balcanica</w:t>
      </w:r>
      <w:proofErr w:type="spellEnd"/>
      <w:r w:rsidRPr="00C06F88">
        <w:rPr>
          <w:sz w:val="24"/>
          <w:szCs w:val="24"/>
        </w:rPr>
        <w:t xml:space="preserve"> </w:t>
      </w:r>
      <w:proofErr w:type="spellStart"/>
      <w:r w:rsidRPr="00C06F88">
        <w:rPr>
          <w:sz w:val="24"/>
          <w:szCs w:val="24"/>
          <w:lang w:val="en-US"/>
        </w:rPr>
        <w:t>subsp</w:t>
      </w:r>
      <w:proofErr w:type="spellEnd"/>
      <w:r w:rsidRPr="00C06F88">
        <w:rPr>
          <w:sz w:val="24"/>
          <w:szCs w:val="24"/>
        </w:rPr>
        <w:t xml:space="preserve">. </w:t>
      </w:r>
      <w:proofErr w:type="spellStart"/>
      <w:proofErr w:type="gramStart"/>
      <w:r w:rsidRPr="00C06F88">
        <w:rPr>
          <w:i/>
          <w:sz w:val="24"/>
          <w:szCs w:val="24"/>
          <w:lang w:val="en-US"/>
        </w:rPr>
        <w:t>neicevii</w:t>
      </w:r>
      <w:proofErr w:type="spellEnd"/>
      <w:proofErr w:type="gramEnd"/>
      <w:r w:rsidRPr="00C06F88">
        <w:rPr>
          <w:b/>
          <w:bCs/>
          <w:sz w:val="24"/>
          <w:szCs w:val="24"/>
        </w:rPr>
        <w:t>*</w:t>
      </w:r>
      <w:r w:rsidR="00861407" w:rsidRPr="00C06F88">
        <w:rPr>
          <w:sz w:val="24"/>
          <w:szCs w:val="24"/>
        </w:rPr>
        <w:t xml:space="preserve">, </w:t>
      </w:r>
      <w:proofErr w:type="spellStart"/>
      <w:r w:rsidR="00861407" w:rsidRPr="00C06F88">
        <w:rPr>
          <w:i/>
          <w:sz w:val="24"/>
          <w:szCs w:val="24"/>
        </w:rPr>
        <w:t>Micromeria</w:t>
      </w:r>
      <w:proofErr w:type="spellEnd"/>
      <w:r w:rsidR="00861407" w:rsidRPr="00C06F88">
        <w:rPr>
          <w:i/>
          <w:sz w:val="24"/>
          <w:szCs w:val="24"/>
        </w:rPr>
        <w:t xml:space="preserve"> </w:t>
      </w:r>
      <w:proofErr w:type="spellStart"/>
      <w:r w:rsidR="00861407" w:rsidRPr="00C06F88">
        <w:rPr>
          <w:i/>
          <w:sz w:val="24"/>
          <w:szCs w:val="24"/>
        </w:rPr>
        <w:t>frivaldszkyana</w:t>
      </w:r>
      <w:proofErr w:type="spellEnd"/>
      <w:r w:rsidR="00861407" w:rsidRPr="00C06F88">
        <w:rPr>
          <w:b/>
          <w:bCs/>
          <w:sz w:val="24"/>
          <w:szCs w:val="24"/>
        </w:rPr>
        <w:t>*</w:t>
      </w:r>
      <w:r w:rsidR="00861407" w:rsidRPr="00C06F88">
        <w:rPr>
          <w:sz w:val="24"/>
          <w:szCs w:val="24"/>
        </w:rPr>
        <w:t xml:space="preserve">, </w:t>
      </w:r>
      <w:proofErr w:type="spellStart"/>
      <w:r w:rsidRPr="00C06F88">
        <w:rPr>
          <w:i/>
          <w:sz w:val="24"/>
          <w:szCs w:val="24"/>
        </w:rPr>
        <w:t>Veronica</w:t>
      </w:r>
      <w:proofErr w:type="spellEnd"/>
      <w:r w:rsidRPr="00C06F88">
        <w:rPr>
          <w:i/>
          <w:sz w:val="24"/>
          <w:szCs w:val="24"/>
        </w:rPr>
        <w:t xml:space="preserve"> </w:t>
      </w:r>
      <w:proofErr w:type="spellStart"/>
      <w:r w:rsidRPr="00C06F88">
        <w:rPr>
          <w:i/>
          <w:sz w:val="24"/>
          <w:szCs w:val="24"/>
        </w:rPr>
        <w:t>jaquinii</w:t>
      </w:r>
      <w:proofErr w:type="spellEnd"/>
      <w:r w:rsidRPr="00C06F88">
        <w:rPr>
          <w:sz w:val="24"/>
          <w:szCs w:val="24"/>
        </w:rPr>
        <w:t xml:space="preserve"> s</w:t>
      </w:r>
      <w:proofErr w:type="spellStart"/>
      <w:r w:rsidRPr="00C06F88">
        <w:rPr>
          <w:sz w:val="24"/>
          <w:szCs w:val="24"/>
          <w:lang w:val="en-US"/>
        </w:rPr>
        <w:t>ub</w:t>
      </w:r>
      <w:r w:rsidRPr="00C06F88">
        <w:rPr>
          <w:sz w:val="24"/>
          <w:szCs w:val="24"/>
        </w:rPr>
        <w:t>sp</w:t>
      </w:r>
      <w:proofErr w:type="spellEnd"/>
      <w:r w:rsidRPr="00C06F88">
        <w:rPr>
          <w:sz w:val="24"/>
          <w:szCs w:val="24"/>
        </w:rPr>
        <w:t xml:space="preserve">. </w:t>
      </w:r>
      <w:r w:rsidRPr="00C06F88">
        <w:rPr>
          <w:i/>
          <w:sz w:val="24"/>
          <w:szCs w:val="24"/>
          <w:lang w:val="en-US"/>
        </w:rPr>
        <w:t>n</w:t>
      </w:r>
      <w:r w:rsidRPr="00C06F88">
        <w:rPr>
          <w:i/>
          <w:sz w:val="24"/>
          <w:szCs w:val="24"/>
        </w:rPr>
        <w:t>ei</w:t>
      </w:r>
      <w:r w:rsidRPr="00C06F88">
        <w:rPr>
          <w:i/>
          <w:sz w:val="24"/>
          <w:szCs w:val="24"/>
          <w:lang w:val="en-US"/>
        </w:rPr>
        <w:t>c</w:t>
      </w:r>
      <w:r w:rsidRPr="00C06F88">
        <w:rPr>
          <w:i/>
          <w:sz w:val="24"/>
          <w:szCs w:val="24"/>
        </w:rPr>
        <w:t>effii</w:t>
      </w:r>
      <w:r w:rsidRPr="00C06F88">
        <w:rPr>
          <w:b/>
          <w:bCs/>
          <w:sz w:val="24"/>
          <w:szCs w:val="24"/>
        </w:rPr>
        <w:t>*</w:t>
      </w:r>
      <w:r w:rsidRPr="00C06F88">
        <w:rPr>
          <w:sz w:val="24"/>
          <w:szCs w:val="24"/>
        </w:rPr>
        <w:t xml:space="preserve"> и </w:t>
      </w:r>
      <w:r w:rsidR="00861407" w:rsidRPr="00C06F88">
        <w:rPr>
          <w:i/>
          <w:sz w:val="24"/>
          <w:szCs w:val="24"/>
        </w:rPr>
        <w:t>Viola balcanica</w:t>
      </w:r>
      <w:r w:rsidR="00861407" w:rsidRPr="00C06F88">
        <w:rPr>
          <w:b/>
          <w:bCs/>
          <w:sz w:val="24"/>
          <w:szCs w:val="24"/>
        </w:rPr>
        <w:t>*</w:t>
      </w:r>
      <w:r w:rsidR="00861407" w:rsidRPr="00C06F88">
        <w:rPr>
          <w:sz w:val="24"/>
          <w:szCs w:val="24"/>
        </w:rPr>
        <w:t xml:space="preserve">. </w:t>
      </w:r>
    </w:p>
    <w:p w:rsidR="00801F3E" w:rsidRPr="00C06F88" w:rsidRDefault="004A519B" w:rsidP="00801F3E">
      <w:pPr>
        <w:jc w:val="both"/>
        <w:rPr>
          <w:iCs/>
          <w:sz w:val="24"/>
          <w:szCs w:val="24"/>
        </w:rPr>
      </w:pPr>
      <w:r w:rsidRPr="00C06F88">
        <w:rPr>
          <w:sz w:val="24"/>
          <w:szCs w:val="24"/>
        </w:rPr>
        <w:t>С консервационна значимост, обект на българското и европейското законодателство</w:t>
      </w:r>
      <w:r w:rsidRPr="00C06F88">
        <w:rPr>
          <w:sz w:val="24"/>
          <w:szCs w:val="24"/>
          <w:lang w:val="ru-RU"/>
        </w:rPr>
        <w:t xml:space="preserve"> са 78 вида </w:t>
      </w:r>
      <w:r w:rsidRPr="00C06F88">
        <w:rPr>
          <w:bCs/>
          <w:sz w:val="24"/>
          <w:szCs w:val="24"/>
          <w:lang w:val="ru-RU"/>
        </w:rPr>
        <w:t>(</w:t>
      </w:r>
      <w:r w:rsidRPr="00C06F88">
        <w:rPr>
          <w:bCs/>
          <w:sz w:val="24"/>
          <w:szCs w:val="24"/>
        </w:rPr>
        <w:t>Приложение 1.14</w:t>
      </w:r>
      <w:r w:rsidR="007D5142" w:rsidRPr="00C06F88">
        <w:rPr>
          <w:bCs/>
          <w:sz w:val="24"/>
          <w:szCs w:val="24"/>
        </w:rPr>
        <w:t>-7.</w:t>
      </w:r>
      <w:r w:rsidRPr="00C06F88">
        <w:rPr>
          <w:bCs/>
          <w:sz w:val="24"/>
          <w:szCs w:val="24"/>
        </w:rPr>
        <w:t>)</w:t>
      </w:r>
      <w:r w:rsidRPr="00C06F88">
        <w:rPr>
          <w:sz w:val="24"/>
          <w:szCs w:val="24"/>
          <w:lang w:val="ru-RU"/>
        </w:rPr>
        <w:t xml:space="preserve">. </w:t>
      </w:r>
      <w:r w:rsidRPr="00C06F88">
        <w:rPr>
          <w:sz w:val="24"/>
          <w:szCs w:val="24"/>
        </w:rPr>
        <w:t>Два вида (</w:t>
      </w:r>
      <w:proofErr w:type="spellStart"/>
      <w:r w:rsidRPr="00C06F88">
        <w:rPr>
          <w:i/>
          <w:sz w:val="24"/>
          <w:szCs w:val="24"/>
          <w:lang w:val="en-US"/>
        </w:rPr>
        <w:t>Echium</w:t>
      </w:r>
      <w:proofErr w:type="spellEnd"/>
      <w:r w:rsidRPr="00C06F88">
        <w:rPr>
          <w:i/>
          <w:sz w:val="24"/>
          <w:szCs w:val="24"/>
        </w:rPr>
        <w:t xml:space="preserve"> </w:t>
      </w:r>
      <w:proofErr w:type="spellStart"/>
      <w:r w:rsidRPr="00C06F88">
        <w:rPr>
          <w:i/>
          <w:sz w:val="24"/>
          <w:szCs w:val="24"/>
          <w:lang w:val="en-US"/>
        </w:rPr>
        <w:t>russicum</w:t>
      </w:r>
      <w:proofErr w:type="spellEnd"/>
      <w:r w:rsidRPr="00C06F88">
        <w:rPr>
          <w:i/>
          <w:sz w:val="24"/>
          <w:szCs w:val="24"/>
        </w:rPr>
        <w:t xml:space="preserve"> </w:t>
      </w:r>
      <w:r w:rsidRPr="00C06F88">
        <w:rPr>
          <w:sz w:val="24"/>
          <w:szCs w:val="24"/>
        </w:rPr>
        <w:t xml:space="preserve">и </w:t>
      </w:r>
      <w:proofErr w:type="spellStart"/>
      <w:r w:rsidRPr="00C06F88">
        <w:rPr>
          <w:i/>
          <w:sz w:val="24"/>
          <w:szCs w:val="24"/>
          <w:lang w:val="en-US"/>
        </w:rPr>
        <w:t>Himantoglossum</w:t>
      </w:r>
      <w:proofErr w:type="spellEnd"/>
      <w:r w:rsidRPr="00C06F88">
        <w:rPr>
          <w:i/>
          <w:sz w:val="24"/>
          <w:szCs w:val="24"/>
          <w:lang w:val="ru-RU"/>
        </w:rPr>
        <w:t xml:space="preserve"> </w:t>
      </w:r>
      <w:proofErr w:type="spellStart"/>
      <w:r w:rsidRPr="00C06F88">
        <w:rPr>
          <w:i/>
          <w:sz w:val="24"/>
          <w:szCs w:val="24"/>
          <w:lang w:val="en-US"/>
        </w:rPr>
        <w:t>carpinum</w:t>
      </w:r>
      <w:proofErr w:type="spellEnd"/>
      <w:r w:rsidRPr="00C06F88">
        <w:rPr>
          <w:sz w:val="24"/>
          <w:szCs w:val="24"/>
        </w:rPr>
        <w:t xml:space="preserve">) са включени в Приложение </w:t>
      </w:r>
      <w:r w:rsidRPr="00C06F88">
        <w:rPr>
          <w:sz w:val="24"/>
          <w:szCs w:val="24"/>
          <w:lang w:val="en-US"/>
        </w:rPr>
        <w:t>II</w:t>
      </w:r>
      <w:r w:rsidRPr="00C06F88">
        <w:rPr>
          <w:sz w:val="24"/>
          <w:szCs w:val="24"/>
        </w:rPr>
        <w:t xml:space="preserve"> на Директива 92/43/ЕЕС; </w:t>
      </w:r>
      <w:r w:rsidRPr="00C06F88">
        <w:rPr>
          <w:sz w:val="24"/>
          <w:szCs w:val="24"/>
          <w:lang w:val="ru-RU"/>
        </w:rPr>
        <w:t>7</w:t>
      </w:r>
      <w:r w:rsidRPr="00C06F88">
        <w:rPr>
          <w:bCs/>
          <w:sz w:val="24"/>
          <w:szCs w:val="24"/>
        </w:rPr>
        <w:t xml:space="preserve"> вида фигурират в Европейските Червени списъци на редките защитени и ендемични видове: </w:t>
      </w:r>
      <w:r w:rsidRPr="00C06F88">
        <w:rPr>
          <w:i/>
          <w:sz w:val="24"/>
          <w:szCs w:val="24"/>
          <w:lang w:val="en-US"/>
        </w:rPr>
        <w:t>Acer</w:t>
      </w:r>
      <w:r w:rsidRPr="00C06F88">
        <w:rPr>
          <w:i/>
          <w:sz w:val="24"/>
          <w:szCs w:val="24"/>
        </w:rPr>
        <w:t xml:space="preserve"> </w:t>
      </w:r>
      <w:proofErr w:type="spellStart"/>
      <w:r w:rsidRPr="00C06F88">
        <w:rPr>
          <w:i/>
          <w:sz w:val="24"/>
          <w:szCs w:val="24"/>
          <w:lang w:val="en-US"/>
        </w:rPr>
        <w:t>heldreichii</w:t>
      </w:r>
      <w:proofErr w:type="spellEnd"/>
      <w:r w:rsidRPr="00C06F88">
        <w:rPr>
          <w:sz w:val="24"/>
          <w:szCs w:val="24"/>
        </w:rPr>
        <w:t xml:space="preserve">, </w:t>
      </w:r>
      <w:r w:rsidRPr="00C06F88">
        <w:rPr>
          <w:i/>
          <w:sz w:val="24"/>
          <w:szCs w:val="24"/>
        </w:rPr>
        <w:t>А</w:t>
      </w:r>
      <w:proofErr w:type="spellStart"/>
      <w:r w:rsidRPr="00C06F88">
        <w:rPr>
          <w:i/>
          <w:sz w:val="24"/>
          <w:szCs w:val="24"/>
          <w:lang w:val="en-US"/>
        </w:rPr>
        <w:t>llium</w:t>
      </w:r>
      <w:proofErr w:type="spellEnd"/>
      <w:r w:rsidRPr="00C06F88">
        <w:rPr>
          <w:i/>
          <w:sz w:val="24"/>
          <w:szCs w:val="24"/>
          <w:lang w:val="ru-RU"/>
        </w:rPr>
        <w:t xml:space="preserve"> </w:t>
      </w:r>
      <w:proofErr w:type="spellStart"/>
      <w:r w:rsidRPr="00C06F88">
        <w:rPr>
          <w:i/>
          <w:sz w:val="24"/>
          <w:szCs w:val="24"/>
          <w:lang w:val="en-US"/>
        </w:rPr>
        <w:t>phthioticum</w:t>
      </w:r>
      <w:proofErr w:type="spellEnd"/>
      <w:r w:rsidRPr="00C06F88">
        <w:rPr>
          <w:i/>
          <w:sz w:val="24"/>
          <w:szCs w:val="24"/>
          <w:lang w:val="ru-RU"/>
        </w:rPr>
        <w:t>,</w:t>
      </w:r>
      <w:r w:rsidRPr="00C06F88">
        <w:rPr>
          <w:sz w:val="24"/>
          <w:szCs w:val="24"/>
        </w:rPr>
        <w:t xml:space="preserve"> </w:t>
      </w:r>
      <w:proofErr w:type="spellStart"/>
      <w:r w:rsidRPr="00C06F88">
        <w:rPr>
          <w:i/>
          <w:sz w:val="24"/>
          <w:szCs w:val="24"/>
        </w:rPr>
        <w:t>Anthemis</w:t>
      </w:r>
      <w:proofErr w:type="spellEnd"/>
      <w:r w:rsidRPr="00C06F88">
        <w:rPr>
          <w:i/>
          <w:sz w:val="24"/>
          <w:szCs w:val="24"/>
        </w:rPr>
        <w:t xml:space="preserve"> </w:t>
      </w:r>
      <w:proofErr w:type="spellStart"/>
      <w:r w:rsidRPr="00C06F88">
        <w:rPr>
          <w:i/>
          <w:sz w:val="24"/>
          <w:szCs w:val="24"/>
        </w:rPr>
        <w:t>sancti</w:t>
      </w:r>
      <w:proofErr w:type="spellEnd"/>
      <w:r w:rsidRPr="00C06F88">
        <w:rPr>
          <w:i/>
          <w:sz w:val="24"/>
          <w:szCs w:val="24"/>
        </w:rPr>
        <w:t>-</w:t>
      </w:r>
      <w:r w:rsidRPr="00C06F88">
        <w:rPr>
          <w:i/>
          <w:sz w:val="24"/>
          <w:szCs w:val="24"/>
          <w:lang w:val="en-US"/>
        </w:rPr>
        <w:t>j</w:t>
      </w:r>
      <w:proofErr w:type="spellStart"/>
      <w:r w:rsidRPr="00C06F88">
        <w:rPr>
          <w:i/>
          <w:sz w:val="24"/>
          <w:szCs w:val="24"/>
        </w:rPr>
        <w:t>ohannis</w:t>
      </w:r>
      <w:proofErr w:type="spellEnd"/>
      <w:r w:rsidRPr="00C06F88">
        <w:rPr>
          <w:sz w:val="24"/>
          <w:szCs w:val="24"/>
        </w:rPr>
        <w:t xml:space="preserve">, </w:t>
      </w:r>
      <w:proofErr w:type="spellStart"/>
      <w:r w:rsidRPr="00C06F88">
        <w:rPr>
          <w:i/>
          <w:sz w:val="24"/>
          <w:szCs w:val="24"/>
        </w:rPr>
        <w:t>Campanula</w:t>
      </w:r>
      <w:proofErr w:type="spellEnd"/>
      <w:r w:rsidRPr="00C06F88">
        <w:rPr>
          <w:i/>
          <w:sz w:val="24"/>
          <w:szCs w:val="24"/>
        </w:rPr>
        <w:t xml:space="preserve"> </w:t>
      </w:r>
      <w:proofErr w:type="spellStart"/>
      <w:r w:rsidRPr="00C06F88">
        <w:rPr>
          <w:i/>
          <w:sz w:val="24"/>
          <w:szCs w:val="24"/>
        </w:rPr>
        <w:t>transsilvanica</w:t>
      </w:r>
      <w:proofErr w:type="spellEnd"/>
      <w:r w:rsidRPr="00C06F88">
        <w:rPr>
          <w:sz w:val="24"/>
          <w:szCs w:val="24"/>
        </w:rPr>
        <w:t xml:space="preserve"> и </w:t>
      </w:r>
      <w:proofErr w:type="spellStart"/>
      <w:r w:rsidRPr="00C06F88">
        <w:rPr>
          <w:i/>
          <w:sz w:val="24"/>
          <w:szCs w:val="24"/>
          <w:lang w:val="en-US"/>
        </w:rPr>
        <w:t>Chamaecytisus</w:t>
      </w:r>
      <w:proofErr w:type="spellEnd"/>
      <w:r w:rsidRPr="00C06F88">
        <w:rPr>
          <w:i/>
          <w:sz w:val="24"/>
          <w:szCs w:val="24"/>
        </w:rPr>
        <w:t xml:space="preserve"> </w:t>
      </w:r>
      <w:proofErr w:type="spellStart"/>
      <w:r w:rsidRPr="00C06F88">
        <w:rPr>
          <w:i/>
          <w:sz w:val="24"/>
          <w:szCs w:val="24"/>
          <w:lang w:val="en-US"/>
        </w:rPr>
        <w:t>kovachevii</w:t>
      </w:r>
      <w:proofErr w:type="spellEnd"/>
      <w:r w:rsidRPr="00C06F88">
        <w:rPr>
          <w:i/>
          <w:sz w:val="24"/>
          <w:szCs w:val="24"/>
          <w:lang w:val="ru-RU"/>
        </w:rPr>
        <w:t xml:space="preserve">, </w:t>
      </w:r>
      <w:proofErr w:type="spellStart"/>
      <w:r w:rsidRPr="00C06F88">
        <w:rPr>
          <w:i/>
          <w:sz w:val="24"/>
          <w:szCs w:val="24"/>
          <w:lang w:val="en-US"/>
        </w:rPr>
        <w:t>Chamaecytisus</w:t>
      </w:r>
      <w:proofErr w:type="spellEnd"/>
      <w:r w:rsidRPr="00C06F88">
        <w:rPr>
          <w:i/>
          <w:sz w:val="24"/>
          <w:szCs w:val="24"/>
          <w:lang w:val="ru-RU"/>
        </w:rPr>
        <w:t xml:space="preserve"> </w:t>
      </w:r>
      <w:proofErr w:type="spellStart"/>
      <w:r w:rsidRPr="00C06F88">
        <w:rPr>
          <w:i/>
          <w:sz w:val="24"/>
          <w:szCs w:val="24"/>
          <w:lang w:val="en-US"/>
        </w:rPr>
        <w:t>neicevii</w:t>
      </w:r>
      <w:proofErr w:type="spellEnd"/>
      <w:r w:rsidRPr="00C06F88">
        <w:rPr>
          <w:sz w:val="24"/>
          <w:szCs w:val="24"/>
          <w:lang w:val="ru-RU"/>
        </w:rPr>
        <w:t xml:space="preserve"> и </w:t>
      </w:r>
      <w:proofErr w:type="spellStart"/>
      <w:r w:rsidRPr="00C06F88">
        <w:rPr>
          <w:i/>
          <w:sz w:val="24"/>
          <w:szCs w:val="24"/>
          <w:lang w:val="en-US"/>
        </w:rPr>
        <w:lastRenderedPageBreak/>
        <w:t>Cynoglossum</w:t>
      </w:r>
      <w:proofErr w:type="spellEnd"/>
      <w:r w:rsidRPr="00C06F88">
        <w:rPr>
          <w:i/>
          <w:sz w:val="24"/>
          <w:szCs w:val="24"/>
          <w:lang w:val="ru-RU"/>
        </w:rPr>
        <w:t xml:space="preserve"> </w:t>
      </w:r>
      <w:proofErr w:type="spellStart"/>
      <w:r w:rsidRPr="00C06F88">
        <w:rPr>
          <w:i/>
          <w:sz w:val="24"/>
          <w:szCs w:val="24"/>
          <w:lang w:val="en-US"/>
        </w:rPr>
        <w:t>germanicum</w:t>
      </w:r>
      <w:proofErr w:type="spellEnd"/>
      <w:r w:rsidRPr="00C06F88">
        <w:rPr>
          <w:sz w:val="24"/>
          <w:szCs w:val="24"/>
          <w:lang w:val="ru-RU"/>
        </w:rPr>
        <w:t>.</w:t>
      </w:r>
      <w:r w:rsidRPr="00C06F88">
        <w:rPr>
          <w:sz w:val="24"/>
          <w:szCs w:val="24"/>
        </w:rPr>
        <w:t xml:space="preserve"> Три </w:t>
      </w:r>
      <w:r w:rsidRPr="00C06F88">
        <w:rPr>
          <w:bCs/>
          <w:sz w:val="24"/>
          <w:szCs w:val="24"/>
        </w:rPr>
        <w:t>вида (</w:t>
      </w:r>
      <w:proofErr w:type="spellStart"/>
      <w:r w:rsidRPr="00C06F88">
        <w:rPr>
          <w:bCs/>
          <w:i/>
          <w:sz w:val="24"/>
          <w:szCs w:val="24"/>
          <w:lang w:val="en-US"/>
        </w:rPr>
        <w:t>Haberlea</w:t>
      </w:r>
      <w:proofErr w:type="spellEnd"/>
      <w:r w:rsidRPr="00C06F88">
        <w:rPr>
          <w:bCs/>
          <w:i/>
          <w:sz w:val="24"/>
          <w:szCs w:val="24"/>
        </w:rPr>
        <w:t xml:space="preserve"> </w:t>
      </w:r>
      <w:proofErr w:type="spellStart"/>
      <w:r w:rsidRPr="00C06F88">
        <w:rPr>
          <w:bCs/>
          <w:i/>
          <w:sz w:val="24"/>
          <w:szCs w:val="24"/>
          <w:lang w:val="en-US"/>
        </w:rPr>
        <w:t>rhodopensis</w:t>
      </w:r>
      <w:proofErr w:type="spellEnd"/>
      <w:r w:rsidRPr="00C06F88">
        <w:rPr>
          <w:bCs/>
          <w:i/>
          <w:sz w:val="24"/>
          <w:szCs w:val="24"/>
        </w:rPr>
        <w:t xml:space="preserve">, </w:t>
      </w:r>
      <w:proofErr w:type="spellStart"/>
      <w:r w:rsidRPr="00C06F88">
        <w:rPr>
          <w:bCs/>
          <w:i/>
          <w:sz w:val="24"/>
          <w:szCs w:val="24"/>
          <w:lang w:val="en-US"/>
        </w:rPr>
        <w:t>Himantoglossum</w:t>
      </w:r>
      <w:proofErr w:type="spellEnd"/>
      <w:r w:rsidRPr="00C06F88">
        <w:rPr>
          <w:bCs/>
          <w:i/>
          <w:sz w:val="24"/>
          <w:szCs w:val="24"/>
        </w:rPr>
        <w:t xml:space="preserve"> </w:t>
      </w:r>
      <w:proofErr w:type="spellStart"/>
      <w:r w:rsidRPr="00C06F88">
        <w:rPr>
          <w:bCs/>
          <w:i/>
          <w:sz w:val="24"/>
          <w:szCs w:val="24"/>
          <w:lang w:val="en-US"/>
        </w:rPr>
        <w:t>carpinum</w:t>
      </w:r>
      <w:proofErr w:type="spellEnd"/>
      <w:r w:rsidRPr="00C06F88">
        <w:rPr>
          <w:bCs/>
          <w:i/>
          <w:sz w:val="24"/>
          <w:szCs w:val="24"/>
        </w:rPr>
        <w:t xml:space="preserve"> </w:t>
      </w:r>
      <w:r w:rsidRPr="00C06F88">
        <w:rPr>
          <w:bCs/>
          <w:sz w:val="24"/>
          <w:szCs w:val="24"/>
        </w:rPr>
        <w:t xml:space="preserve">и </w:t>
      </w:r>
      <w:r w:rsidRPr="00C06F88">
        <w:rPr>
          <w:i/>
          <w:sz w:val="24"/>
          <w:szCs w:val="24"/>
          <w:lang w:val="nl-BE"/>
        </w:rPr>
        <w:t>Lilium</w:t>
      </w:r>
      <w:r w:rsidRPr="00C06F88">
        <w:rPr>
          <w:i/>
          <w:sz w:val="24"/>
          <w:szCs w:val="24"/>
        </w:rPr>
        <w:t xml:space="preserve"> </w:t>
      </w:r>
      <w:r w:rsidRPr="00C06F88">
        <w:rPr>
          <w:i/>
          <w:sz w:val="24"/>
          <w:szCs w:val="24"/>
          <w:lang w:val="nl-BE"/>
        </w:rPr>
        <w:t>jankae</w:t>
      </w:r>
      <w:r w:rsidRPr="00C06F88">
        <w:rPr>
          <w:sz w:val="24"/>
          <w:szCs w:val="24"/>
        </w:rPr>
        <w:t xml:space="preserve">) са </w:t>
      </w:r>
      <w:r w:rsidRPr="00C06F88">
        <w:rPr>
          <w:bCs/>
          <w:sz w:val="24"/>
          <w:szCs w:val="24"/>
        </w:rPr>
        <w:t xml:space="preserve">включени в Приложение № 1 на Бернската Конвенция, а </w:t>
      </w:r>
      <w:r w:rsidRPr="00C06F88">
        <w:rPr>
          <w:sz w:val="24"/>
          <w:szCs w:val="24"/>
        </w:rPr>
        <w:t xml:space="preserve">34 вида са включени в Приложение </w:t>
      </w:r>
      <w:r w:rsidRPr="00C06F88">
        <w:rPr>
          <w:sz w:val="24"/>
          <w:szCs w:val="24"/>
          <w:lang w:val="en-US"/>
        </w:rPr>
        <w:t>II</w:t>
      </w:r>
      <w:r w:rsidRPr="00C06F88">
        <w:rPr>
          <w:sz w:val="24"/>
          <w:szCs w:val="24"/>
        </w:rPr>
        <w:t xml:space="preserve"> на </w:t>
      </w:r>
      <w:r w:rsidRPr="00C06F88">
        <w:rPr>
          <w:sz w:val="24"/>
          <w:szCs w:val="24"/>
          <w:lang w:val="en-US"/>
        </w:rPr>
        <w:t>CITES</w:t>
      </w:r>
      <w:r w:rsidRPr="00C06F88">
        <w:rPr>
          <w:sz w:val="24"/>
          <w:szCs w:val="24"/>
        </w:rPr>
        <w:t xml:space="preserve">: </w:t>
      </w:r>
      <w:proofErr w:type="spellStart"/>
      <w:r w:rsidRPr="00C06F88">
        <w:rPr>
          <w:i/>
          <w:iCs/>
          <w:sz w:val="24"/>
          <w:szCs w:val="24"/>
        </w:rPr>
        <w:t>Anacamptis</w:t>
      </w:r>
      <w:proofErr w:type="spellEnd"/>
      <w:r w:rsidRPr="00C06F88">
        <w:rPr>
          <w:i/>
          <w:iCs/>
          <w:sz w:val="24"/>
          <w:szCs w:val="24"/>
        </w:rPr>
        <w:t xml:space="preserve"> </w:t>
      </w:r>
      <w:proofErr w:type="spellStart"/>
      <w:r w:rsidRPr="00C06F88">
        <w:rPr>
          <w:i/>
          <w:iCs/>
          <w:sz w:val="24"/>
          <w:szCs w:val="24"/>
        </w:rPr>
        <w:t>pyramidalis</w:t>
      </w:r>
      <w:proofErr w:type="spellEnd"/>
      <w:r w:rsidRPr="00C06F88">
        <w:rPr>
          <w:i/>
          <w:iCs/>
          <w:sz w:val="24"/>
          <w:szCs w:val="24"/>
        </w:rPr>
        <w:t xml:space="preserve">, </w:t>
      </w:r>
      <w:proofErr w:type="spellStart"/>
      <w:r w:rsidRPr="00C06F88">
        <w:rPr>
          <w:i/>
          <w:sz w:val="24"/>
          <w:szCs w:val="24"/>
          <w:lang w:val="en-US"/>
        </w:rPr>
        <w:t>Cephalanthera</w:t>
      </w:r>
      <w:proofErr w:type="spellEnd"/>
      <w:r w:rsidRPr="00C06F88">
        <w:rPr>
          <w:i/>
          <w:sz w:val="24"/>
          <w:szCs w:val="24"/>
        </w:rPr>
        <w:t xml:space="preserve"> </w:t>
      </w:r>
      <w:proofErr w:type="spellStart"/>
      <w:r w:rsidRPr="00C06F88">
        <w:rPr>
          <w:i/>
          <w:sz w:val="24"/>
          <w:szCs w:val="24"/>
          <w:lang w:val="en-US"/>
        </w:rPr>
        <w:t>damasonium</w:t>
      </w:r>
      <w:proofErr w:type="spellEnd"/>
      <w:r w:rsidRPr="00C06F88">
        <w:rPr>
          <w:sz w:val="24"/>
          <w:szCs w:val="24"/>
        </w:rPr>
        <w:t xml:space="preserve">, </w:t>
      </w:r>
      <w:proofErr w:type="spellStart"/>
      <w:r w:rsidRPr="00C06F88">
        <w:rPr>
          <w:i/>
          <w:sz w:val="24"/>
          <w:szCs w:val="24"/>
          <w:lang w:val="en-US"/>
        </w:rPr>
        <w:t>Cephalanthera</w:t>
      </w:r>
      <w:proofErr w:type="spellEnd"/>
      <w:r w:rsidRPr="00C06F88">
        <w:rPr>
          <w:i/>
          <w:sz w:val="24"/>
          <w:szCs w:val="24"/>
        </w:rPr>
        <w:t xml:space="preserve"> </w:t>
      </w:r>
      <w:proofErr w:type="spellStart"/>
      <w:r w:rsidRPr="00C06F88">
        <w:rPr>
          <w:i/>
          <w:sz w:val="24"/>
          <w:szCs w:val="24"/>
          <w:lang w:val="en-US"/>
        </w:rPr>
        <w:t>rubra</w:t>
      </w:r>
      <w:proofErr w:type="spellEnd"/>
      <w:r w:rsidRPr="00C06F88">
        <w:rPr>
          <w:sz w:val="24"/>
          <w:szCs w:val="24"/>
        </w:rPr>
        <w:t xml:space="preserve">, </w:t>
      </w:r>
      <w:r w:rsidRPr="00C06F88">
        <w:rPr>
          <w:i/>
          <w:iCs/>
          <w:sz w:val="24"/>
          <w:szCs w:val="24"/>
          <w:lang w:val="pt-BR"/>
        </w:rPr>
        <w:t>Cephalanthera</w:t>
      </w:r>
      <w:r w:rsidRPr="00C06F88">
        <w:rPr>
          <w:i/>
          <w:iCs/>
          <w:sz w:val="24"/>
          <w:szCs w:val="24"/>
        </w:rPr>
        <w:t xml:space="preserve"> </w:t>
      </w:r>
      <w:r w:rsidRPr="00C06F88">
        <w:rPr>
          <w:i/>
          <w:iCs/>
          <w:sz w:val="24"/>
          <w:szCs w:val="24"/>
          <w:lang w:val="pt-BR"/>
        </w:rPr>
        <w:t>longifoli</w:t>
      </w:r>
      <w:r w:rsidRPr="00C06F88">
        <w:rPr>
          <w:i/>
          <w:iCs/>
          <w:sz w:val="24"/>
          <w:szCs w:val="24"/>
        </w:rPr>
        <w:t xml:space="preserve">а, </w:t>
      </w:r>
      <w:r w:rsidRPr="00C06F88">
        <w:rPr>
          <w:i/>
          <w:iCs/>
          <w:sz w:val="24"/>
          <w:szCs w:val="24"/>
          <w:lang w:val="pt-BR"/>
        </w:rPr>
        <w:t>Dactylorhiza</w:t>
      </w:r>
      <w:r w:rsidRPr="00C06F88">
        <w:rPr>
          <w:i/>
          <w:iCs/>
          <w:sz w:val="24"/>
          <w:szCs w:val="24"/>
        </w:rPr>
        <w:t xml:space="preserve"> </w:t>
      </w:r>
      <w:r w:rsidRPr="00C06F88">
        <w:rPr>
          <w:i/>
          <w:iCs/>
          <w:sz w:val="24"/>
          <w:szCs w:val="24"/>
          <w:lang w:val="pt-BR"/>
        </w:rPr>
        <w:t>baumanniana</w:t>
      </w:r>
      <w:r w:rsidRPr="00C06F88">
        <w:rPr>
          <w:i/>
          <w:iCs/>
          <w:sz w:val="24"/>
          <w:szCs w:val="24"/>
        </w:rPr>
        <w:t xml:space="preserve">, </w:t>
      </w:r>
      <w:r w:rsidRPr="00C06F88">
        <w:rPr>
          <w:i/>
          <w:iCs/>
          <w:sz w:val="24"/>
          <w:szCs w:val="24"/>
          <w:lang w:val="pt-BR"/>
        </w:rPr>
        <w:t>Dactylorhiza</w:t>
      </w:r>
      <w:r w:rsidRPr="00C06F88">
        <w:rPr>
          <w:i/>
          <w:iCs/>
          <w:sz w:val="24"/>
          <w:szCs w:val="24"/>
        </w:rPr>
        <w:t xml:space="preserve"> </w:t>
      </w:r>
      <w:r w:rsidRPr="00C06F88">
        <w:rPr>
          <w:i/>
          <w:iCs/>
          <w:sz w:val="24"/>
          <w:szCs w:val="24"/>
          <w:lang w:val="pt-BR"/>
        </w:rPr>
        <w:t>cordigera</w:t>
      </w:r>
      <w:r w:rsidRPr="00C06F88">
        <w:rPr>
          <w:sz w:val="24"/>
          <w:szCs w:val="24"/>
        </w:rPr>
        <w:t xml:space="preserve">, </w:t>
      </w:r>
      <w:r w:rsidRPr="00C06F88">
        <w:rPr>
          <w:i/>
          <w:iCs/>
          <w:sz w:val="24"/>
          <w:szCs w:val="24"/>
          <w:lang w:val="pt-BR"/>
        </w:rPr>
        <w:t>Dacthylorhiza</w:t>
      </w:r>
      <w:r w:rsidRPr="00C06F88">
        <w:rPr>
          <w:i/>
          <w:iCs/>
          <w:sz w:val="24"/>
          <w:szCs w:val="24"/>
        </w:rPr>
        <w:t xml:space="preserve"> </w:t>
      </w:r>
      <w:r w:rsidRPr="00C06F88">
        <w:rPr>
          <w:i/>
          <w:iCs/>
          <w:sz w:val="24"/>
          <w:szCs w:val="24"/>
          <w:lang w:val="pt-BR"/>
        </w:rPr>
        <w:t>saccifera</w:t>
      </w:r>
      <w:r w:rsidRPr="00C06F88">
        <w:rPr>
          <w:i/>
          <w:iCs/>
          <w:sz w:val="24"/>
          <w:szCs w:val="24"/>
        </w:rPr>
        <w:t xml:space="preserve">, </w:t>
      </w:r>
      <w:r w:rsidRPr="00C06F88">
        <w:rPr>
          <w:i/>
          <w:iCs/>
          <w:sz w:val="24"/>
          <w:szCs w:val="24"/>
          <w:lang w:val="pt-BR"/>
        </w:rPr>
        <w:t>Dactylorhiza</w:t>
      </w:r>
      <w:r w:rsidRPr="00C06F88">
        <w:rPr>
          <w:i/>
          <w:iCs/>
          <w:sz w:val="24"/>
          <w:szCs w:val="24"/>
        </w:rPr>
        <w:t xml:space="preserve"> </w:t>
      </w:r>
      <w:r w:rsidRPr="00C06F88">
        <w:rPr>
          <w:i/>
          <w:iCs/>
          <w:sz w:val="24"/>
          <w:szCs w:val="24"/>
          <w:lang w:val="pt-BR"/>
        </w:rPr>
        <w:t>sambucina</w:t>
      </w:r>
      <w:r w:rsidRPr="00C06F88">
        <w:rPr>
          <w:i/>
          <w:iCs/>
          <w:sz w:val="24"/>
          <w:szCs w:val="24"/>
        </w:rPr>
        <w:t xml:space="preserve">, </w:t>
      </w:r>
      <w:proofErr w:type="spellStart"/>
      <w:r w:rsidRPr="00C06F88">
        <w:rPr>
          <w:i/>
          <w:iCs/>
          <w:sz w:val="24"/>
          <w:szCs w:val="24"/>
          <w:lang w:val="en-US"/>
        </w:rPr>
        <w:t>Epipactis</w:t>
      </w:r>
      <w:proofErr w:type="spellEnd"/>
      <w:r w:rsidRPr="00C06F88">
        <w:rPr>
          <w:i/>
          <w:iCs/>
          <w:sz w:val="24"/>
          <w:szCs w:val="24"/>
        </w:rPr>
        <w:t xml:space="preserve"> </w:t>
      </w:r>
      <w:proofErr w:type="spellStart"/>
      <w:r w:rsidRPr="00C06F88">
        <w:rPr>
          <w:i/>
          <w:iCs/>
          <w:sz w:val="24"/>
          <w:szCs w:val="24"/>
          <w:lang w:val="en-US"/>
        </w:rPr>
        <w:t>helleborine</w:t>
      </w:r>
      <w:proofErr w:type="spellEnd"/>
      <w:r w:rsidRPr="00C06F88">
        <w:rPr>
          <w:i/>
          <w:iCs/>
          <w:sz w:val="24"/>
          <w:szCs w:val="24"/>
        </w:rPr>
        <w:t>, Epipactis leptochila</w:t>
      </w:r>
      <w:r w:rsidRPr="00C06F88">
        <w:rPr>
          <w:sz w:val="24"/>
          <w:szCs w:val="24"/>
        </w:rPr>
        <w:t xml:space="preserve">, </w:t>
      </w:r>
      <w:r w:rsidRPr="00C06F88">
        <w:rPr>
          <w:i/>
          <w:iCs/>
          <w:sz w:val="24"/>
          <w:szCs w:val="24"/>
        </w:rPr>
        <w:t>Epipactis microphylla, Epipactis palustris, Epipactis purpurata,</w:t>
      </w:r>
      <w:r w:rsidR="00961083" w:rsidRPr="00C06F88">
        <w:rPr>
          <w:i/>
          <w:iCs/>
          <w:sz w:val="24"/>
          <w:szCs w:val="24"/>
        </w:rPr>
        <w:t xml:space="preserve"> </w:t>
      </w:r>
      <w:r w:rsidRPr="00C06F88">
        <w:rPr>
          <w:i/>
          <w:iCs/>
          <w:sz w:val="24"/>
          <w:szCs w:val="24"/>
        </w:rPr>
        <w:t>Galanthus elwesii</w:t>
      </w:r>
      <w:r w:rsidRPr="00C06F88">
        <w:rPr>
          <w:sz w:val="24"/>
          <w:szCs w:val="24"/>
        </w:rPr>
        <w:t xml:space="preserve">, </w:t>
      </w:r>
      <w:r w:rsidRPr="00C06F88">
        <w:rPr>
          <w:i/>
          <w:iCs/>
          <w:sz w:val="24"/>
          <w:szCs w:val="24"/>
        </w:rPr>
        <w:t>G</w:t>
      </w:r>
      <w:r w:rsidR="00961083" w:rsidRPr="00C06F88">
        <w:rPr>
          <w:i/>
          <w:iCs/>
          <w:sz w:val="24"/>
          <w:szCs w:val="24"/>
        </w:rPr>
        <w:t>.</w:t>
      </w:r>
      <w:r w:rsidRPr="00C06F88">
        <w:rPr>
          <w:i/>
          <w:iCs/>
          <w:sz w:val="24"/>
          <w:szCs w:val="24"/>
        </w:rPr>
        <w:t xml:space="preserve"> </w:t>
      </w:r>
      <w:proofErr w:type="spellStart"/>
      <w:r w:rsidRPr="00C06F88">
        <w:rPr>
          <w:i/>
          <w:iCs/>
          <w:sz w:val="24"/>
          <w:szCs w:val="24"/>
        </w:rPr>
        <w:t>nivalis</w:t>
      </w:r>
      <w:proofErr w:type="spellEnd"/>
      <w:r w:rsidRPr="00C06F88">
        <w:rPr>
          <w:sz w:val="24"/>
          <w:szCs w:val="24"/>
        </w:rPr>
        <w:t xml:space="preserve">, </w:t>
      </w:r>
      <w:proofErr w:type="spellStart"/>
      <w:r w:rsidRPr="00C06F88">
        <w:rPr>
          <w:i/>
          <w:iCs/>
          <w:sz w:val="24"/>
          <w:szCs w:val="24"/>
        </w:rPr>
        <w:t>Goodyera</w:t>
      </w:r>
      <w:proofErr w:type="spellEnd"/>
      <w:r w:rsidRPr="00C06F88">
        <w:rPr>
          <w:i/>
          <w:iCs/>
          <w:sz w:val="24"/>
          <w:szCs w:val="24"/>
        </w:rPr>
        <w:t xml:space="preserve"> </w:t>
      </w:r>
      <w:proofErr w:type="spellStart"/>
      <w:r w:rsidRPr="00C06F88">
        <w:rPr>
          <w:i/>
          <w:iCs/>
          <w:sz w:val="24"/>
          <w:szCs w:val="24"/>
        </w:rPr>
        <w:t>repens</w:t>
      </w:r>
      <w:proofErr w:type="spellEnd"/>
      <w:r w:rsidRPr="00C06F88">
        <w:rPr>
          <w:sz w:val="24"/>
          <w:szCs w:val="24"/>
        </w:rPr>
        <w:t>,</w:t>
      </w:r>
      <w:r w:rsidRPr="00C06F88">
        <w:rPr>
          <w:i/>
          <w:sz w:val="24"/>
          <w:szCs w:val="24"/>
        </w:rPr>
        <w:t xml:space="preserve"> </w:t>
      </w:r>
      <w:proofErr w:type="spellStart"/>
      <w:r w:rsidRPr="00C06F88">
        <w:rPr>
          <w:i/>
          <w:sz w:val="24"/>
          <w:szCs w:val="24"/>
          <w:lang w:val="en-US"/>
        </w:rPr>
        <w:t>Gymnadenia</w:t>
      </w:r>
      <w:proofErr w:type="spellEnd"/>
      <w:r w:rsidRPr="00C06F88">
        <w:rPr>
          <w:i/>
          <w:sz w:val="24"/>
          <w:szCs w:val="24"/>
        </w:rPr>
        <w:t xml:space="preserve"> </w:t>
      </w:r>
      <w:proofErr w:type="spellStart"/>
      <w:r w:rsidRPr="00C06F88">
        <w:rPr>
          <w:i/>
          <w:sz w:val="24"/>
          <w:szCs w:val="24"/>
          <w:lang w:val="en-US"/>
        </w:rPr>
        <w:t>conopsea</w:t>
      </w:r>
      <w:proofErr w:type="spellEnd"/>
      <w:r w:rsidRPr="00C06F88">
        <w:rPr>
          <w:sz w:val="24"/>
          <w:szCs w:val="24"/>
        </w:rPr>
        <w:t>,</w:t>
      </w:r>
      <w:r w:rsidRPr="00C06F88">
        <w:rPr>
          <w:i/>
          <w:sz w:val="24"/>
          <w:szCs w:val="24"/>
        </w:rPr>
        <w:t xml:space="preserve"> </w:t>
      </w:r>
      <w:proofErr w:type="spellStart"/>
      <w:r w:rsidRPr="00C06F88">
        <w:rPr>
          <w:i/>
          <w:iCs/>
          <w:sz w:val="24"/>
          <w:szCs w:val="24"/>
        </w:rPr>
        <w:t>Himantoglossum</w:t>
      </w:r>
      <w:proofErr w:type="spellEnd"/>
      <w:r w:rsidRPr="00C06F88">
        <w:rPr>
          <w:i/>
          <w:iCs/>
          <w:sz w:val="24"/>
          <w:szCs w:val="24"/>
        </w:rPr>
        <w:t xml:space="preserve"> </w:t>
      </w:r>
      <w:proofErr w:type="spellStart"/>
      <w:r w:rsidRPr="00C06F88">
        <w:rPr>
          <w:i/>
          <w:iCs/>
          <w:sz w:val="24"/>
          <w:szCs w:val="24"/>
        </w:rPr>
        <w:t>caprinum</w:t>
      </w:r>
      <w:proofErr w:type="spellEnd"/>
      <w:r w:rsidRPr="00C06F88">
        <w:rPr>
          <w:sz w:val="24"/>
          <w:szCs w:val="24"/>
        </w:rPr>
        <w:t xml:space="preserve">, </w:t>
      </w:r>
      <w:r w:rsidRPr="00C06F88">
        <w:rPr>
          <w:i/>
          <w:iCs/>
          <w:sz w:val="24"/>
          <w:szCs w:val="24"/>
          <w:lang w:val="pt-BR"/>
        </w:rPr>
        <w:t>Listera</w:t>
      </w:r>
      <w:r w:rsidRPr="00C06F88">
        <w:rPr>
          <w:i/>
          <w:iCs/>
          <w:sz w:val="24"/>
          <w:szCs w:val="24"/>
        </w:rPr>
        <w:t xml:space="preserve"> </w:t>
      </w:r>
      <w:r w:rsidRPr="00C06F88">
        <w:rPr>
          <w:i/>
          <w:iCs/>
          <w:sz w:val="24"/>
          <w:szCs w:val="24"/>
          <w:lang w:val="pt-BR"/>
        </w:rPr>
        <w:t>ovata</w:t>
      </w:r>
      <w:r w:rsidRPr="00C06F88">
        <w:rPr>
          <w:i/>
          <w:iCs/>
          <w:sz w:val="24"/>
          <w:szCs w:val="24"/>
        </w:rPr>
        <w:t xml:space="preserve">, </w:t>
      </w:r>
      <w:r w:rsidRPr="00C06F88">
        <w:rPr>
          <w:i/>
          <w:iCs/>
          <w:sz w:val="24"/>
          <w:szCs w:val="24"/>
          <w:lang w:val="pt-BR"/>
        </w:rPr>
        <w:t>Neottia</w:t>
      </w:r>
      <w:r w:rsidRPr="00C06F88">
        <w:rPr>
          <w:i/>
          <w:iCs/>
          <w:sz w:val="24"/>
          <w:szCs w:val="24"/>
        </w:rPr>
        <w:t xml:space="preserve"> </w:t>
      </w:r>
      <w:r w:rsidRPr="00C06F88">
        <w:rPr>
          <w:i/>
          <w:iCs/>
          <w:sz w:val="24"/>
          <w:szCs w:val="24"/>
          <w:lang w:val="pt-BR"/>
        </w:rPr>
        <w:t>nidus</w:t>
      </w:r>
      <w:r w:rsidRPr="00C06F88">
        <w:rPr>
          <w:i/>
          <w:iCs/>
          <w:sz w:val="24"/>
          <w:szCs w:val="24"/>
        </w:rPr>
        <w:t>-</w:t>
      </w:r>
      <w:r w:rsidRPr="00C06F88">
        <w:rPr>
          <w:i/>
          <w:iCs/>
          <w:sz w:val="24"/>
          <w:szCs w:val="24"/>
          <w:lang w:val="pt-BR"/>
        </w:rPr>
        <w:t>avis</w:t>
      </w:r>
      <w:r w:rsidRPr="00C06F88">
        <w:rPr>
          <w:i/>
          <w:iCs/>
          <w:sz w:val="24"/>
          <w:szCs w:val="24"/>
        </w:rPr>
        <w:t>,</w:t>
      </w:r>
      <w:r w:rsidRPr="00C06F88">
        <w:rPr>
          <w:i/>
          <w:sz w:val="24"/>
          <w:szCs w:val="24"/>
        </w:rPr>
        <w:t xml:space="preserve"> </w:t>
      </w:r>
      <w:proofErr w:type="spellStart"/>
      <w:r w:rsidRPr="00C06F88">
        <w:rPr>
          <w:i/>
          <w:sz w:val="24"/>
          <w:szCs w:val="24"/>
          <w:lang w:val="en-US"/>
        </w:rPr>
        <w:t>Nigritella</w:t>
      </w:r>
      <w:proofErr w:type="spellEnd"/>
      <w:r w:rsidRPr="00C06F88">
        <w:rPr>
          <w:i/>
          <w:sz w:val="24"/>
          <w:szCs w:val="24"/>
        </w:rPr>
        <w:t xml:space="preserve"> </w:t>
      </w:r>
      <w:proofErr w:type="spellStart"/>
      <w:r w:rsidRPr="00C06F88">
        <w:rPr>
          <w:i/>
          <w:sz w:val="24"/>
          <w:szCs w:val="24"/>
          <w:lang w:val="en-US"/>
        </w:rPr>
        <w:t>nigra</w:t>
      </w:r>
      <w:proofErr w:type="spellEnd"/>
      <w:r w:rsidRPr="00C06F88">
        <w:rPr>
          <w:sz w:val="24"/>
          <w:szCs w:val="24"/>
        </w:rPr>
        <w:t xml:space="preserve">, </w:t>
      </w:r>
      <w:proofErr w:type="spellStart"/>
      <w:r w:rsidRPr="00C06F88">
        <w:rPr>
          <w:i/>
          <w:iCs/>
          <w:sz w:val="24"/>
          <w:szCs w:val="24"/>
          <w:lang w:val="en-US"/>
        </w:rPr>
        <w:t>Orchis</w:t>
      </w:r>
      <w:proofErr w:type="spellEnd"/>
      <w:r w:rsidRPr="00C06F88">
        <w:rPr>
          <w:i/>
          <w:iCs/>
          <w:sz w:val="24"/>
          <w:szCs w:val="24"/>
        </w:rPr>
        <w:t xml:space="preserve"> </w:t>
      </w:r>
      <w:proofErr w:type="spellStart"/>
      <w:r w:rsidRPr="00C06F88">
        <w:rPr>
          <w:i/>
          <w:iCs/>
          <w:sz w:val="24"/>
          <w:szCs w:val="24"/>
          <w:lang w:val="en-US"/>
        </w:rPr>
        <w:t>elegans</w:t>
      </w:r>
      <w:proofErr w:type="spellEnd"/>
      <w:r w:rsidRPr="00C06F88">
        <w:rPr>
          <w:i/>
          <w:iCs/>
          <w:sz w:val="24"/>
          <w:szCs w:val="24"/>
        </w:rPr>
        <w:t xml:space="preserve">, </w:t>
      </w:r>
      <w:r w:rsidRPr="00C06F88">
        <w:rPr>
          <w:i/>
          <w:iCs/>
          <w:sz w:val="24"/>
          <w:szCs w:val="24"/>
          <w:lang w:val="en-US"/>
        </w:rPr>
        <w:t>O</w:t>
      </w:r>
      <w:r w:rsidR="00961083" w:rsidRPr="00C06F88">
        <w:rPr>
          <w:i/>
          <w:iCs/>
          <w:sz w:val="24"/>
          <w:szCs w:val="24"/>
        </w:rPr>
        <w:t>.</w:t>
      </w:r>
      <w:r w:rsidRPr="00C06F88">
        <w:rPr>
          <w:i/>
          <w:iCs/>
          <w:sz w:val="24"/>
          <w:szCs w:val="24"/>
        </w:rPr>
        <w:t xml:space="preserve"> </w:t>
      </w:r>
      <w:proofErr w:type="spellStart"/>
      <w:proofErr w:type="gramStart"/>
      <w:r w:rsidRPr="00C06F88">
        <w:rPr>
          <w:i/>
          <w:iCs/>
          <w:sz w:val="24"/>
          <w:szCs w:val="24"/>
          <w:lang w:val="en-US"/>
        </w:rPr>
        <w:t>mascula</w:t>
      </w:r>
      <w:proofErr w:type="spellEnd"/>
      <w:proofErr w:type="gramEnd"/>
      <w:r w:rsidRPr="00C06F88">
        <w:rPr>
          <w:i/>
          <w:iCs/>
          <w:sz w:val="24"/>
          <w:szCs w:val="24"/>
        </w:rPr>
        <w:t>, O</w:t>
      </w:r>
      <w:r w:rsidR="00961083" w:rsidRPr="00C06F88">
        <w:rPr>
          <w:i/>
          <w:iCs/>
          <w:sz w:val="24"/>
          <w:szCs w:val="24"/>
        </w:rPr>
        <w:t xml:space="preserve">. </w:t>
      </w:r>
      <w:r w:rsidRPr="00C06F88">
        <w:rPr>
          <w:i/>
          <w:iCs/>
          <w:sz w:val="24"/>
          <w:szCs w:val="24"/>
        </w:rPr>
        <w:t xml:space="preserve"> militaris</w:t>
      </w:r>
      <w:r w:rsidRPr="00C06F88">
        <w:rPr>
          <w:sz w:val="24"/>
          <w:szCs w:val="24"/>
        </w:rPr>
        <w:t xml:space="preserve">, </w:t>
      </w:r>
      <w:r w:rsidRPr="00C06F88">
        <w:rPr>
          <w:i/>
          <w:iCs/>
          <w:sz w:val="24"/>
          <w:szCs w:val="24"/>
          <w:lang w:val="en-US"/>
        </w:rPr>
        <w:t>O</w:t>
      </w:r>
      <w:r w:rsidR="00961083" w:rsidRPr="00C06F88">
        <w:rPr>
          <w:i/>
          <w:iCs/>
          <w:sz w:val="24"/>
          <w:szCs w:val="24"/>
        </w:rPr>
        <w:t>.</w:t>
      </w:r>
      <w:r w:rsidRPr="00C06F88">
        <w:rPr>
          <w:i/>
          <w:iCs/>
          <w:sz w:val="24"/>
          <w:szCs w:val="24"/>
        </w:rPr>
        <w:t xml:space="preserve"> </w:t>
      </w:r>
      <w:proofErr w:type="spellStart"/>
      <w:proofErr w:type="gramStart"/>
      <w:r w:rsidRPr="00C06F88">
        <w:rPr>
          <w:i/>
          <w:iCs/>
          <w:sz w:val="24"/>
          <w:szCs w:val="24"/>
          <w:lang w:val="en-US"/>
        </w:rPr>
        <w:t>morio</w:t>
      </w:r>
      <w:proofErr w:type="spellEnd"/>
      <w:proofErr w:type="gramEnd"/>
      <w:r w:rsidRPr="00C06F88">
        <w:rPr>
          <w:i/>
          <w:iCs/>
          <w:sz w:val="24"/>
          <w:szCs w:val="24"/>
        </w:rPr>
        <w:t xml:space="preserve">, </w:t>
      </w:r>
      <w:r w:rsidRPr="00C06F88">
        <w:rPr>
          <w:i/>
          <w:iCs/>
          <w:sz w:val="24"/>
          <w:szCs w:val="24"/>
          <w:lang w:val="en-US"/>
        </w:rPr>
        <w:t>O</w:t>
      </w:r>
      <w:r w:rsidR="00961083" w:rsidRPr="00C06F88">
        <w:rPr>
          <w:i/>
          <w:iCs/>
          <w:sz w:val="24"/>
          <w:szCs w:val="24"/>
        </w:rPr>
        <w:t>.</w:t>
      </w:r>
      <w:r w:rsidRPr="00C06F88">
        <w:rPr>
          <w:i/>
          <w:iCs/>
          <w:sz w:val="24"/>
          <w:szCs w:val="24"/>
        </w:rPr>
        <w:t xml:space="preserve"> </w:t>
      </w:r>
      <w:proofErr w:type="spellStart"/>
      <w:r w:rsidRPr="00C06F88">
        <w:rPr>
          <w:i/>
          <w:iCs/>
          <w:sz w:val="24"/>
          <w:szCs w:val="24"/>
          <w:lang w:val="en-US"/>
        </w:rPr>
        <w:t>pallens</w:t>
      </w:r>
      <w:proofErr w:type="spellEnd"/>
      <w:r w:rsidRPr="00C06F88">
        <w:rPr>
          <w:i/>
          <w:iCs/>
          <w:sz w:val="24"/>
          <w:szCs w:val="24"/>
        </w:rPr>
        <w:t xml:space="preserve">, </w:t>
      </w:r>
      <w:r w:rsidRPr="00C06F88">
        <w:rPr>
          <w:i/>
          <w:iCs/>
          <w:sz w:val="24"/>
          <w:szCs w:val="24"/>
          <w:lang w:val="en-US"/>
        </w:rPr>
        <w:t>O</w:t>
      </w:r>
      <w:r w:rsidR="00961083" w:rsidRPr="00C06F88">
        <w:rPr>
          <w:i/>
          <w:iCs/>
          <w:sz w:val="24"/>
          <w:szCs w:val="24"/>
        </w:rPr>
        <w:t>.</w:t>
      </w:r>
      <w:r w:rsidRPr="00C06F88">
        <w:rPr>
          <w:i/>
          <w:iCs/>
          <w:sz w:val="24"/>
          <w:szCs w:val="24"/>
        </w:rPr>
        <w:t xml:space="preserve"> </w:t>
      </w:r>
      <w:proofErr w:type="spellStart"/>
      <w:r w:rsidRPr="00C06F88">
        <w:rPr>
          <w:i/>
          <w:iCs/>
          <w:sz w:val="24"/>
          <w:szCs w:val="24"/>
          <w:lang w:val="en-US"/>
        </w:rPr>
        <w:t>pinetorum</w:t>
      </w:r>
      <w:proofErr w:type="spellEnd"/>
      <w:r w:rsidRPr="00C06F88">
        <w:rPr>
          <w:i/>
          <w:iCs/>
          <w:sz w:val="24"/>
          <w:szCs w:val="24"/>
        </w:rPr>
        <w:t xml:space="preserve">, </w:t>
      </w:r>
      <w:r w:rsidRPr="00C06F88">
        <w:rPr>
          <w:i/>
          <w:iCs/>
          <w:sz w:val="24"/>
          <w:szCs w:val="24"/>
          <w:lang w:val="en-US"/>
        </w:rPr>
        <w:t>O</w:t>
      </w:r>
      <w:r w:rsidR="00961083" w:rsidRPr="00C06F88">
        <w:rPr>
          <w:i/>
          <w:iCs/>
          <w:sz w:val="24"/>
          <w:szCs w:val="24"/>
        </w:rPr>
        <w:t>.</w:t>
      </w:r>
      <w:r w:rsidRPr="00C06F88">
        <w:rPr>
          <w:i/>
          <w:iCs/>
          <w:sz w:val="24"/>
          <w:szCs w:val="24"/>
        </w:rPr>
        <w:t xml:space="preserve"> </w:t>
      </w:r>
      <w:proofErr w:type="spellStart"/>
      <w:r w:rsidRPr="00C06F88">
        <w:rPr>
          <w:i/>
          <w:iCs/>
          <w:sz w:val="24"/>
          <w:szCs w:val="24"/>
          <w:lang w:val="en-US"/>
        </w:rPr>
        <w:t>purpurea</w:t>
      </w:r>
      <w:proofErr w:type="spellEnd"/>
      <w:r w:rsidRPr="00C06F88">
        <w:rPr>
          <w:i/>
          <w:iCs/>
          <w:sz w:val="24"/>
          <w:szCs w:val="24"/>
        </w:rPr>
        <w:t xml:space="preserve">, </w:t>
      </w:r>
      <w:r w:rsidRPr="00C06F88">
        <w:rPr>
          <w:i/>
          <w:iCs/>
          <w:sz w:val="24"/>
          <w:szCs w:val="24"/>
          <w:lang w:val="en-US"/>
        </w:rPr>
        <w:t>O</w:t>
      </w:r>
      <w:r w:rsidR="006230E3" w:rsidRPr="00C06F88">
        <w:rPr>
          <w:i/>
          <w:iCs/>
          <w:sz w:val="24"/>
          <w:szCs w:val="24"/>
        </w:rPr>
        <w:t>.</w:t>
      </w:r>
      <w:r w:rsidRPr="00C06F88">
        <w:rPr>
          <w:i/>
          <w:iCs/>
          <w:sz w:val="24"/>
          <w:szCs w:val="24"/>
        </w:rPr>
        <w:t xml:space="preserve"> </w:t>
      </w:r>
      <w:proofErr w:type="spellStart"/>
      <w:r w:rsidRPr="00C06F88">
        <w:rPr>
          <w:i/>
          <w:iCs/>
          <w:sz w:val="24"/>
          <w:szCs w:val="24"/>
          <w:lang w:val="en-US"/>
        </w:rPr>
        <w:t>simia</w:t>
      </w:r>
      <w:proofErr w:type="spellEnd"/>
      <w:r w:rsidRPr="00C06F88">
        <w:rPr>
          <w:i/>
          <w:iCs/>
          <w:sz w:val="24"/>
          <w:szCs w:val="24"/>
        </w:rPr>
        <w:t xml:space="preserve">, </w:t>
      </w:r>
      <w:r w:rsidRPr="00C06F88">
        <w:rPr>
          <w:i/>
          <w:iCs/>
          <w:sz w:val="24"/>
          <w:szCs w:val="24"/>
          <w:lang w:val="en-US"/>
        </w:rPr>
        <w:t>O</w:t>
      </w:r>
      <w:r w:rsidR="006230E3" w:rsidRPr="00C06F88">
        <w:rPr>
          <w:i/>
          <w:iCs/>
          <w:sz w:val="24"/>
          <w:szCs w:val="24"/>
        </w:rPr>
        <w:t>.</w:t>
      </w:r>
      <w:r w:rsidRPr="00C06F88">
        <w:rPr>
          <w:i/>
          <w:iCs/>
          <w:sz w:val="24"/>
          <w:szCs w:val="24"/>
        </w:rPr>
        <w:t xml:space="preserve"> </w:t>
      </w:r>
      <w:proofErr w:type="spellStart"/>
      <w:r w:rsidRPr="00C06F88">
        <w:rPr>
          <w:i/>
          <w:iCs/>
          <w:sz w:val="24"/>
          <w:szCs w:val="24"/>
          <w:lang w:val="en-US"/>
        </w:rPr>
        <w:t>tridentat</w:t>
      </w:r>
      <w:proofErr w:type="spellEnd"/>
      <w:r w:rsidR="006230E3" w:rsidRPr="00C06F88">
        <w:rPr>
          <w:i/>
          <w:iCs/>
          <w:sz w:val="24"/>
          <w:szCs w:val="24"/>
        </w:rPr>
        <w:t>а</w:t>
      </w:r>
      <w:r w:rsidRPr="00C06F88">
        <w:rPr>
          <w:i/>
          <w:iCs/>
          <w:sz w:val="24"/>
          <w:szCs w:val="24"/>
        </w:rPr>
        <w:t>, O</w:t>
      </w:r>
      <w:r w:rsidR="006230E3" w:rsidRPr="00C06F88">
        <w:rPr>
          <w:i/>
          <w:iCs/>
          <w:sz w:val="24"/>
          <w:szCs w:val="24"/>
        </w:rPr>
        <w:t>.</w:t>
      </w:r>
      <w:r w:rsidRPr="00C06F88">
        <w:rPr>
          <w:i/>
          <w:iCs/>
          <w:sz w:val="24"/>
          <w:szCs w:val="24"/>
        </w:rPr>
        <w:t xml:space="preserve"> ustulata</w:t>
      </w:r>
      <w:r w:rsidRPr="00C06F88">
        <w:rPr>
          <w:sz w:val="24"/>
          <w:szCs w:val="24"/>
        </w:rPr>
        <w:t xml:space="preserve">, </w:t>
      </w:r>
      <w:r w:rsidRPr="00C06F88">
        <w:rPr>
          <w:i/>
          <w:iCs/>
          <w:sz w:val="24"/>
          <w:szCs w:val="24"/>
        </w:rPr>
        <w:t>Ophrys cornuta</w:t>
      </w:r>
      <w:r w:rsidRPr="00C06F88">
        <w:rPr>
          <w:sz w:val="24"/>
          <w:szCs w:val="24"/>
        </w:rPr>
        <w:t xml:space="preserve">, </w:t>
      </w:r>
      <w:r w:rsidRPr="00C06F88">
        <w:rPr>
          <w:i/>
          <w:iCs/>
          <w:sz w:val="24"/>
          <w:szCs w:val="24"/>
          <w:lang w:val="pt-BR"/>
        </w:rPr>
        <w:t>Platanthera</w:t>
      </w:r>
      <w:r w:rsidRPr="00C06F88">
        <w:rPr>
          <w:i/>
          <w:iCs/>
          <w:sz w:val="24"/>
          <w:szCs w:val="24"/>
        </w:rPr>
        <w:t xml:space="preserve"> </w:t>
      </w:r>
      <w:r w:rsidRPr="00C06F88">
        <w:rPr>
          <w:i/>
          <w:iCs/>
          <w:sz w:val="24"/>
          <w:szCs w:val="24"/>
          <w:lang w:val="pt-BR"/>
        </w:rPr>
        <w:t>bif</w:t>
      </w:r>
      <w:r w:rsidRPr="00C06F88">
        <w:rPr>
          <w:i/>
          <w:iCs/>
          <w:sz w:val="24"/>
          <w:szCs w:val="24"/>
        </w:rPr>
        <w:t>ó</w:t>
      </w:r>
      <w:r w:rsidRPr="00C06F88">
        <w:rPr>
          <w:i/>
          <w:iCs/>
          <w:sz w:val="24"/>
          <w:szCs w:val="24"/>
          <w:lang w:val="pt-BR"/>
        </w:rPr>
        <w:t>lia</w:t>
      </w:r>
      <w:r w:rsidRPr="00C06F88">
        <w:rPr>
          <w:i/>
          <w:iCs/>
          <w:sz w:val="24"/>
          <w:szCs w:val="24"/>
        </w:rPr>
        <w:t xml:space="preserve">, </w:t>
      </w:r>
      <w:r w:rsidRPr="00C06F88">
        <w:rPr>
          <w:i/>
          <w:iCs/>
          <w:sz w:val="24"/>
          <w:szCs w:val="24"/>
          <w:lang w:val="pt-BR"/>
        </w:rPr>
        <w:t>P</w:t>
      </w:r>
      <w:r w:rsidR="006230E3" w:rsidRPr="00C06F88">
        <w:rPr>
          <w:i/>
          <w:iCs/>
          <w:sz w:val="24"/>
          <w:szCs w:val="24"/>
        </w:rPr>
        <w:t>.</w:t>
      </w:r>
      <w:r w:rsidRPr="00C06F88">
        <w:rPr>
          <w:i/>
          <w:iCs/>
          <w:sz w:val="24"/>
          <w:szCs w:val="24"/>
        </w:rPr>
        <w:t xml:space="preserve"> </w:t>
      </w:r>
      <w:r w:rsidRPr="00C06F88">
        <w:rPr>
          <w:i/>
          <w:iCs/>
          <w:sz w:val="24"/>
          <w:szCs w:val="24"/>
          <w:lang w:val="pt-BR"/>
        </w:rPr>
        <w:t>chlorantha</w:t>
      </w:r>
      <w:r w:rsidRPr="00C06F88">
        <w:rPr>
          <w:sz w:val="24"/>
          <w:szCs w:val="24"/>
        </w:rPr>
        <w:t xml:space="preserve">, </w:t>
      </w:r>
      <w:r w:rsidRPr="00C06F88">
        <w:rPr>
          <w:i/>
          <w:iCs/>
          <w:sz w:val="24"/>
          <w:szCs w:val="24"/>
        </w:rPr>
        <w:t>Spiranthes spiralis</w:t>
      </w:r>
      <w:r w:rsidRPr="00C06F88">
        <w:rPr>
          <w:sz w:val="24"/>
          <w:szCs w:val="24"/>
        </w:rPr>
        <w:t>.</w:t>
      </w:r>
      <w:r w:rsidRPr="00C06F88">
        <w:rPr>
          <w:bCs/>
          <w:sz w:val="24"/>
          <w:szCs w:val="24"/>
        </w:rPr>
        <w:t xml:space="preserve"> Статут на защитени видове според Закона за биологичното разнообразие имат 31 вида: </w:t>
      </w:r>
      <w:r w:rsidRPr="00C06F88">
        <w:rPr>
          <w:i/>
          <w:sz w:val="24"/>
          <w:szCs w:val="24"/>
          <w:lang w:val="en-US"/>
        </w:rPr>
        <w:t>Acer</w:t>
      </w:r>
      <w:r w:rsidRPr="00C06F88">
        <w:rPr>
          <w:i/>
          <w:sz w:val="24"/>
          <w:szCs w:val="24"/>
        </w:rPr>
        <w:t xml:space="preserve"> </w:t>
      </w:r>
      <w:proofErr w:type="spellStart"/>
      <w:r w:rsidRPr="00C06F88">
        <w:rPr>
          <w:i/>
          <w:sz w:val="24"/>
          <w:szCs w:val="24"/>
          <w:lang w:val="en-US"/>
        </w:rPr>
        <w:t>heldreichii</w:t>
      </w:r>
      <w:proofErr w:type="spellEnd"/>
      <w:r w:rsidRPr="00C06F88">
        <w:rPr>
          <w:i/>
          <w:sz w:val="24"/>
          <w:szCs w:val="24"/>
        </w:rPr>
        <w:t xml:space="preserve">, </w:t>
      </w:r>
      <w:r w:rsidRPr="00C06F88">
        <w:rPr>
          <w:i/>
          <w:sz w:val="24"/>
          <w:szCs w:val="24"/>
          <w:lang w:val="en-US"/>
        </w:rPr>
        <w:t>Angelica</w:t>
      </w:r>
      <w:r w:rsidRPr="00C06F88">
        <w:rPr>
          <w:i/>
          <w:sz w:val="24"/>
          <w:szCs w:val="24"/>
        </w:rPr>
        <w:t xml:space="preserve"> </w:t>
      </w:r>
      <w:proofErr w:type="spellStart"/>
      <w:r w:rsidRPr="00C06F88">
        <w:rPr>
          <w:i/>
          <w:sz w:val="24"/>
          <w:szCs w:val="24"/>
          <w:lang w:val="en-US"/>
        </w:rPr>
        <w:t>pancicii</w:t>
      </w:r>
      <w:proofErr w:type="spellEnd"/>
      <w:r w:rsidRPr="00C06F88">
        <w:rPr>
          <w:i/>
          <w:sz w:val="24"/>
          <w:szCs w:val="24"/>
        </w:rPr>
        <w:t xml:space="preserve">, </w:t>
      </w:r>
      <w:proofErr w:type="spellStart"/>
      <w:r w:rsidRPr="00C06F88">
        <w:rPr>
          <w:i/>
          <w:sz w:val="24"/>
          <w:szCs w:val="24"/>
        </w:rPr>
        <w:t>Anthemis</w:t>
      </w:r>
      <w:proofErr w:type="spellEnd"/>
      <w:r w:rsidRPr="00C06F88">
        <w:rPr>
          <w:i/>
          <w:sz w:val="24"/>
          <w:szCs w:val="24"/>
        </w:rPr>
        <w:t xml:space="preserve"> </w:t>
      </w:r>
      <w:proofErr w:type="spellStart"/>
      <w:r w:rsidRPr="00C06F88">
        <w:rPr>
          <w:i/>
          <w:sz w:val="24"/>
          <w:szCs w:val="24"/>
        </w:rPr>
        <w:t>sancti</w:t>
      </w:r>
      <w:proofErr w:type="spellEnd"/>
      <w:r w:rsidRPr="00C06F88">
        <w:rPr>
          <w:i/>
          <w:sz w:val="24"/>
          <w:szCs w:val="24"/>
        </w:rPr>
        <w:t>-</w:t>
      </w:r>
      <w:r w:rsidRPr="00C06F88">
        <w:rPr>
          <w:i/>
          <w:sz w:val="24"/>
          <w:szCs w:val="24"/>
          <w:lang w:val="en-US"/>
        </w:rPr>
        <w:t>j</w:t>
      </w:r>
      <w:proofErr w:type="spellStart"/>
      <w:r w:rsidRPr="00C06F88">
        <w:rPr>
          <w:i/>
          <w:sz w:val="24"/>
          <w:szCs w:val="24"/>
        </w:rPr>
        <w:t>ohannis</w:t>
      </w:r>
      <w:proofErr w:type="spellEnd"/>
      <w:r w:rsidRPr="00C06F88">
        <w:rPr>
          <w:i/>
          <w:sz w:val="24"/>
          <w:szCs w:val="24"/>
        </w:rPr>
        <w:t xml:space="preserve"> </w:t>
      </w:r>
      <w:proofErr w:type="spellStart"/>
      <w:r w:rsidRPr="00C06F88">
        <w:rPr>
          <w:i/>
          <w:iCs/>
          <w:sz w:val="24"/>
          <w:szCs w:val="24"/>
        </w:rPr>
        <w:t>Anacamptis</w:t>
      </w:r>
      <w:proofErr w:type="spellEnd"/>
      <w:r w:rsidRPr="00C06F88">
        <w:rPr>
          <w:i/>
          <w:iCs/>
          <w:sz w:val="24"/>
          <w:szCs w:val="24"/>
        </w:rPr>
        <w:t xml:space="preserve"> </w:t>
      </w:r>
      <w:proofErr w:type="spellStart"/>
      <w:r w:rsidRPr="00C06F88">
        <w:rPr>
          <w:i/>
          <w:iCs/>
          <w:sz w:val="24"/>
          <w:szCs w:val="24"/>
        </w:rPr>
        <w:t>pyramidalis</w:t>
      </w:r>
      <w:proofErr w:type="spellEnd"/>
      <w:r w:rsidRPr="00C06F88">
        <w:rPr>
          <w:i/>
          <w:iCs/>
          <w:sz w:val="24"/>
          <w:szCs w:val="24"/>
        </w:rPr>
        <w:t xml:space="preserve">, </w:t>
      </w:r>
      <w:proofErr w:type="spellStart"/>
      <w:r w:rsidRPr="00C06F88">
        <w:rPr>
          <w:i/>
          <w:iCs/>
          <w:sz w:val="24"/>
          <w:szCs w:val="24"/>
        </w:rPr>
        <w:t>Anemone</w:t>
      </w:r>
      <w:proofErr w:type="spellEnd"/>
      <w:r w:rsidRPr="00C06F88">
        <w:rPr>
          <w:i/>
          <w:iCs/>
          <w:sz w:val="24"/>
          <w:szCs w:val="24"/>
        </w:rPr>
        <w:t xml:space="preserve"> </w:t>
      </w:r>
      <w:proofErr w:type="spellStart"/>
      <w:r w:rsidRPr="00C06F88">
        <w:rPr>
          <w:i/>
          <w:iCs/>
          <w:sz w:val="24"/>
          <w:szCs w:val="24"/>
        </w:rPr>
        <w:t>sylvestris</w:t>
      </w:r>
      <w:proofErr w:type="spellEnd"/>
      <w:r w:rsidRPr="00C06F88">
        <w:rPr>
          <w:i/>
          <w:iCs/>
          <w:sz w:val="24"/>
          <w:szCs w:val="24"/>
        </w:rPr>
        <w:t xml:space="preserve">, </w:t>
      </w:r>
      <w:proofErr w:type="spellStart"/>
      <w:r w:rsidRPr="00C06F88">
        <w:rPr>
          <w:i/>
          <w:iCs/>
          <w:sz w:val="24"/>
          <w:szCs w:val="24"/>
        </w:rPr>
        <w:t>Aquilegia</w:t>
      </w:r>
      <w:proofErr w:type="spellEnd"/>
      <w:r w:rsidRPr="00C06F88">
        <w:rPr>
          <w:i/>
          <w:iCs/>
          <w:sz w:val="24"/>
          <w:szCs w:val="24"/>
        </w:rPr>
        <w:t xml:space="preserve"> </w:t>
      </w:r>
      <w:proofErr w:type="spellStart"/>
      <w:r w:rsidRPr="00C06F88">
        <w:rPr>
          <w:i/>
          <w:iCs/>
          <w:sz w:val="24"/>
          <w:szCs w:val="24"/>
        </w:rPr>
        <w:t>vulgaris</w:t>
      </w:r>
      <w:proofErr w:type="spellEnd"/>
      <w:r w:rsidRPr="00C06F88">
        <w:rPr>
          <w:i/>
          <w:iCs/>
          <w:sz w:val="24"/>
          <w:szCs w:val="24"/>
        </w:rPr>
        <w:t>,</w:t>
      </w:r>
      <w:r w:rsidRPr="00C06F88">
        <w:rPr>
          <w:sz w:val="24"/>
          <w:szCs w:val="24"/>
        </w:rPr>
        <w:t xml:space="preserve"> </w:t>
      </w:r>
      <w:proofErr w:type="spellStart"/>
      <w:r w:rsidRPr="00C06F88">
        <w:rPr>
          <w:i/>
          <w:sz w:val="24"/>
          <w:szCs w:val="24"/>
        </w:rPr>
        <w:t>Campanula</w:t>
      </w:r>
      <w:proofErr w:type="spellEnd"/>
      <w:r w:rsidRPr="00C06F88">
        <w:rPr>
          <w:i/>
          <w:sz w:val="24"/>
          <w:szCs w:val="24"/>
        </w:rPr>
        <w:t xml:space="preserve"> </w:t>
      </w:r>
      <w:proofErr w:type="spellStart"/>
      <w:r w:rsidRPr="00C06F88">
        <w:rPr>
          <w:i/>
          <w:sz w:val="24"/>
          <w:szCs w:val="24"/>
        </w:rPr>
        <w:t>transsilvanica</w:t>
      </w:r>
      <w:proofErr w:type="spellEnd"/>
      <w:r w:rsidRPr="00C06F88">
        <w:rPr>
          <w:sz w:val="24"/>
          <w:szCs w:val="24"/>
        </w:rPr>
        <w:t xml:space="preserve">, </w:t>
      </w:r>
      <w:r w:rsidRPr="00C06F88">
        <w:rPr>
          <w:i/>
          <w:sz w:val="24"/>
          <w:szCs w:val="24"/>
          <w:lang w:val="sv-SE"/>
        </w:rPr>
        <w:t>Chamaecytisus</w:t>
      </w:r>
      <w:r w:rsidRPr="00C06F88">
        <w:rPr>
          <w:i/>
          <w:sz w:val="24"/>
          <w:szCs w:val="24"/>
        </w:rPr>
        <w:t xml:space="preserve"> </w:t>
      </w:r>
      <w:r w:rsidRPr="00C06F88">
        <w:rPr>
          <w:i/>
          <w:sz w:val="24"/>
          <w:szCs w:val="24"/>
          <w:lang w:val="sv-SE"/>
        </w:rPr>
        <w:t>kovachevii</w:t>
      </w:r>
      <w:r w:rsidRPr="00C06F88">
        <w:rPr>
          <w:sz w:val="24"/>
          <w:szCs w:val="24"/>
        </w:rPr>
        <w:t xml:space="preserve">, </w:t>
      </w:r>
      <w:proofErr w:type="spellStart"/>
      <w:r w:rsidRPr="00C06F88">
        <w:rPr>
          <w:i/>
          <w:iCs/>
          <w:sz w:val="24"/>
          <w:szCs w:val="24"/>
        </w:rPr>
        <w:t>Cynoglossum</w:t>
      </w:r>
      <w:proofErr w:type="spellEnd"/>
      <w:r w:rsidRPr="00C06F88">
        <w:rPr>
          <w:i/>
          <w:iCs/>
          <w:sz w:val="24"/>
          <w:szCs w:val="24"/>
        </w:rPr>
        <w:t xml:space="preserve"> </w:t>
      </w:r>
      <w:proofErr w:type="spellStart"/>
      <w:r w:rsidRPr="00C06F88">
        <w:rPr>
          <w:i/>
          <w:iCs/>
          <w:sz w:val="24"/>
          <w:szCs w:val="24"/>
        </w:rPr>
        <w:t>germanicum</w:t>
      </w:r>
      <w:proofErr w:type="spellEnd"/>
      <w:r w:rsidRPr="00C06F88">
        <w:rPr>
          <w:sz w:val="24"/>
          <w:szCs w:val="24"/>
        </w:rPr>
        <w:t xml:space="preserve">, </w:t>
      </w:r>
      <w:proofErr w:type="spellStart"/>
      <w:r w:rsidRPr="00C06F88">
        <w:rPr>
          <w:i/>
          <w:iCs/>
          <w:sz w:val="24"/>
          <w:szCs w:val="24"/>
        </w:rPr>
        <w:t>Daphne</w:t>
      </w:r>
      <w:proofErr w:type="spellEnd"/>
      <w:r w:rsidRPr="00C06F88">
        <w:rPr>
          <w:i/>
          <w:iCs/>
          <w:sz w:val="24"/>
          <w:szCs w:val="24"/>
        </w:rPr>
        <w:t xml:space="preserve"> </w:t>
      </w:r>
      <w:proofErr w:type="spellStart"/>
      <w:r w:rsidRPr="00C06F88">
        <w:rPr>
          <w:i/>
          <w:iCs/>
          <w:sz w:val="24"/>
          <w:szCs w:val="24"/>
        </w:rPr>
        <w:t>blagayana</w:t>
      </w:r>
      <w:proofErr w:type="spellEnd"/>
      <w:r w:rsidRPr="00C06F88">
        <w:rPr>
          <w:sz w:val="24"/>
          <w:szCs w:val="24"/>
        </w:rPr>
        <w:t xml:space="preserve">, </w:t>
      </w:r>
      <w:proofErr w:type="spellStart"/>
      <w:r w:rsidRPr="00C06F88">
        <w:rPr>
          <w:i/>
          <w:iCs/>
          <w:sz w:val="24"/>
          <w:szCs w:val="24"/>
        </w:rPr>
        <w:t>Galanthus</w:t>
      </w:r>
      <w:proofErr w:type="spellEnd"/>
      <w:r w:rsidRPr="00C06F88">
        <w:rPr>
          <w:i/>
          <w:iCs/>
          <w:sz w:val="24"/>
          <w:szCs w:val="24"/>
        </w:rPr>
        <w:t xml:space="preserve"> </w:t>
      </w:r>
      <w:proofErr w:type="spellStart"/>
      <w:r w:rsidRPr="00C06F88">
        <w:rPr>
          <w:i/>
          <w:iCs/>
          <w:sz w:val="24"/>
          <w:szCs w:val="24"/>
        </w:rPr>
        <w:t>elwesii</w:t>
      </w:r>
      <w:proofErr w:type="spellEnd"/>
      <w:r w:rsidRPr="00C06F88">
        <w:rPr>
          <w:sz w:val="24"/>
          <w:szCs w:val="24"/>
        </w:rPr>
        <w:t xml:space="preserve">, </w:t>
      </w:r>
      <w:proofErr w:type="spellStart"/>
      <w:r w:rsidRPr="00C06F88">
        <w:rPr>
          <w:i/>
          <w:iCs/>
          <w:sz w:val="24"/>
          <w:szCs w:val="24"/>
          <w:lang w:val="en-US"/>
        </w:rPr>
        <w:t>Galium</w:t>
      </w:r>
      <w:proofErr w:type="spellEnd"/>
      <w:r w:rsidRPr="00C06F88">
        <w:rPr>
          <w:i/>
          <w:iCs/>
          <w:sz w:val="24"/>
          <w:szCs w:val="24"/>
        </w:rPr>
        <w:t xml:space="preserve"> </w:t>
      </w:r>
      <w:proofErr w:type="spellStart"/>
      <w:r w:rsidRPr="00C06F88">
        <w:rPr>
          <w:i/>
          <w:iCs/>
          <w:sz w:val="24"/>
          <w:szCs w:val="24"/>
          <w:lang w:val="en-US"/>
        </w:rPr>
        <w:t>rubioides</w:t>
      </w:r>
      <w:proofErr w:type="spellEnd"/>
      <w:r w:rsidRPr="00C06F88">
        <w:rPr>
          <w:i/>
          <w:iCs/>
          <w:sz w:val="24"/>
          <w:szCs w:val="24"/>
        </w:rPr>
        <w:t xml:space="preserve">, </w:t>
      </w:r>
      <w:proofErr w:type="spellStart"/>
      <w:r w:rsidRPr="00C06F88">
        <w:rPr>
          <w:i/>
          <w:iCs/>
          <w:sz w:val="24"/>
          <w:szCs w:val="24"/>
        </w:rPr>
        <w:t>Goodyera</w:t>
      </w:r>
      <w:proofErr w:type="spellEnd"/>
      <w:r w:rsidRPr="00C06F88">
        <w:rPr>
          <w:i/>
          <w:iCs/>
          <w:sz w:val="24"/>
          <w:szCs w:val="24"/>
        </w:rPr>
        <w:t xml:space="preserve"> </w:t>
      </w:r>
      <w:proofErr w:type="spellStart"/>
      <w:r w:rsidRPr="00C06F88">
        <w:rPr>
          <w:i/>
          <w:iCs/>
          <w:sz w:val="24"/>
          <w:szCs w:val="24"/>
        </w:rPr>
        <w:t>repens</w:t>
      </w:r>
      <w:proofErr w:type="spellEnd"/>
      <w:r w:rsidRPr="00C06F88">
        <w:rPr>
          <w:sz w:val="24"/>
          <w:szCs w:val="24"/>
        </w:rPr>
        <w:t xml:space="preserve">, </w:t>
      </w:r>
      <w:proofErr w:type="spellStart"/>
      <w:r w:rsidRPr="00C06F88">
        <w:rPr>
          <w:i/>
          <w:iCs/>
          <w:sz w:val="24"/>
          <w:szCs w:val="24"/>
        </w:rPr>
        <w:t>Haberlea</w:t>
      </w:r>
      <w:proofErr w:type="spellEnd"/>
      <w:r w:rsidRPr="00C06F88">
        <w:rPr>
          <w:i/>
          <w:iCs/>
          <w:sz w:val="24"/>
          <w:szCs w:val="24"/>
        </w:rPr>
        <w:t xml:space="preserve"> </w:t>
      </w:r>
      <w:proofErr w:type="spellStart"/>
      <w:r w:rsidRPr="00C06F88">
        <w:rPr>
          <w:i/>
          <w:iCs/>
          <w:sz w:val="24"/>
          <w:szCs w:val="24"/>
        </w:rPr>
        <w:t>rhodopensis</w:t>
      </w:r>
      <w:proofErr w:type="spellEnd"/>
      <w:r w:rsidRPr="00C06F88">
        <w:rPr>
          <w:sz w:val="24"/>
          <w:szCs w:val="24"/>
        </w:rPr>
        <w:t xml:space="preserve">, </w:t>
      </w:r>
      <w:proofErr w:type="spellStart"/>
      <w:r w:rsidRPr="00C06F88">
        <w:rPr>
          <w:i/>
          <w:iCs/>
          <w:sz w:val="24"/>
          <w:szCs w:val="24"/>
          <w:lang w:val="en-US"/>
        </w:rPr>
        <w:t>Hesperis</w:t>
      </w:r>
      <w:proofErr w:type="spellEnd"/>
      <w:r w:rsidRPr="00C06F88">
        <w:rPr>
          <w:i/>
          <w:iCs/>
          <w:sz w:val="24"/>
          <w:szCs w:val="24"/>
        </w:rPr>
        <w:t xml:space="preserve"> </w:t>
      </w:r>
      <w:proofErr w:type="spellStart"/>
      <w:r w:rsidRPr="00C06F88">
        <w:rPr>
          <w:i/>
          <w:iCs/>
          <w:sz w:val="24"/>
          <w:szCs w:val="24"/>
          <w:lang w:val="en-US"/>
        </w:rPr>
        <w:t>sylvestris</w:t>
      </w:r>
      <w:proofErr w:type="spellEnd"/>
      <w:r w:rsidRPr="00C06F88">
        <w:rPr>
          <w:i/>
          <w:iCs/>
          <w:sz w:val="24"/>
          <w:szCs w:val="24"/>
        </w:rPr>
        <w:t xml:space="preserve">, </w:t>
      </w:r>
      <w:proofErr w:type="spellStart"/>
      <w:r w:rsidRPr="00C06F88">
        <w:rPr>
          <w:i/>
          <w:iCs/>
          <w:sz w:val="24"/>
          <w:szCs w:val="24"/>
        </w:rPr>
        <w:t>Himantoglossum</w:t>
      </w:r>
      <w:proofErr w:type="spellEnd"/>
      <w:r w:rsidRPr="00C06F88">
        <w:rPr>
          <w:i/>
          <w:iCs/>
          <w:sz w:val="24"/>
          <w:szCs w:val="24"/>
        </w:rPr>
        <w:t xml:space="preserve"> </w:t>
      </w:r>
      <w:proofErr w:type="spellStart"/>
      <w:r w:rsidRPr="00C06F88">
        <w:rPr>
          <w:i/>
          <w:iCs/>
          <w:sz w:val="24"/>
          <w:szCs w:val="24"/>
        </w:rPr>
        <w:t>caprinum</w:t>
      </w:r>
      <w:proofErr w:type="spellEnd"/>
      <w:r w:rsidRPr="00C06F88">
        <w:rPr>
          <w:sz w:val="24"/>
          <w:szCs w:val="24"/>
        </w:rPr>
        <w:t xml:space="preserve">, </w:t>
      </w:r>
      <w:proofErr w:type="spellStart"/>
      <w:r w:rsidRPr="00C06F88">
        <w:rPr>
          <w:i/>
          <w:iCs/>
          <w:sz w:val="24"/>
          <w:szCs w:val="24"/>
        </w:rPr>
        <w:t>Hypericum</w:t>
      </w:r>
      <w:proofErr w:type="spellEnd"/>
      <w:r w:rsidRPr="00C06F88">
        <w:rPr>
          <w:i/>
          <w:iCs/>
          <w:sz w:val="24"/>
          <w:szCs w:val="24"/>
        </w:rPr>
        <w:t xml:space="preserve"> </w:t>
      </w:r>
      <w:proofErr w:type="spellStart"/>
      <w:r w:rsidRPr="00C06F88">
        <w:rPr>
          <w:i/>
          <w:iCs/>
          <w:sz w:val="24"/>
          <w:szCs w:val="24"/>
        </w:rPr>
        <w:t>umbellatum</w:t>
      </w:r>
      <w:proofErr w:type="spellEnd"/>
      <w:r w:rsidRPr="00C06F88">
        <w:rPr>
          <w:sz w:val="24"/>
          <w:szCs w:val="24"/>
        </w:rPr>
        <w:t xml:space="preserve">, </w:t>
      </w:r>
      <w:proofErr w:type="spellStart"/>
      <w:r w:rsidRPr="00C06F88">
        <w:rPr>
          <w:i/>
          <w:iCs/>
          <w:sz w:val="24"/>
          <w:szCs w:val="24"/>
        </w:rPr>
        <w:t>Ilex</w:t>
      </w:r>
      <w:proofErr w:type="spellEnd"/>
      <w:r w:rsidRPr="00C06F88">
        <w:rPr>
          <w:i/>
          <w:iCs/>
          <w:sz w:val="24"/>
          <w:szCs w:val="24"/>
        </w:rPr>
        <w:t xml:space="preserve"> </w:t>
      </w:r>
      <w:proofErr w:type="spellStart"/>
      <w:r w:rsidRPr="00C06F88">
        <w:rPr>
          <w:i/>
          <w:iCs/>
          <w:sz w:val="24"/>
          <w:szCs w:val="24"/>
        </w:rPr>
        <w:t>aquifolium</w:t>
      </w:r>
      <w:proofErr w:type="spellEnd"/>
      <w:r w:rsidRPr="00C06F88">
        <w:rPr>
          <w:sz w:val="24"/>
          <w:szCs w:val="24"/>
        </w:rPr>
        <w:t xml:space="preserve">, </w:t>
      </w:r>
      <w:r w:rsidRPr="00C06F88">
        <w:rPr>
          <w:i/>
          <w:iCs/>
          <w:sz w:val="24"/>
          <w:szCs w:val="24"/>
          <w:lang w:val="pt-BR"/>
        </w:rPr>
        <w:t>Lathyrus</w:t>
      </w:r>
      <w:r w:rsidRPr="00C06F88">
        <w:rPr>
          <w:i/>
          <w:iCs/>
          <w:sz w:val="24"/>
          <w:szCs w:val="24"/>
        </w:rPr>
        <w:t xml:space="preserve"> </w:t>
      </w:r>
      <w:r w:rsidRPr="00C06F88">
        <w:rPr>
          <w:i/>
          <w:iCs/>
          <w:sz w:val="24"/>
          <w:szCs w:val="24"/>
          <w:lang w:val="pt-BR"/>
        </w:rPr>
        <w:t>linifolius</w:t>
      </w:r>
      <w:r w:rsidRPr="00C06F88">
        <w:rPr>
          <w:i/>
          <w:iCs/>
          <w:sz w:val="24"/>
          <w:szCs w:val="24"/>
        </w:rPr>
        <w:t>,</w:t>
      </w:r>
      <w:r w:rsidRPr="00C06F88">
        <w:rPr>
          <w:i/>
          <w:sz w:val="24"/>
          <w:szCs w:val="24"/>
        </w:rPr>
        <w:t xml:space="preserve"> </w:t>
      </w:r>
      <w:r w:rsidRPr="00C06F88">
        <w:rPr>
          <w:i/>
          <w:sz w:val="24"/>
          <w:szCs w:val="24"/>
          <w:lang w:val="nl-BE"/>
        </w:rPr>
        <w:t>Lilium</w:t>
      </w:r>
      <w:r w:rsidRPr="00C06F88">
        <w:rPr>
          <w:i/>
          <w:sz w:val="24"/>
          <w:szCs w:val="24"/>
        </w:rPr>
        <w:t xml:space="preserve"> </w:t>
      </w:r>
      <w:r w:rsidRPr="00C06F88">
        <w:rPr>
          <w:i/>
          <w:sz w:val="24"/>
          <w:szCs w:val="24"/>
          <w:lang w:val="nl-BE"/>
        </w:rPr>
        <w:t>jankae</w:t>
      </w:r>
      <w:r w:rsidRPr="00C06F88">
        <w:rPr>
          <w:i/>
          <w:sz w:val="24"/>
          <w:szCs w:val="24"/>
        </w:rPr>
        <w:t xml:space="preserve">, </w:t>
      </w:r>
      <w:proofErr w:type="spellStart"/>
      <w:r w:rsidRPr="00C06F88">
        <w:rPr>
          <w:i/>
          <w:sz w:val="24"/>
          <w:szCs w:val="24"/>
        </w:rPr>
        <w:t>Micromeria</w:t>
      </w:r>
      <w:proofErr w:type="spellEnd"/>
      <w:r w:rsidRPr="00C06F88">
        <w:rPr>
          <w:i/>
          <w:sz w:val="24"/>
          <w:szCs w:val="24"/>
        </w:rPr>
        <w:t xml:space="preserve"> </w:t>
      </w:r>
      <w:proofErr w:type="spellStart"/>
      <w:r w:rsidRPr="00C06F88">
        <w:rPr>
          <w:i/>
          <w:sz w:val="24"/>
          <w:szCs w:val="24"/>
        </w:rPr>
        <w:t>frivaldszkyana</w:t>
      </w:r>
      <w:proofErr w:type="spellEnd"/>
      <w:r w:rsidRPr="00C06F88">
        <w:rPr>
          <w:sz w:val="24"/>
          <w:szCs w:val="24"/>
        </w:rPr>
        <w:t>,</w:t>
      </w:r>
      <w:r w:rsidRPr="00C06F88">
        <w:rPr>
          <w:i/>
          <w:iCs/>
          <w:sz w:val="24"/>
          <w:szCs w:val="24"/>
        </w:rPr>
        <w:t xml:space="preserve"> </w:t>
      </w:r>
      <w:proofErr w:type="spellStart"/>
      <w:r w:rsidRPr="00C06F88">
        <w:rPr>
          <w:i/>
          <w:iCs/>
          <w:sz w:val="24"/>
          <w:szCs w:val="24"/>
        </w:rPr>
        <w:t>Myricaria</w:t>
      </w:r>
      <w:proofErr w:type="spellEnd"/>
      <w:r w:rsidRPr="00C06F88">
        <w:rPr>
          <w:i/>
          <w:iCs/>
          <w:sz w:val="24"/>
          <w:szCs w:val="24"/>
        </w:rPr>
        <w:t xml:space="preserve"> </w:t>
      </w:r>
      <w:proofErr w:type="spellStart"/>
      <w:r w:rsidRPr="00C06F88">
        <w:rPr>
          <w:i/>
          <w:iCs/>
          <w:sz w:val="24"/>
          <w:szCs w:val="24"/>
        </w:rPr>
        <w:t>germanica</w:t>
      </w:r>
      <w:proofErr w:type="spellEnd"/>
      <w:r w:rsidRPr="00C06F88">
        <w:rPr>
          <w:sz w:val="24"/>
          <w:szCs w:val="24"/>
        </w:rPr>
        <w:t xml:space="preserve">, </w:t>
      </w:r>
      <w:proofErr w:type="spellStart"/>
      <w:r w:rsidRPr="00C06F88">
        <w:rPr>
          <w:i/>
          <w:iCs/>
          <w:sz w:val="24"/>
          <w:szCs w:val="24"/>
        </w:rPr>
        <w:t>Orchis</w:t>
      </w:r>
      <w:proofErr w:type="spellEnd"/>
      <w:r w:rsidRPr="00C06F88">
        <w:rPr>
          <w:i/>
          <w:iCs/>
          <w:sz w:val="24"/>
          <w:szCs w:val="24"/>
        </w:rPr>
        <w:t xml:space="preserve"> </w:t>
      </w:r>
      <w:proofErr w:type="spellStart"/>
      <w:r w:rsidRPr="00C06F88">
        <w:rPr>
          <w:i/>
          <w:iCs/>
          <w:sz w:val="24"/>
          <w:szCs w:val="24"/>
        </w:rPr>
        <w:t>militaris</w:t>
      </w:r>
      <w:proofErr w:type="spellEnd"/>
      <w:r w:rsidRPr="00C06F88">
        <w:rPr>
          <w:sz w:val="24"/>
          <w:szCs w:val="24"/>
        </w:rPr>
        <w:t xml:space="preserve">, </w:t>
      </w:r>
      <w:proofErr w:type="spellStart"/>
      <w:r w:rsidRPr="00C06F88">
        <w:rPr>
          <w:i/>
          <w:iCs/>
          <w:sz w:val="24"/>
          <w:szCs w:val="24"/>
        </w:rPr>
        <w:t>Ophrys</w:t>
      </w:r>
      <w:proofErr w:type="spellEnd"/>
      <w:r w:rsidRPr="00C06F88">
        <w:rPr>
          <w:i/>
          <w:iCs/>
          <w:sz w:val="24"/>
          <w:szCs w:val="24"/>
        </w:rPr>
        <w:t xml:space="preserve"> </w:t>
      </w:r>
      <w:proofErr w:type="spellStart"/>
      <w:r w:rsidRPr="00C06F88">
        <w:rPr>
          <w:i/>
          <w:iCs/>
          <w:sz w:val="24"/>
          <w:szCs w:val="24"/>
        </w:rPr>
        <w:t>cornuta</w:t>
      </w:r>
      <w:proofErr w:type="spellEnd"/>
      <w:r w:rsidRPr="00C06F88">
        <w:rPr>
          <w:sz w:val="24"/>
          <w:szCs w:val="24"/>
        </w:rPr>
        <w:t xml:space="preserve">, </w:t>
      </w:r>
      <w:proofErr w:type="spellStart"/>
      <w:r w:rsidRPr="00C06F88">
        <w:rPr>
          <w:i/>
          <w:iCs/>
          <w:sz w:val="24"/>
          <w:szCs w:val="24"/>
        </w:rPr>
        <w:t>Paeonia</w:t>
      </w:r>
      <w:proofErr w:type="spellEnd"/>
      <w:r w:rsidRPr="00C06F88">
        <w:rPr>
          <w:i/>
          <w:iCs/>
          <w:sz w:val="24"/>
          <w:szCs w:val="24"/>
        </w:rPr>
        <w:t xml:space="preserve"> </w:t>
      </w:r>
      <w:proofErr w:type="spellStart"/>
      <w:r w:rsidRPr="00C06F88">
        <w:rPr>
          <w:i/>
          <w:iCs/>
          <w:sz w:val="24"/>
          <w:szCs w:val="24"/>
        </w:rPr>
        <w:t>mascula</w:t>
      </w:r>
      <w:proofErr w:type="spellEnd"/>
      <w:r w:rsidRPr="00C06F88">
        <w:rPr>
          <w:sz w:val="24"/>
          <w:szCs w:val="24"/>
        </w:rPr>
        <w:t xml:space="preserve">, </w:t>
      </w:r>
      <w:proofErr w:type="spellStart"/>
      <w:r w:rsidRPr="00C06F88">
        <w:rPr>
          <w:i/>
          <w:iCs/>
          <w:sz w:val="24"/>
          <w:szCs w:val="24"/>
          <w:lang w:val="en-US"/>
        </w:rPr>
        <w:t>Poa</w:t>
      </w:r>
      <w:proofErr w:type="spellEnd"/>
      <w:r w:rsidRPr="00C06F88">
        <w:rPr>
          <w:i/>
          <w:iCs/>
          <w:sz w:val="24"/>
          <w:szCs w:val="24"/>
        </w:rPr>
        <w:t xml:space="preserve"> </w:t>
      </w:r>
      <w:proofErr w:type="spellStart"/>
      <w:r w:rsidRPr="00C06F88">
        <w:rPr>
          <w:i/>
          <w:iCs/>
          <w:sz w:val="24"/>
          <w:szCs w:val="24"/>
          <w:lang w:val="en-US"/>
        </w:rPr>
        <w:t>palustris</w:t>
      </w:r>
      <w:proofErr w:type="spellEnd"/>
      <w:r w:rsidRPr="00C06F88">
        <w:rPr>
          <w:i/>
          <w:iCs/>
          <w:sz w:val="24"/>
          <w:szCs w:val="24"/>
        </w:rPr>
        <w:t>,</w:t>
      </w:r>
      <w:r w:rsidRPr="00C06F88">
        <w:rPr>
          <w:i/>
          <w:sz w:val="24"/>
          <w:szCs w:val="24"/>
        </w:rPr>
        <w:t xml:space="preserve"> Saxifraga rocheliana</w:t>
      </w:r>
      <w:r w:rsidRPr="00C06F88">
        <w:rPr>
          <w:sz w:val="24"/>
          <w:szCs w:val="24"/>
        </w:rPr>
        <w:t xml:space="preserve">, </w:t>
      </w:r>
      <w:r w:rsidRPr="00C06F88">
        <w:rPr>
          <w:i/>
          <w:iCs/>
          <w:sz w:val="24"/>
          <w:szCs w:val="24"/>
        </w:rPr>
        <w:t xml:space="preserve"> Spiranthes spiralis</w:t>
      </w:r>
      <w:r w:rsidRPr="00C06F88">
        <w:rPr>
          <w:sz w:val="24"/>
          <w:szCs w:val="24"/>
        </w:rPr>
        <w:t xml:space="preserve">, </w:t>
      </w:r>
      <w:r w:rsidRPr="00C06F88">
        <w:rPr>
          <w:i/>
          <w:iCs/>
          <w:sz w:val="24"/>
          <w:szCs w:val="24"/>
        </w:rPr>
        <w:t>Taxus baccata</w:t>
      </w:r>
      <w:r w:rsidRPr="00C06F88">
        <w:rPr>
          <w:sz w:val="24"/>
          <w:szCs w:val="24"/>
        </w:rPr>
        <w:t xml:space="preserve"> , </w:t>
      </w:r>
      <w:r w:rsidRPr="00C06F88">
        <w:rPr>
          <w:i/>
          <w:iCs/>
          <w:sz w:val="24"/>
          <w:szCs w:val="24"/>
          <w:lang w:val="en-US"/>
        </w:rPr>
        <w:t>Viola</w:t>
      </w:r>
      <w:r w:rsidRPr="00C06F88">
        <w:rPr>
          <w:i/>
          <w:iCs/>
          <w:sz w:val="24"/>
          <w:szCs w:val="24"/>
        </w:rPr>
        <w:t xml:space="preserve"> </w:t>
      </w:r>
      <w:proofErr w:type="spellStart"/>
      <w:r w:rsidRPr="00C06F88">
        <w:rPr>
          <w:i/>
          <w:iCs/>
          <w:sz w:val="24"/>
          <w:szCs w:val="24"/>
          <w:lang w:val="en-US"/>
        </w:rPr>
        <w:t>balcanica</w:t>
      </w:r>
      <w:proofErr w:type="spellEnd"/>
      <w:r w:rsidRPr="00C06F88">
        <w:rPr>
          <w:i/>
          <w:iCs/>
          <w:sz w:val="24"/>
          <w:szCs w:val="24"/>
        </w:rPr>
        <w:t xml:space="preserve"> </w:t>
      </w:r>
      <w:r w:rsidR="00801F3E" w:rsidRPr="00C06F88">
        <w:rPr>
          <w:iCs/>
          <w:sz w:val="24"/>
          <w:szCs w:val="24"/>
        </w:rPr>
        <w:t>.</w:t>
      </w:r>
      <w:r w:rsidR="00B052BA" w:rsidRPr="00C06F88">
        <w:rPr>
          <w:iCs/>
          <w:sz w:val="24"/>
          <w:szCs w:val="24"/>
        </w:rPr>
        <w:t xml:space="preserve"> </w:t>
      </w:r>
      <w:r w:rsidR="00801F3E" w:rsidRPr="00C06F88">
        <w:rPr>
          <w:bCs/>
          <w:sz w:val="24"/>
          <w:szCs w:val="24"/>
        </w:rPr>
        <w:t>В Червен</w:t>
      </w:r>
      <w:r w:rsidR="00B052BA" w:rsidRPr="00C06F88">
        <w:rPr>
          <w:bCs/>
          <w:sz w:val="24"/>
          <w:szCs w:val="24"/>
        </w:rPr>
        <w:t>ия</w:t>
      </w:r>
      <w:r w:rsidR="00801F3E" w:rsidRPr="00C06F88">
        <w:rPr>
          <w:bCs/>
          <w:sz w:val="24"/>
          <w:szCs w:val="24"/>
        </w:rPr>
        <w:t xml:space="preserve"> списък на висшите растения в България фигурират 45 вида от флората, като 1</w:t>
      </w:r>
      <w:r w:rsidR="006230E3" w:rsidRPr="00C06F88">
        <w:rPr>
          <w:bCs/>
          <w:sz w:val="24"/>
          <w:szCs w:val="24"/>
        </w:rPr>
        <w:t>8</w:t>
      </w:r>
      <w:r w:rsidR="00801F3E" w:rsidRPr="00C06F88">
        <w:rPr>
          <w:bCs/>
          <w:sz w:val="24"/>
          <w:szCs w:val="24"/>
        </w:rPr>
        <w:t xml:space="preserve"> вида от тях са включени (означени с +) и в Червената книга на Република България</w:t>
      </w:r>
      <w:r w:rsidR="00B052BA" w:rsidRPr="00C06F88">
        <w:rPr>
          <w:bCs/>
          <w:sz w:val="24"/>
          <w:szCs w:val="24"/>
        </w:rPr>
        <w:t xml:space="preserve"> от 2012 г.</w:t>
      </w:r>
      <w:r w:rsidR="00801F3E" w:rsidRPr="00C06F88">
        <w:rPr>
          <w:bCs/>
          <w:sz w:val="24"/>
          <w:szCs w:val="24"/>
        </w:rPr>
        <w:t xml:space="preserve">: </w:t>
      </w:r>
      <w:r w:rsidR="00801F3E" w:rsidRPr="00C06F88">
        <w:rPr>
          <w:i/>
          <w:sz w:val="24"/>
          <w:szCs w:val="24"/>
          <w:lang w:val="nl-BE"/>
        </w:rPr>
        <w:t>Acer</w:t>
      </w:r>
      <w:r w:rsidR="00801F3E" w:rsidRPr="00C06F88">
        <w:rPr>
          <w:i/>
          <w:sz w:val="24"/>
          <w:szCs w:val="24"/>
        </w:rPr>
        <w:t xml:space="preserve"> </w:t>
      </w:r>
      <w:r w:rsidR="00801F3E" w:rsidRPr="00C06F88">
        <w:rPr>
          <w:i/>
          <w:sz w:val="24"/>
          <w:szCs w:val="24"/>
          <w:lang w:val="nl-BE"/>
        </w:rPr>
        <w:t>heldreichii</w:t>
      </w:r>
      <w:r w:rsidR="00B052BA" w:rsidRPr="00C06F88">
        <w:rPr>
          <w:sz w:val="24"/>
          <w:szCs w:val="24"/>
        </w:rPr>
        <w:t>+</w:t>
      </w:r>
      <w:r w:rsidR="00801F3E" w:rsidRPr="00C06F88">
        <w:rPr>
          <w:sz w:val="24"/>
          <w:szCs w:val="24"/>
        </w:rPr>
        <w:t xml:space="preserve">, </w:t>
      </w:r>
      <w:proofErr w:type="spellStart"/>
      <w:r w:rsidR="00801F3E" w:rsidRPr="00C06F88">
        <w:rPr>
          <w:i/>
          <w:iCs/>
          <w:sz w:val="24"/>
          <w:szCs w:val="24"/>
        </w:rPr>
        <w:t>Alchemilla</w:t>
      </w:r>
      <w:proofErr w:type="spellEnd"/>
      <w:r w:rsidR="00801F3E" w:rsidRPr="00C06F88">
        <w:rPr>
          <w:i/>
          <w:iCs/>
          <w:sz w:val="24"/>
          <w:szCs w:val="24"/>
        </w:rPr>
        <w:t xml:space="preserve"> </w:t>
      </w:r>
      <w:proofErr w:type="spellStart"/>
      <w:r w:rsidR="00801F3E" w:rsidRPr="00C06F88">
        <w:rPr>
          <w:i/>
          <w:iCs/>
          <w:sz w:val="24"/>
          <w:szCs w:val="24"/>
        </w:rPr>
        <w:t>viridiflora</w:t>
      </w:r>
      <w:proofErr w:type="spellEnd"/>
      <w:r w:rsidR="00801F3E" w:rsidRPr="00C06F88">
        <w:rPr>
          <w:sz w:val="24"/>
          <w:szCs w:val="24"/>
        </w:rPr>
        <w:t xml:space="preserve">, </w:t>
      </w:r>
      <w:proofErr w:type="spellStart"/>
      <w:r w:rsidR="00801F3E" w:rsidRPr="00C06F88">
        <w:rPr>
          <w:i/>
          <w:iCs/>
          <w:sz w:val="24"/>
          <w:szCs w:val="24"/>
        </w:rPr>
        <w:t>Anacamptis</w:t>
      </w:r>
      <w:proofErr w:type="spellEnd"/>
      <w:r w:rsidR="00801F3E" w:rsidRPr="00C06F88">
        <w:rPr>
          <w:i/>
          <w:iCs/>
          <w:sz w:val="24"/>
          <w:szCs w:val="24"/>
        </w:rPr>
        <w:t xml:space="preserve"> </w:t>
      </w:r>
      <w:proofErr w:type="spellStart"/>
      <w:r w:rsidR="00801F3E" w:rsidRPr="00C06F88">
        <w:rPr>
          <w:i/>
          <w:iCs/>
          <w:sz w:val="24"/>
          <w:szCs w:val="24"/>
        </w:rPr>
        <w:t>pyramidalis</w:t>
      </w:r>
      <w:proofErr w:type="spellEnd"/>
      <w:r w:rsidR="00801F3E" w:rsidRPr="00C06F88">
        <w:rPr>
          <w:i/>
          <w:iCs/>
          <w:sz w:val="24"/>
          <w:szCs w:val="24"/>
        </w:rPr>
        <w:t xml:space="preserve">, </w:t>
      </w:r>
      <w:proofErr w:type="spellStart"/>
      <w:r w:rsidR="00801F3E" w:rsidRPr="00C06F88">
        <w:rPr>
          <w:i/>
          <w:iCs/>
          <w:sz w:val="24"/>
          <w:szCs w:val="24"/>
        </w:rPr>
        <w:t>Anemone</w:t>
      </w:r>
      <w:proofErr w:type="spellEnd"/>
      <w:r w:rsidR="00801F3E" w:rsidRPr="00C06F88">
        <w:rPr>
          <w:i/>
          <w:iCs/>
          <w:sz w:val="24"/>
          <w:szCs w:val="24"/>
        </w:rPr>
        <w:t xml:space="preserve"> </w:t>
      </w:r>
      <w:proofErr w:type="spellStart"/>
      <w:r w:rsidR="00801F3E" w:rsidRPr="00C06F88">
        <w:rPr>
          <w:i/>
          <w:iCs/>
          <w:sz w:val="24"/>
          <w:szCs w:val="24"/>
        </w:rPr>
        <w:t>sylvestris</w:t>
      </w:r>
      <w:proofErr w:type="spellEnd"/>
      <w:r w:rsidR="00801F3E" w:rsidRPr="00C06F88">
        <w:rPr>
          <w:i/>
          <w:iCs/>
          <w:sz w:val="24"/>
          <w:szCs w:val="24"/>
        </w:rPr>
        <w:t xml:space="preserve">, </w:t>
      </w:r>
      <w:proofErr w:type="spellStart"/>
      <w:r w:rsidR="00801F3E" w:rsidRPr="00C06F88">
        <w:rPr>
          <w:i/>
          <w:iCs/>
          <w:sz w:val="24"/>
          <w:szCs w:val="24"/>
        </w:rPr>
        <w:t>Angelica</w:t>
      </w:r>
      <w:proofErr w:type="spellEnd"/>
      <w:r w:rsidR="00801F3E" w:rsidRPr="00C06F88">
        <w:rPr>
          <w:i/>
          <w:iCs/>
          <w:sz w:val="24"/>
          <w:szCs w:val="24"/>
        </w:rPr>
        <w:t xml:space="preserve"> </w:t>
      </w:r>
      <w:proofErr w:type="spellStart"/>
      <w:r w:rsidR="00801F3E" w:rsidRPr="00C06F88">
        <w:rPr>
          <w:i/>
          <w:iCs/>
          <w:sz w:val="24"/>
          <w:szCs w:val="24"/>
        </w:rPr>
        <w:t>pancicii</w:t>
      </w:r>
      <w:proofErr w:type="spellEnd"/>
      <w:r w:rsidR="00801F3E" w:rsidRPr="00C06F88">
        <w:rPr>
          <w:sz w:val="24"/>
          <w:szCs w:val="24"/>
        </w:rPr>
        <w:t xml:space="preserve">, </w:t>
      </w:r>
      <w:proofErr w:type="spellStart"/>
      <w:r w:rsidR="00801F3E" w:rsidRPr="00C06F88">
        <w:rPr>
          <w:i/>
          <w:iCs/>
          <w:sz w:val="24"/>
          <w:szCs w:val="24"/>
        </w:rPr>
        <w:t>Aquilegia</w:t>
      </w:r>
      <w:proofErr w:type="spellEnd"/>
      <w:r w:rsidR="00801F3E" w:rsidRPr="00C06F88">
        <w:rPr>
          <w:i/>
          <w:iCs/>
          <w:sz w:val="24"/>
          <w:szCs w:val="24"/>
        </w:rPr>
        <w:t xml:space="preserve"> </w:t>
      </w:r>
      <w:proofErr w:type="spellStart"/>
      <w:r w:rsidR="00801F3E" w:rsidRPr="00C06F88">
        <w:rPr>
          <w:i/>
          <w:iCs/>
          <w:sz w:val="24"/>
          <w:szCs w:val="24"/>
        </w:rPr>
        <w:t>vulgaris</w:t>
      </w:r>
      <w:proofErr w:type="spellEnd"/>
      <w:r w:rsidR="00801F3E" w:rsidRPr="00C06F88">
        <w:rPr>
          <w:sz w:val="24"/>
          <w:szCs w:val="24"/>
        </w:rPr>
        <w:t xml:space="preserve">, </w:t>
      </w:r>
      <w:proofErr w:type="spellStart"/>
      <w:r w:rsidR="00801F3E" w:rsidRPr="00C06F88">
        <w:rPr>
          <w:i/>
          <w:iCs/>
          <w:sz w:val="24"/>
          <w:szCs w:val="24"/>
        </w:rPr>
        <w:t>Asperula</w:t>
      </w:r>
      <w:proofErr w:type="spellEnd"/>
      <w:r w:rsidR="00801F3E" w:rsidRPr="00C06F88">
        <w:rPr>
          <w:i/>
          <w:iCs/>
          <w:sz w:val="24"/>
          <w:szCs w:val="24"/>
        </w:rPr>
        <w:t xml:space="preserve"> </w:t>
      </w:r>
      <w:proofErr w:type="spellStart"/>
      <w:r w:rsidR="00801F3E" w:rsidRPr="00C06F88">
        <w:rPr>
          <w:i/>
          <w:iCs/>
          <w:sz w:val="24"/>
          <w:szCs w:val="24"/>
        </w:rPr>
        <w:t>capitata</w:t>
      </w:r>
      <w:proofErr w:type="spellEnd"/>
      <w:r w:rsidR="00801F3E" w:rsidRPr="00C06F88">
        <w:rPr>
          <w:i/>
          <w:iCs/>
          <w:sz w:val="24"/>
          <w:szCs w:val="24"/>
        </w:rPr>
        <w:t>,</w:t>
      </w:r>
      <w:r w:rsidR="00801F3E" w:rsidRPr="00C06F88">
        <w:rPr>
          <w:i/>
          <w:sz w:val="24"/>
          <w:szCs w:val="24"/>
        </w:rPr>
        <w:t xml:space="preserve"> </w:t>
      </w:r>
      <w:proofErr w:type="spellStart"/>
      <w:r w:rsidR="00801F3E" w:rsidRPr="00C06F88">
        <w:rPr>
          <w:i/>
          <w:sz w:val="24"/>
          <w:szCs w:val="24"/>
        </w:rPr>
        <w:t>Anthemis</w:t>
      </w:r>
      <w:proofErr w:type="spellEnd"/>
      <w:r w:rsidR="00801F3E" w:rsidRPr="00C06F88">
        <w:rPr>
          <w:i/>
          <w:sz w:val="24"/>
          <w:szCs w:val="24"/>
        </w:rPr>
        <w:t xml:space="preserve"> </w:t>
      </w:r>
      <w:proofErr w:type="spellStart"/>
      <w:r w:rsidR="00801F3E" w:rsidRPr="00C06F88">
        <w:rPr>
          <w:i/>
          <w:sz w:val="24"/>
          <w:szCs w:val="24"/>
        </w:rPr>
        <w:t>sancti</w:t>
      </w:r>
      <w:proofErr w:type="spellEnd"/>
      <w:r w:rsidR="00801F3E" w:rsidRPr="00C06F88">
        <w:rPr>
          <w:i/>
          <w:sz w:val="24"/>
          <w:szCs w:val="24"/>
        </w:rPr>
        <w:t>-</w:t>
      </w:r>
      <w:r w:rsidR="00801F3E" w:rsidRPr="00C06F88">
        <w:rPr>
          <w:i/>
          <w:sz w:val="24"/>
          <w:szCs w:val="24"/>
          <w:lang w:val="nl-BE"/>
        </w:rPr>
        <w:t>j</w:t>
      </w:r>
      <w:proofErr w:type="spellStart"/>
      <w:r w:rsidR="00801F3E" w:rsidRPr="00C06F88">
        <w:rPr>
          <w:i/>
          <w:sz w:val="24"/>
          <w:szCs w:val="24"/>
        </w:rPr>
        <w:t>ohannis</w:t>
      </w:r>
      <w:proofErr w:type="spellEnd"/>
      <w:r w:rsidR="00801F3E" w:rsidRPr="00C06F88">
        <w:rPr>
          <w:sz w:val="24"/>
          <w:szCs w:val="24"/>
        </w:rPr>
        <w:t xml:space="preserve">, </w:t>
      </w:r>
      <w:proofErr w:type="spellStart"/>
      <w:r w:rsidR="00801F3E" w:rsidRPr="00C06F88">
        <w:rPr>
          <w:i/>
          <w:iCs/>
          <w:sz w:val="24"/>
          <w:szCs w:val="24"/>
        </w:rPr>
        <w:t>Atropa</w:t>
      </w:r>
      <w:proofErr w:type="spellEnd"/>
      <w:r w:rsidR="00801F3E" w:rsidRPr="00C06F88">
        <w:rPr>
          <w:i/>
          <w:iCs/>
          <w:sz w:val="24"/>
          <w:szCs w:val="24"/>
        </w:rPr>
        <w:t xml:space="preserve"> </w:t>
      </w:r>
      <w:proofErr w:type="spellStart"/>
      <w:r w:rsidR="00801F3E" w:rsidRPr="00C06F88">
        <w:rPr>
          <w:i/>
          <w:iCs/>
          <w:sz w:val="24"/>
          <w:szCs w:val="24"/>
        </w:rPr>
        <w:t>bella</w:t>
      </w:r>
      <w:proofErr w:type="spellEnd"/>
      <w:r w:rsidR="00801F3E" w:rsidRPr="00C06F88">
        <w:rPr>
          <w:i/>
          <w:iCs/>
          <w:sz w:val="24"/>
          <w:szCs w:val="24"/>
        </w:rPr>
        <w:t xml:space="preserve"> - </w:t>
      </w:r>
      <w:proofErr w:type="spellStart"/>
      <w:r w:rsidR="00801F3E" w:rsidRPr="00C06F88">
        <w:rPr>
          <w:i/>
          <w:iCs/>
          <w:sz w:val="24"/>
          <w:szCs w:val="24"/>
        </w:rPr>
        <w:t>donna</w:t>
      </w:r>
      <w:proofErr w:type="spellEnd"/>
      <w:r w:rsidR="00801F3E" w:rsidRPr="00C06F88">
        <w:rPr>
          <w:sz w:val="24"/>
          <w:szCs w:val="24"/>
        </w:rPr>
        <w:t xml:space="preserve"> , </w:t>
      </w:r>
      <w:proofErr w:type="spellStart"/>
      <w:r w:rsidR="00801F3E" w:rsidRPr="00C06F88">
        <w:rPr>
          <w:i/>
          <w:iCs/>
          <w:sz w:val="24"/>
          <w:szCs w:val="24"/>
        </w:rPr>
        <w:t>Betonica</w:t>
      </w:r>
      <w:proofErr w:type="spellEnd"/>
      <w:r w:rsidR="00801F3E" w:rsidRPr="00C06F88">
        <w:rPr>
          <w:i/>
          <w:iCs/>
          <w:sz w:val="24"/>
          <w:szCs w:val="24"/>
        </w:rPr>
        <w:t xml:space="preserve"> </w:t>
      </w:r>
      <w:proofErr w:type="spellStart"/>
      <w:r w:rsidR="00801F3E" w:rsidRPr="00C06F88">
        <w:rPr>
          <w:i/>
          <w:iCs/>
          <w:sz w:val="24"/>
          <w:szCs w:val="24"/>
        </w:rPr>
        <w:t>bulgarica</w:t>
      </w:r>
      <w:r w:rsidR="00B052BA" w:rsidRPr="00C06F88">
        <w:rPr>
          <w:iCs/>
          <w:sz w:val="24"/>
          <w:szCs w:val="24"/>
        </w:rPr>
        <w:t>+</w:t>
      </w:r>
      <w:proofErr w:type="spellEnd"/>
      <w:r w:rsidR="00801F3E" w:rsidRPr="00C06F88">
        <w:rPr>
          <w:sz w:val="24"/>
          <w:szCs w:val="24"/>
        </w:rPr>
        <w:t xml:space="preserve">, </w:t>
      </w:r>
      <w:proofErr w:type="spellStart"/>
      <w:r w:rsidR="00801F3E" w:rsidRPr="00C06F88">
        <w:rPr>
          <w:i/>
          <w:iCs/>
          <w:sz w:val="24"/>
          <w:szCs w:val="24"/>
        </w:rPr>
        <w:t>Campanula</w:t>
      </w:r>
      <w:proofErr w:type="spellEnd"/>
      <w:r w:rsidR="00801F3E" w:rsidRPr="00C06F88">
        <w:rPr>
          <w:i/>
          <w:iCs/>
          <w:sz w:val="24"/>
          <w:szCs w:val="24"/>
        </w:rPr>
        <w:t xml:space="preserve"> </w:t>
      </w:r>
      <w:proofErr w:type="spellStart"/>
      <w:r w:rsidR="00801F3E" w:rsidRPr="00C06F88">
        <w:rPr>
          <w:i/>
          <w:iCs/>
          <w:sz w:val="24"/>
          <w:szCs w:val="24"/>
        </w:rPr>
        <w:t>transsilvanica</w:t>
      </w:r>
      <w:r w:rsidR="00B052BA" w:rsidRPr="00C06F88">
        <w:rPr>
          <w:iCs/>
          <w:sz w:val="24"/>
          <w:szCs w:val="24"/>
        </w:rPr>
        <w:t>+</w:t>
      </w:r>
      <w:proofErr w:type="spellEnd"/>
      <w:r w:rsidR="00801F3E" w:rsidRPr="00C06F88">
        <w:rPr>
          <w:sz w:val="24"/>
          <w:szCs w:val="24"/>
        </w:rPr>
        <w:t xml:space="preserve">, </w:t>
      </w:r>
      <w:proofErr w:type="spellStart"/>
      <w:r w:rsidR="00801F3E" w:rsidRPr="00C06F88">
        <w:rPr>
          <w:i/>
          <w:iCs/>
          <w:sz w:val="24"/>
          <w:szCs w:val="24"/>
        </w:rPr>
        <w:t>Campanula</w:t>
      </w:r>
      <w:proofErr w:type="spellEnd"/>
      <w:r w:rsidR="00801F3E" w:rsidRPr="00C06F88">
        <w:rPr>
          <w:i/>
          <w:iCs/>
          <w:sz w:val="24"/>
          <w:szCs w:val="24"/>
        </w:rPr>
        <w:t xml:space="preserve"> </w:t>
      </w:r>
      <w:proofErr w:type="spellStart"/>
      <w:r w:rsidR="00801F3E" w:rsidRPr="00C06F88">
        <w:rPr>
          <w:i/>
          <w:iCs/>
          <w:sz w:val="24"/>
          <w:szCs w:val="24"/>
        </w:rPr>
        <w:t>velebitica</w:t>
      </w:r>
      <w:proofErr w:type="spellEnd"/>
      <w:r w:rsidR="00801F3E" w:rsidRPr="00C06F88">
        <w:rPr>
          <w:sz w:val="24"/>
          <w:szCs w:val="24"/>
        </w:rPr>
        <w:t xml:space="preserve">, </w:t>
      </w:r>
      <w:proofErr w:type="spellStart"/>
      <w:r w:rsidR="00801F3E" w:rsidRPr="00C06F88">
        <w:rPr>
          <w:i/>
          <w:iCs/>
          <w:sz w:val="24"/>
          <w:szCs w:val="24"/>
        </w:rPr>
        <w:t>Carum</w:t>
      </w:r>
      <w:proofErr w:type="spellEnd"/>
      <w:r w:rsidR="00801F3E" w:rsidRPr="00C06F88">
        <w:rPr>
          <w:i/>
          <w:iCs/>
          <w:sz w:val="24"/>
          <w:szCs w:val="24"/>
        </w:rPr>
        <w:t xml:space="preserve"> </w:t>
      </w:r>
      <w:proofErr w:type="spellStart"/>
      <w:r w:rsidR="00801F3E" w:rsidRPr="00C06F88">
        <w:rPr>
          <w:i/>
          <w:iCs/>
          <w:sz w:val="24"/>
          <w:szCs w:val="24"/>
        </w:rPr>
        <w:t>graecum</w:t>
      </w:r>
      <w:proofErr w:type="spellEnd"/>
      <w:r w:rsidR="00801F3E" w:rsidRPr="00C06F88">
        <w:rPr>
          <w:sz w:val="24"/>
          <w:szCs w:val="24"/>
        </w:rPr>
        <w:t xml:space="preserve">, </w:t>
      </w:r>
      <w:proofErr w:type="spellStart"/>
      <w:r w:rsidR="00801F3E" w:rsidRPr="00C06F88">
        <w:rPr>
          <w:i/>
          <w:iCs/>
          <w:sz w:val="24"/>
          <w:szCs w:val="24"/>
        </w:rPr>
        <w:t>Cynoglossum</w:t>
      </w:r>
      <w:proofErr w:type="spellEnd"/>
      <w:r w:rsidR="00801F3E" w:rsidRPr="00C06F88">
        <w:rPr>
          <w:i/>
          <w:iCs/>
          <w:sz w:val="24"/>
          <w:szCs w:val="24"/>
        </w:rPr>
        <w:t xml:space="preserve"> </w:t>
      </w:r>
      <w:proofErr w:type="spellStart"/>
      <w:r w:rsidR="00801F3E" w:rsidRPr="00C06F88">
        <w:rPr>
          <w:i/>
          <w:iCs/>
          <w:sz w:val="24"/>
          <w:szCs w:val="24"/>
        </w:rPr>
        <w:t>germanicum</w:t>
      </w:r>
      <w:r w:rsidR="00B052BA" w:rsidRPr="00C06F88">
        <w:rPr>
          <w:iCs/>
          <w:sz w:val="24"/>
          <w:szCs w:val="24"/>
        </w:rPr>
        <w:t>+</w:t>
      </w:r>
      <w:proofErr w:type="spellEnd"/>
      <w:r w:rsidR="00801F3E" w:rsidRPr="00C06F88">
        <w:rPr>
          <w:sz w:val="24"/>
          <w:szCs w:val="24"/>
        </w:rPr>
        <w:t xml:space="preserve">, </w:t>
      </w:r>
      <w:proofErr w:type="spellStart"/>
      <w:r w:rsidR="00801F3E" w:rsidRPr="00C06F88">
        <w:rPr>
          <w:i/>
          <w:iCs/>
          <w:sz w:val="24"/>
          <w:szCs w:val="24"/>
        </w:rPr>
        <w:t>Daphne</w:t>
      </w:r>
      <w:proofErr w:type="spellEnd"/>
      <w:r w:rsidR="00801F3E" w:rsidRPr="00C06F88">
        <w:rPr>
          <w:i/>
          <w:iCs/>
          <w:sz w:val="24"/>
          <w:szCs w:val="24"/>
        </w:rPr>
        <w:t xml:space="preserve"> </w:t>
      </w:r>
      <w:proofErr w:type="spellStart"/>
      <w:r w:rsidR="00801F3E" w:rsidRPr="00C06F88">
        <w:rPr>
          <w:i/>
          <w:iCs/>
          <w:sz w:val="24"/>
          <w:szCs w:val="24"/>
        </w:rPr>
        <w:t>blagayana</w:t>
      </w:r>
      <w:r w:rsidR="00B052BA" w:rsidRPr="00C06F88">
        <w:rPr>
          <w:iCs/>
          <w:sz w:val="24"/>
          <w:szCs w:val="24"/>
        </w:rPr>
        <w:t>+</w:t>
      </w:r>
      <w:proofErr w:type="spellEnd"/>
      <w:r w:rsidR="00801F3E" w:rsidRPr="00C06F88">
        <w:rPr>
          <w:sz w:val="24"/>
          <w:szCs w:val="24"/>
        </w:rPr>
        <w:t xml:space="preserve">, </w:t>
      </w:r>
      <w:proofErr w:type="spellStart"/>
      <w:r w:rsidR="00801F3E" w:rsidRPr="00C06F88">
        <w:rPr>
          <w:i/>
          <w:iCs/>
          <w:sz w:val="24"/>
          <w:szCs w:val="24"/>
        </w:rPr>
        <w:t>Draba</w:t>
      </w:r>
      <w:proofErr w:type="spellEnd"/>
      <w:r w:rsidR="00801F3E" w:rsidRPr="00C06F88">
        <w:rPr>
          <w:i/>
          <w:iCs/>
          <w:sz w:val="24"/>
          <w:szCs w:val="24"/>
        </w:rPr>
        <w:t xml:space="preserve"> </w:t>
      </w:r>
      <w:proofErr w:type="spellStart"/>
      <w:r w:rsidR="00801F3E" w:rsidRPr="00C06F88">
        <w:rPr>
          <w:i/>
          <w:iCs/>
          <w:sz w:val="24"/>
          <w:szCs w:val="24"/>
        </w:rPr>
        <w:t>lasiocarpa</w:t>
      </w:r>
      <w:proofErr w:type="spellEnd"/>
      <w:r w:rsidR="00801F3E" w:rsidRPr="00C06F88">
        <w:rPr>
          <w:sz w:val="24"/>
          <w:szCs w:val="24"/>
        </w:rPr>
        <w:t xml:space="preserve">, </w:t>
      </w:r>
      <w:proofErr w:type="spellStart"/>
      <w:r w:rsidR="00801F3E" w:rsidRPr="00C06F88">
        <w:rPr>
          <w:i/>
          <w:iCs/>
          <w:sz w:val="24"/>
          <w:szCs w:val="24"/>
        </w:rPr>
        <w:t>Echium</w:t>
      </w:r>
      <w:proofErr w:type="spellEnd"/>
      <w:r w:rsidR="00801F3E" w:rsidRPr="00C06F88">
        <w:rPr>
          <w:i/>
          <w:iCs/>
          <w:sz w:val="24"/>
          <w:szCs w:val="24"/>
        </w:rPr>
        <w:t xml:space="preserve"> </w:t>
      </w:r>
      <w:proofErr w:type="spellStart"/>
      <w:r w:rsidR="00801F3E" w:rsidRPr="00C06F88">
        <w:rPr>
          <w:i/>
          <w:iCs/>
          <w:sz w:val="24"/>
          <w:szCs w:val="24"/>
        </w:rPr>
        <w:t>russicum</w:t>
      </w:r>
      <w:r w:rsidR="00B052BA" w:rsidRPr="00C06F88">
        <w:rPr>
          <w:iCs/>
          <w:sz w:val="24"/>
          <w:szCs w:val="24"/>
        </w:rPr>
        <w:t>+</w:t>
      </w:r>
      <w:proofErr w:type="spellEnd"/>
      <w:r w:rsidR="00801F3E" w:rsidRPr="00C06F88">
        <w:rPr>
          <w:sz w:val="24"/>
          <w:szCs w:val="24"/>
        </w:rPr>
        <w:t xml:space="preserve">, </w:t>
      </w:r>
      <w:proofErr w:type="spellStart"/>
      <w:r w:rsidR="00801F3E" w:rsidRPr="00C06F88">
        <w:rPr>
          <w:i/>
          <w:iCs/>
          <w:sz w:val="24"/>
          <w:szCs w:val="24"/>
        </w:rPr>
        <w:t>Epipactis</w:t>
      </w:r>
      <w:proofErr w:type="spellEnd"/>
      <w:r w:rsidR="00801F3E" w:rsidRPr="00C06F88">
        <w:rPr>
          <w:i/>
          <w:iCs/>
          <w:sz w:val="24"/>
          <w:szCs w:val="24"/>
        </w:rPr>
        <w:t xml:space="preserve"> </w:t>
      </w:r>
      <w:proofErr w:type="spellStart"/>
      <w:r w:rsidR="00801F3E" w:rsidRPr="00C06F88">
        <w:rPr>
          <w:i/>
          <w:iCs/>
          <w:sz w:val="24"/>
          <w:szCs w:val="24"/>
        </w:rPr>
        <w:t>leptochila</w:t>
      </w:r>
      <w:proofErr w:type="spellEnd"/>
      <w:r w:rsidR="00801F3E" w:rsidRPr="00C06F88">
        <w:rPr>
          <w:sz w:val="24"/>
          <w:szCs w:val="24"/>
        </w:rPr>
        <w:t xml:space="preserve">, </w:t>
      </w:r>
      <w:proofErr w:type="spellStart"/>
      <w:r w:rsidR="00801F3E" w:rsidRPr="00C06F88">
        <w:rPr>
          <w:i/>
          <w:iCs/>
          <w:sz w:val="24"/>
          <w:szCs w:val="24"/>
        </w:rPr>
        <w:t>Epipactis</w:t>
      </w:r>
      <w:proofErr w:type="spellEnd"/>
      <w:r w:rsidR="00801F3E" w:rsidRPr="00C06F88">
        <w:rPr>
          <w:i/>
          <w:iCs/>
          <w:sz w:val="24"/>
          <w:szCs w:val="24"/>
        </w:rPr>
        <w:t xml:space="preserve"> </w:t>
      </w:r>
      <w:proofErr w:type="spellStart"/>
      <w:r w:rsidR="00801F3E" w:rsidRPr="00C06F88">
        <w:rPr>
          <w:i/>
          <w:iCs/>
          <w:sz w:val="24"/>
          <w:szCs w:val="24"/>
        </w:rPr>
        <w:t>microphylla</w:t>
      </w:r>
      <w:proofErr w:type="spellEnd"/>
      <w:r w:rsidR="00801F3E" w:rsidRPr="00C06F88">
        <w:rPr>
          <w:i/>
          <w:iCs/>
          <w:sz w:val="24"/>
          <w:szCs w:val="24"/>
        </w:rPr>
        <w:t xml:space="preserve">, </w:t>
      </w:r>
      <w:proofErr w:type="spellStart"/>
      <w:r w:rsidR="00801F3E" w:rsidRPr="00C06F88">
        <w:rPr>
          <w:i/>
          <w:iCs/>
          <w:sz w:val="24"/>
          <w:szCs w:val="24"/>
        </w:rPr>
        <w:t>Epipactis</w:t>
      </w:r>
      <w:proofErr w:type="spellEnd"/>
      <w:r w:rsidR="00801F3E" w:rsidRPr="00C06F88">
        <w:rPr>
          <w:i/>
          <w:iCs/>
          <w:sz w:val="24"/>
          <w:szCs w:val="24"/>
        </w:rPr>
        <w:t xml:space="preserve"> </w:t>
      </w:r>
      <w:proofErr w:type="spellStart"/>
      <w:r w:rsidR="00801F3E" w:rsidRPr="00C06F88">
        <w:rPr>
          <w:i/>
          <w:iCs/>
          <w:sz w:val="24"/>
          <w:szCs w:val="24"/>
        </w:rPr>
        <w:t>palustris</w:t>
      </w:r>
      <w:r w:rsidR="00B052BA" w:rsidRPr="00C06F88">
        <w:rPr>
          <w:iCs/>
          <w:sz w:val="24"/>
          <w:szCs w:val="24"/>
        </w:rPr>
        <w:t>+</w:t>
      </w:r>
      <w:proofErr w:type="spellEnd"/>
      <w:r w:rsidR="00801F3E" w:rsidRPr="00C06F88">
        <w:rPr>
          <w:i/>
          <w:iCs/>
          <w:sz w:val="24"/>
          <w:szCs w:val="24"/>
        </w:rPr>
        <w:t xml:space="preserve">, </w:t>
      </w:r>
      <w:proofErr w:type="spellStart"/>
      <w:r w:rsidR="00801F3E" w:rsidRPr="00C06F88">
        <w:rPr>
          <w:i/>
          <w:iCs/>
          <w:sz w:val="24"/>
          <w:szCs w:val="24"/>
        </w:rPr>
        <w:t>Epipactis</w:t>
      </w:r>
      <w:proofErr w:type="spellEnd"/>
      <w:r w:rsidR="00801F3E" w:rsidRPr="00C06F88">
        <w:rPr>
          <w:i/>
          <w:iCs/>
          <w:sz w:val="24"/>
          <w:szCs w:val="24"/>
        </w:rPr>
        <w:t xml:space="preserve"> </w:t>
      </w:r>
      <w:proofErr w:type="spellStart"/>
      <w:r w:rsidR="00801F3E" w:rsidRPr="00C06F88">
        <w:rPr>
          <w:i/>
          <w:iCs/>
          <w:sz w:val="24"/>
          <w:szCs w:val="24"/>
        </w:rPr>
        <w:t>purpuratа</w:t>
      </w:r>
      <w:proofErr w:type="spellEnd"/>
      <w:r w:rsidR="00801F3E" w:rsidRPr="00C06F88">
        <w:rPr>
          <w:i/>
          <w:iCs/>
          <w:sz w:val="24"/>
          <w:szCs w:val="24"/>
        </w:rPr>
        <w:t xml:space="preserve">, </w:t>
      </w:r>
      <w:proofErr w:type="spellStart"/>
      <w:r w:rsidR="00801F3E" w:rsidRPr="00C06F88">
        <w:rPr>
          <w:i/>
          <w:iCs/>
          <w:sz w:val="24"/>
          <w:szCs w:val="24"/>
        </w:rPr>
        <w:t>Festuca</w:t>
      </w:r>
      <w:proofErr w:type="spellEnd"/>
      <w:r w:rsidR="00801F3E" w:rsidRPr="00C06F88">
        <w:rPr>
          <w:i/>
          <w:iCs/>
          <w:sz w:val="24"/>
          <w:szCs w:val="24"/>
        </w:rPr>
        <w:t xml:space="preserve"> </w:t>
      </w:r>
      <w:proofErr w:type="spellStart"/>
      <w:r w:rsidR="00801F3E" w:rsidRPr="00C06F88">
        <w:rPr>
          <w:i/>
          <w:iCs/>
          <w:sz w:val="24"/>
          <w:szCs w:val="24"/>
        </w:rPr>
        <w:t>balcanica</w:t>
      </w:r>
      <w:proofErr w:type="spellEnd"/>
      <w:r w:rsidR="00801F3E" w:rsidRPr="00C06F88">
        <w:rPr>
          <w:sz w:val="24"/>
          <w:szCs w:val="24"/>
        </w:rPr>
        <w:t xml:space="preserve">, </w:t>
      </w:r>
      <w:proofErr w:type="spellStart"/>
      <w:r w:rsidR="00801F3E" w:rsidRPr="00C06F88">
        <w:rPr>
          <w:i/>
          <w:iCs/>
          <w:sz w:val="24"/>
          <w:szCs w:val="24"/>
        </w:rPr>
        <w:t>Festuca</w:t>
      </w:r>
      <w:proofErr w:type="spellEnd"/>
      <w:r w:rsidR="00801F3E" w:rsidRPr="00C06F88">
        <w:rPr>
          <w:i/>
          <w:iCs/>
          <w:sz w:val="24"/>
          <w:szCs w:val="24"/>
        </w:rPr>
        <w:t xml:space="preserve"> </w:t>
      </w:r>
      <w:proofErr w:type="spellStart"/>
      <w:r w:rsidR="00801F3E" w:rsidRPr="00C06F88">
        <w:rPr>
          <w:i/>
          <w:iCs/>
          <w:sz w:val="24"/>
          <w:szCs w:val="24"/>
        </w:rPr>
        <w:t>xanthina</w:t>
      </w:r>
      <w:proofErr w:type="spellEnd"/>
      <w:r w:rsidR="00801F3E" w:rsidRPr="00C06F88">
        <w:rPr>
          <w:sz w:val="24"/>
          <w:szCs w:val="24"/>
        </w:rPr>
        <w:t xml:space="preserve">, </w:t>
      </w:r>
      <w:proofErr w:type="spellStart"/>
      <w:r w:rsidR="00801F3E" w:rsidRPr="00C06F88">
        <w:rPr>
          <w:i/>
          <w:iCs/>
          <w:sz w:val="24"/>
          <w:szCs w:val="24"/>
        </w:rPr>
        <w:t>Galanthus</w:t>
      </w:r>
      <w:proofErr w:type="spellEnd"/>
      <w:r w:rsidR="00801F3E" w:rsidRPr="00C06F88">
        <w:rPr>
          <w:i/>
          <w:iCs/>
          <w:sz w:val="24"/>
          <w:szCs w:val="24"/>
        </w:rPr>
        <w:t xml:space="preserve"> </w:t>
      </w:r>
      <w:proofErr w:type="spellStart"/>
      <w:r w:rsidR="00801F3E" w:rsidRPr="00C06F88">
        <w:rPr>
          <w:i/>
          <w:iCs/>
          <w:sz w:val="24"/>
          <w:szCs w:val="24"/>
        </w:rPr>
        <w:t>elwesii</w:t>
      </w:r>
      <w:proofErr w:type="spellEnd"/>
      <w:r w:rsidR="00801F3E" w:rsidRPr="00C06F88">
        <w:rPr>
          <w:sz w:val="24"/>
          <w:szCs w:val="24"/>
        </w:rPr>
        <w:t xml:space="preserve">, </w:t>
      </w:r>
      <w:proofErr w:type="spellStart"/>
      <w:r w:rsidR="00801F3E" w:rsidRPr="00C06F88">
        <w:rPr>
          <w:i/>
          <w:iCs/>
          <w:sz w:val="24"/>
          <w:szCs w:val="24"/>
        </w:rPr>
        <w:t>Galanthus</w:t>
      </w:r>
      <w:proofErr w:type="spellEnd"/>
      <w:r w:rsidR="00801F3E" w:rsidRPr="00C06F88">
        <w:rPr>
          <w:i/>
          <w:iCs/>
          <w:sz w:val="24"/>
          <w:szCs w:val="24"/>
        </w:rPr>
        <w:t xml:space="preserve"> </w:t>
      </w:r>
      <w:proofErr w:type="spellStart"/>
      <w:r w:rsidR="00801F3E" w:rsidRPr="00C06F88">
        <w:rPr>
          <w:i/>
          <w:iCs/>
          <w:sz w:val="24"/>
          <w:szCs w:val="24"/>
        </w:rPr>
        <w:t>niva</w:t>
      </w:r>
      <w:r w:rsidR="00801F3E" w:rsidRPr="00C06F88">
        <w:rPr>
          <w:i/>
          <w:iCs/>
          <w:sz w:val="24"/>
          <w:szCs w:val="24"/>
          <w:lang w:val="en-US"/>
        </w:rPr>
        <w:t>lis</w:t>
      </w:r>
      <w:proofErr w:type="spellEnd"/>
      <w:r w:rsidR="00801F3E" w:rsidRPr="00C06F88">
        <w:rPr>
          <w:sz w:val="24"/>
          <w:szCs w:val="24"/>
        </w:rPr>
        <w:t xml:space="preserve">, </w:t>
      </w:r>
      <w:proofErr w:type="spellStart"/>
      <w:r w:rsidR="00801F3E" w:rsidRPr="00C06F88">
        <w:rPr>
          <w:i/>
          <w:iCs/>
          <w:sz w:val="24"/>
          <w:szCs w:val="24"/>
          <w:lang w:val="en-US"/>
        </w:rPr>
        <w:t>Galium</w:t>
      </w:r>
      <w:proofErr w:type="spellEnd"/>
      <w:r w:rsidR="00801F3E" w:rsidRPr="00C06F88">
        <w:rPr>
          <w:i/>
          <w:iCs/>
          <w:sz w:val="24"/>
          <w:szCs w:val="24"/>
        </w:rPr>
        <w:t xml:space="preserve"> </w:t>
      </w:r>
      <w:proofErr w:type="spellStart"/>
      <w:r w:rsidR="00801F3E" w:rsidRPr="00C06F88">
        <w:rPr>
          <w:i/>
          <w:iCs/>
          <w:sz w:val="24"/>
          <w:szCs w:val="24"/>
          <w:lang w:val="en-US"/>
        </w:rPr>
        <w:t>rubioid</w:t>
      </w:r>
      <w:proofErr w:type="spellEnd"/>
      <w:r w:rsidR="00801F3E" w:rsidRPr="00C06F88">
        <w:rPr>
          <w:i/>
          <w:iCs/>
          <w:sz w:val="24"/>
          <w:szCs w:val="24"/>
          <w:lang w:val="pt-BR"/>
        </w:rPr>
        <w:t>es</w:t>
      </w:r>
      <w:r w:rsidR="00B052BA" w:rsidRPr="00C06F88">
        <w:rPr>
          <w:iCs/>
          <w:sz w:val="24"/>
          <w:szCs w:val="24"/>
        </w:rPr>
        <w:t>+</w:t>
      </w:r>
      <w:r w:rsidR="00801F3E" w:rsidRPr="00C06F88">
        <w:rPr>
          <w:i/>
          <w:iCs/>
          <w:sz w:val="24"/>
          <w:szCs w:val="24"/>
        </w:rPr>
        <w:t>, Goodyera repens</w:t>
      </w:r>
      <w:r w:rsidR="00B052BA" w:rsidRPr="00C06F88">
        <w:rPr>
          <w:iCs/>
          <w:sz w:val="24"/>
          <w:szCs w:val="24"/>
        </w:rPr>
        <w:t>+</w:t>
      </w:r>
      <w:r w:rsidR="00801F3E" w:rsidRPr="00C06F88">
        <w:rPr>
          <w:sz w:val="24"/>
          <w:szCs w:val="24"/>
        </w:rPr>
        <w:t xml:space="preserve">, </w:t>
      </w:r>
      <w:r w:rsidR="00801F3E" w:rsidRPr="00C06F88">
        <w:rPr>
          <w:i/>
          <w:iCs/>
          <w:sz w:val="24"/>
          <w:szCs w:val="24"/>
        </w:rPr>
        <w:t>Haberlea rhodopensis</w:t>
      </w:r>
      <w:r w:rsidR="00801F3E" w:rsidRPr="00C06F88">
        <w:rPr>
          <w:sz w:val="24"/>
          <w:szCs w:val="24"/>
        </w:rPr>
        <w:t xml:space="preserve">, </w:t>
      </w:r>
      <w:r w:rsidR="00801F3E" w:rsidRPr="00C06F88">
        <w:rPr>
          <w:i/>
          <w:iCs/>
          <w:sz w:val="24"/>
          <w:szCs w:val="24"/>
        </w:rPr>
        <w:t>Himantoglossum caprinum</w:t>
      </w:r>
      <w:r w:rsidR="00B052BA" w:rsidRPr="00C06F88">
        <w:rPr>
          <w:iCs/>
          <w:sz w:val="24"/>
          <w:szCs w:val="24"/>
        </w:rPr>
        <w:t>+</w:t>
      </w:r>
      <w:r w:rsidR="00801F3E" w:rsidRPr="00C06F88">
        <w:rPr>
          <w:sz w:val="24"/>
          <w:szCs w:val="24"/>
        </w:rPr>
        <w:t xml:space="preserve">, </w:t>
      </w:r>
      <w:r w:rsidR="00801F3E" w:rsidRPr="00C06F88">
        <w:rPr>
          <w:i/>
          <w:iCs/>
          <w:sz w:val="24"/>
          <w:szCs w:val="24"/>
        </w:rPr>
        <w:t>Hypericum umbellatum</w:t>
      </w:r>
      <w:r w:rsidR="00801F3E" w:rsidRPr="00C06F88">
        <w:rPr>
          <w:sz w:val="24"/>
          <w:szCs w:val="24"/>
        </w:rPr>
        <w:t xml:space="preserve">, </w:t>
      </w:r>
      <w:r w:rsidR="00801F3E" w:rsidRPr="00C06F88">
        <w:rPr>
          <w:i/>
          <w:iCs/>
          <w:sz w:val="24"/>
          <w:szCs w:val="24"/>
        </w:rPr>
        <w:t>Ilex aquifolium</w:t>
      </w:r>
      <w:r w:rsidR="00B052BA" w:rsidRPr="00C06F88">
        <w:rPr>
          <w:iCs/>
          <w:sz w:val="24"/>
          <w:szCs w:val="24"/>
        </w:rPr>
        <w:t>+</w:t>
      </w:r>
      <w:r w:rsidR="00801F3E" w:rsidRPr="00C06F88">
        <w:rPr>
          <w:sz w:val="24"/>
          <w:szCs w:val="24"/>
        </w:rPr>
        <w:t xml:space="preserve">, </w:t>
      </w:r>
      <w:r w:rsidR="00801F3E" w:rsidRPr="00C06F88">
        <w:rPr>
          <w:i/>
          <w:iCs/>
          <w:sz w:val="24"/>
          <w:szCs w:val="24"/>
        </w:rPr>
        <w:t>Jovibarba heuffelii</w:t>
      </w:r>
      <w:r w:rsidR="00801F3E" w:rsidRPr="00C06F88">
        <w:rPr>
          <w:sz w:val="24"/>
          <w:szCs w:val="24"/>
        </w:rPr>
        <w:t xml:space="preserve">, </w:t>
      </w:r>
      <w:r w:rsidR="00801F3E" w:rsidRPr="00C06F88">
        <w:rPr>
          <w:i/>
          <w:iCs/>
          <w:sz w:val="24"/>
          <w:szCs w:val="24"/>
        </w:rPr>
        <w:t>Kernera saxatilis</w:t>
      </w:r>
      <w:r w:rsidR="00801F3E" w:rsidRPr="00C06F88">
        <w:rPr>
          <w:sz w:val="24"/>
          <w:szCs w:val="24"/>
        </w:rPr>
        <w:t xml:space="preserve">, </w:t>
      </w:r>
      <w:r w:rsidR="00801F3E" w:rsidRPr="00C06F88">
        <w:rPr>
          <w:i/>
          <w:iCs/>
          <w:sz w:val="24"/>
          <w:szCs w:val="24"/>
        </w:rPr>
        <w:t>Laserpitium siler</w:t>
      </w:r>
      <w:r w:rsidR="00801F3E" w:rsidRPr="00C06F88">
        <w:rPr>
          <w:sz w:val="24"/>
          <w:szCs w:val="24"/>
        </w:rPr>
        <w:t xml:space="preserve">, </w:t>
      </w:r>
      <w:r w:rsidR="00801F3E" w:rsidRPr="00C06F88">
        <w:rPr>
          <w:i/>
          <w:iCs/>
          <w:sz w:val="24"/>
          <w:szCs w:val="24"/>
          <w:lang w:val="pt-BR"/>
        </w:rPr>
        <w:t>Lathyrus</w:t>
      </w:r>
      <w:r w:rsidR="00801F3E" w:rsidRPr="00C06F88">
        <w:rPr>
          <w:i/>
          <w:iCs/>
          <w:sz w:val="24"/>
          <w:szCs w:val="24"/>
        </w:rPr>
        <w:t xml:space="preserve"> </w:t>
      </w:r>
      <w:r w:rsidR="00801F3E" w:rsidRPr="00C06F88">
        <w:rPr>
          <w:i/>
          <w:iCs/>
          <w:sz w:val="24"/>
          <w:szCs w:val="24"/>
          <w:lang w:val="pt-BR"/>
        </w:rPr>
        <w:t>linifolius</w:t>
      </w:r>
      <w:r w:rsidR="00B052BA" w:rsidRPr="00C06F88">
        <w:rPr>
          <w:iCs/>
          <w:sz w:val="24"/>
          <w:szCs w:val="24"/>
        </w:rPr>
        <w:t>+</w:t>
      </w:r>
      <w:r w:rsidR="00801F3E" w:rsidRPr="00C06F88">
        <w:rPr>
          <w:i/>
          <w:iCs/>
          <w:sz w:val="24"/>
          <w:szCs w:val="24"/>
        </w:rPr>
        <w:t>,</w:t>
      </w:r>
      <w:r w:rsidR="00801F3E" w:rsidRPr="00C06F88">
        <w:rPr>
          <w:i/>
          <w:sz w:val="24"/>
          <w:szCs w:val="24"/>
        </w:rPr>
        <w:t xml:space="preserve"> </w:t>
      </w:r>
      <w:r w:rsidR="00801F3E" w:rsidRPr="00C06F88">
        <w:rPr>
          <w:i/>
          <w:sz w:val="24"/>
          <w:szCs w:val="24"/>
          <w:lang w:val="nl-BE"/>
        </w:rPr>
        <w:t>Lilium</w:t>
      </w:r>
      <w:r w:rsidR="00801F3E" w:rsidRPr="00C06F88">
        <w:rPr>
          <w:i/>
          <w:sz w:val="24"/>
          <w:szCs w:val="24"/>
        </w:rPr>
        <w:t xml:space="preserve"> </w:t>
      </w:r>
      <w:r w:rsidR="00801F3E" w:rsidRPr="00C06F88">
        <w:rPr>
          <w:i/>
          <w:sz w:val="24"/>
          <w:szCs w:val="24"/>
          <w:lang w:val="nl-BE"/>
        </w:rPr>
        <w:t>jankae</w:t>
      </w:r>
      <w:r w:rsidR="00801F3E" w:rsidRPr="00C06F88">
        <w:rPr>
          <w:sz w:val="24"/>
          <w:szCs w:val="24"/>
        </w:rPr>
        <w:t>,</w:t>
      </w:r>
      <w:r w:rsidR="00801F3E" w:rsidRPr="00C06F88">
        <w:rPr>
          <w:i/>
          <w:iCs/>
          <w:sz w:val="24"/>
          <w:szCs w:val="24"/>
        </w:rPr>
        <w:t xml:space="preserve"> Micromeria frivaldszkyana</w:t>
      </w:r>
      <w:r w:rsidR="00B052BA" w:rsidRPr="00C06F88">
        <w:rPr>
          <w:iCs/>
          <w:sz w:val="24"/>
          <w:szCs w:val="24"/>
        </w:rPr>
        <w:t>+</w:t>
      </w:r>
      <w:r w:rsidR="00801F3E" w:rsidRPr="00C06F88">
        <w:rPr>
          <w:sz w:val="24"/>
          <w:szCs w:val="24"/>
        </w:rPr>
        <w:t xml:space="preserve">, </w:t>
      </w:r>
      <w:r w:rsidR="00801F3E" w:rsidRPr="00C06F88">
        <w:rPr>
          <w:i/>
          <w:iCs/>
          <w:sz w:val="24"/>
          <w:szCs w:val="24"/>
        </w:rPr>
        <w:t>Myricaria germanica</w:t>
      </w:r>
      <w:r w:rsidR="00B052BA" w:rsidRPr="00C06F88">
        <w:rPr>
          <w:iCs/>
          <w:sz w:val="24"/>
          <w:szCs w:val="24"/>
        </w:rPr>
        <w:t>+</w:t>
      </w:r>
      <w:r w:rsidR="00801F3E" w:rsidRPr="00C06F88">
        <w:rPr>
          <w:sz w:val="24"/>
          <w:szCs w:val="24"/>
        </w:rPr>
        <w:t xml:space="preserve">, </w:t>
      </w:r>
      <w:r w:rsidR="00801F3E" w:rsidRPr="00C06F88">
        <w:rPr>
          <w:i/>
          <w:iCs/>
          <w:sz w:val="24"/>
          <w:szCs w:val="24"/>
        </w:rPr>
        <w:t>Orchis militaris</w:t>
      </w:r>
      <w:r w:rsidR="00B052BA" w:rsidRPr="00C06F88">
        <w:rPr>
          <w:iCs/>
          <w:sz w:val="24"/>
          <w:szCs w:val="24"/>
        </w:rPr>
        <w:t>+</w:t>
      </w:r>
      <w:r w:rsidR="00801F3E" w:rsidRPr="00C06F88">
        <w:rPr>
          <w:sz w:val="24"/>
          <w:szCs w:val="24"/>
        </w:rPr>
        <w:t xml:space="preserve">, </w:t>
      </w:r>
      <w:r w:rsidR="00801F3E" w:rsidRPr="00C06F88">
        <w:rPr>
          <w:i/>
          <w:iCs/>
          <w:sz w:val="24"/>
          <w:szCs w:val="24"/>
        </w:rPr>
        <w:t>Orchis ustulata</w:t>
      </w:r>
      <w:r w:rsidR="00801F3E" w:rsidRPr="00C06F88">
        <w:rPr>
          <w:sz w:val="24"/>
          <w:szCs w:val="24"/>
        </w:rPr>
        <w:t xml:space="preserve">, </w:t>
      </w:r>
      <w:r w:rsidR="00801F3E" w:rsidRPr="00C06F88">
        <w:rPr>
          <w:i/>
          <w:iCs/>
          <w:sz w:val="24"/>
          <w:szCs w:val="24"/>
        </w:rPr>
        <w:t>Ophrys cornuta</w:t>
      </w:r>
      <w:r w:rsidR="00801F3E" w:rsidRPr="00C06F88">
        <w:rPr>
          <w:sz w:val="24"/>
          <w:szCs w:val="24"/>
        </w:rPr>
        <w:t xml:space="preserve">, </w:t>
      </w:r>
      <w:r w:rsidR="00801F3E" w:rsidRPr="00C06F88">
        <w:rPr>
          <w:i/>
          <w:iCs/>
          <w:sz w:val="24"/>
          <w:szCs w:val="24"/>
        </w:rPr>
        <w:t>Paeonia mascula</w:t>
      </w:r>
      <w:r w:rsidR="00B052BA" w:rsidRPr="00C06F88">
        <w:rPr>
          <w:iCs/>
          <w:sz w:val="24"/>
          <w:szCs w:val="24"/>
        </w:rPr>
        <w:t>+</w:t>
      </w:r>
      <w:r w:rsidR="00801F3E" w:rsidRPr="00C06F88">
        <w:rPr>
          <w:sz w:val="24"/>
          <w:szCs w:val="24"/>
        </w:rPr>
        <w:t xml:space="preserve">, </w:t>
      </w:r>
      <w:r w:rsidR="00801F3E" w:rsidRPr="00C06F88">
        <w:rPr>
          <w:i/>
          <w:iCs/>
          <w:sz w:val="24"/>
          <w:szCs w:val="24"/>
        </w:rPr>
        <w:t>Silene nutans</w:t>
      </w:r>
      <w:r w:rsidR="00801F3E" w:rsidRPr="00C06F88">
        <w:rPr>
          <w:sz w:val="24"/>
          <w:szCs w:val="24"/>
        </w:rPr>
        <w:t xml:space="preserve">, </w:t>
      </w:r>
      <w:r w:rsidR="00801F3E" w:rsidRPr="00C06F88">
        <w:rPr>
          <w:i/>
          <w:iCs/>
          <w:sz w:val="24"/>
          <w:szCs w:val="24"/>
        </w:rPr>
        <w:t>Sison amommum</w:t>
      </w:r>
      <w:r w:rsidR="00801F3E" w:rsidRPr="00C06F88">
        <w:rPr>
          <w:sz w:val="24"/>
          <w:szCs w:val="24"/>
        </w:rPr>
        <w:t xml:space="preserve">, </w:t>
      </w:r>
      <w:r w:rsidR="00801F3E" w:rsidRPr="00C06F88">
        <w:rPr>
          <w:i/>
          <w:iCs/>
          <w:sz w:val="24"/>
          <w:szCs w:val="24"/>
        </w:rPr>
        <w:t>Spiranthes spiralis</w:t>
      </w:r>
      <w:r w:rsidR="00801F3E" w:rsidRPr="00C06F88">
        <w:rPr>
          <w:sz w:val="24"/>
          <w:szCs w:val="24"/>
        </w:rPr>
        <w:t xml:space="preserve">, </w:t>
      </w:r>
      <w:r w:rsidR="00801F3E" w:rsidRPr="00C06F88">
        <w:rPr>
          <w:i/>
          <w:iCs/>
          <w:sz w:val="24"/>
          <w:szCs w:val="24"/>
        </w:rPr>
        <w:t>Taxus baccata</w:t>
      </w:r>
      <w:r w:rsidR="00B052BA" w:rsidRPr="00C06F88">
        <w:rPr>
          <w:iCs/>
          <w:sz w:val="24"/>
          <w:szCs w:val="24"/>
        </w:rPr>
        <w:t>+</w:t>
      </w:r>
      <w:r w:rsidR="00801F3E" w:rsidRPr="00C06F88">
        <w:rPr>
          <w:sz w:val="24"/>
          <w:szCs w:val="24"/>
        </w:rPr>
        <w:t xml:space="preserve">, </w:t>
      </w:r>
      <w:r w:rsidR="00801F3E" w:rsidRPr="00C06F88">
        <w:rPr>
          <w:i/>
          <w:sz w:val="24"/>
          <w:szCs w:val="24"/>
        </w:rPr>
        <w:t>Saxifraga rocheliana</w:t>
      </w:r>
      <w:r w:rsidR="00801F3E" w:rsidRPr="00C06F88">
        <w:rPr>
          <w:sz w:val="24"/>
          <w:szCs w:val="24"/>
        </w:rPr>
        <w:t xml:space="preserve"> (</w:t>
      </w:r>
      <w:r w:rsidR="00801F3E" w:rsidRPr="00C06F88">
        <w:rPr>
          <w:sz w:val="24"/>
          <w:szCs w:val="24"/>
          <w:lang w:val="nl-BE"/>
        </w:rPr>
        <w:t>sub</w:t>
      </w:r>
      <w:r w:rsidR="00801F3E" w:rsidRPr="00C06F88">
        <w:rPr>
          <w:sz w:val="24"/>
          <w:szCs w:val="24"/>
        </w:rPr>
        <w:t xml:space="preserve"> </w:t>
      </w:r>
      <w:r w:rsidR="00801F3E" w:rsidRPr="00C06F88">
        <w:rPr>
          <w:i/>
          <w:sz w:val="24"/>
          <w:szCs w:val="24"/>
        </w:rPr>
        <w:t>S. marginata</w:t>
      </w:r>
      <w:r w:rsidR="00801F3E" w:rsidRPr="00C06F88">
        <w:rPr>
          <w:sz w:val="24"/>
          <w:szCs w:val="24"/>
        </w:rPr>
        <w:t xml:space="preserve">), </w:t>
      </w:r>
      <w:r w:rsidR="00801F3E" w:rsidRPr="00C06F88">
        <w:rPr>
          <w:i/>
          <w:sz w:val="24"/>
          <w:szCs w:val="24"/>
        </w:rPr>
        <w:t>Sempervivum erythraeum</w:t>
      </w:r>
      <w:r w:rsidR="00801F3E" w:rsidRPr="00C06F88">
        <w:rPr>
          <w:sz w:val="24"/>
          <w:szCs w:val="24"/>
        </w:rPr>
        <w:t xml:space="preserve">, </w:t>
      </w:r>
      <w:r w:rsidR="00801F3E" w:rsidRPr="00C06F88">
        <w:rPr>
          <w:i/>
          <w:iCs/>
          <w:sz w:val="24"/>
          <w:szCs w:val="24"/>
        </w:rPr>
        <w:t>Stachys leucoglossa</w:t>
      </w:r>
      <w:r w:rsidR="00B052BA" w:rsidRPr="00C06F88">
        <w:rPr>
          <w:iCs/>
          <w:sz w:val="24"/>
          <w:szCs w:val="24"/>
        </w:rPr>
        <w:t xml:space="preserve"> и</w:t>
      </w:r>
      <w:r w:rsidR="00801F3E" w:rsidRPr="00C06F88">
        <w:rPr>
          <w:i/>
          <w:sz w:val="24"/>
          <w:szCs w:val="24"/>
        </w:rPr>
        <w:t xml:space="preserve"> Daphne cneorum</w:t>
      </w:r>
      <w:r w:rsidR="00801F3E" w:rsidRPr="00C06F88">
        <w:rPr>
          <w:sz w:val="24"/>
          <w:szCs w:val="24"/>
        </w:rPr>
        <w:t>.</w:t>
      </w:r>
    </w:p>
    <w:p w:rsidR="00005299" w:rsidRPr="00C06F88" w:rsidRDefault="00B052BA" w:rsidP="00005299">
      <w:pPr>
        <w:jc w:val="both"/>
        <w:rPr>
          <w:color w:val="000000"/>
          <w:sz w:val="24"/>
          <w:szCs w:val="24"/>
        </w:rPr>
      </w:pPr>
      <w:r w:rsidRPr="00C06F88">
        <w:rPr>
          <w:sz w:val="24"/>
          <w:szCs w:val="24"/>
        </w:rPr>
        <w:t xml:space="preserve">Част от консервационно значимите видове са широко разпространени с вариране в плътността на субпопулациите на територията на целия парк. Такива са </w:t>
      </w:r>
      <w:r w:rsidR="00005299" w:rsidRPr="00C06F88">
        <w:rPr>
          <w:sz w:val="24"/>
          <w:szCs w:val="24"/>
        </w:rPr>
        <w:t>:</w:t>
      </w:r>
      <w:r w:rsidR="006230E3" w:rsidRPr="00C06F88">
        <w:rPr>
          <w:i/>
          <w:iCs/>
          <w:color w:val="000000"/>
          <w:sz w:val="24"/>
          <w:szCs w:val="24"/>
        </w:rPr>
        <w:t xml:space="preserve"> </w:t>
      </w:r>
      <w:proofErr w:type="spellStart"/>
      <w:r w:rsidR="006230E3" w:rsidRPr="00C06F88">
        <w:rPr>
          <w:i/>
          <w:iCs/>
          <w:color w:val="000000"/>
          <w:sz w:val="24"/>
          <w:szCs w:val="24"/>
        </w:rPr>
        <w:t>Atropa</w:t>
      </w:r>
      <w:proofErr w:type="spellEnd"/>
      <w:r w:rsidR="006230E3" w:rsidRPr="00C06F88">
        <w:rPr>
          <w:i/>
          <w:iCs/>
          <w:color w:val="000000"/>
          <w:sz w:val="24"/>
          <w:szCs w:val="24"/>
        </w:rPr>
        <w:t xml:space="preserve"> </w:t>
      </w:r>
      <w:proofErr w:type="spellStart"/>
      <w:r w:rsidR="006230E3" w:rsidRPr="00C06F88">
        <w:rPr>
          <w:i/>
          <w:iCs/>
          <w:color w:val="000000"/>
          <w:sz w:val="24"/>
          <w:szCs w:val="24"/>
        </w:rPr>
        <w:t>bella</w:t>
      </w:r>
      <w:r w:rsidR="00005299" w:rsidRPr="00C06F88">
        <w:rPr>
          <w:i/>
          <w:iCs/>
          <w:color w:val="000000"/>
          <w:sz w:val="24"/>
          <w:szCs w:val="24"/>
        </w:rPr>
        <w:t>-donna</w:t>
      </w:r>
      <w:proofErr w:type="spellEnd"/>
      <w:r w:rsidR="00005299" w:rsidRPr="00C06F88">
        <w:rPr>
          <w:color w:val="000000"/>
          <w:sz w:val="24"/>
          <w:szCs w:val="24"/>
        </w:rPr>
        <w:t xml:space="preserve">, </w:t>
      </w:r>
      <w:proofErr w:type="spellStart"/>
      <w:r w:rsidR="00005299" w:rsidRPr="00C06F88">
        <w:rPr>
          <w:i/>
          <w:iCs/>
          <w:color w:val="000000"/>
          <w:sz w:val="24"/>
          <w:szCs w:val="24"/>
        </w:rPr>
        <w:t>Betonica</w:t>
      </w:r>
      <w:proofErr w:type="spellEnd"/>
      <w:r w:rsidR="00005299" w:rsidRPr="00C06F88">
        <w:rPr>
          <w:i/>
          <w:iCs/>
          <w:color w:val="000000"/>
          <w:sz w:val="24"/>
          <w:szCs w:val="24"/>
        </w:rPr>
        <w:t xml:space="preserve"> </w:t>
      </w:r>
      <w:proofErr w:type="spellStart"/>
      <w:r w:rsidR="00005299" w:rsidRPr="00C06F88">
        <w:rPr>
          <w:i/>
          <w:iCs/>
          <w:color w:val="000000"/>
          <w:sz w:val="24"/>
          <w:szCs w:val="24"/>
        </w:rPr>
        <w:t>bulgarica</w:t>
      </w:r>
      <w:proofErr w:type="spellEnd"/>
      <w:r w:rsidR="00005299" w:rsidRPr="00C06F88">
        <w:rPr>
          <w:sz w:val="24"/>
          <w:szCs w:val="24"/>
        </w:rPr>
        <w:t xml:space="preserve">, </w:t>
      </w:r>
      <w:proofErr w:type="spellStart"/>
      <w:r w:rsidR="00005299" w:rsidRPr="00C06F88">
        <w:rPr>
          <w:i/>
          <w:iCs/>
          <w:color w:val="000000"/>
          <w:sz w:val="24"/>
          <w:szCs w:val="24"/>
          <w:lang w:val="en-US"/>
        </w:rPr>
        <w:t>Cephalanthera</w:t>
      </w:r>
      <w:proofErr w:type="spellEnd"/>
      <w:r w:rsidR="00005299" w:rsidRPr="00C06F88">
        <w:rPr>
          <w:i/>
          <w:iCs/>
          <w:color w:val="000000"/>
          <w:sz w:val="24"/>
          <w:szCs w:val="24"/>
        </w:rPr>
        <w:t xml:space="preserve"> </w:t>
      </w:r>
      <w:proofErr w:type="spellStart"/>
      <w:r w:rsidR="00005299" w:rsidRPr="00C06F88">
        <w:rPr>
          <w:i/>
          <w:iCs/>
          <w:color w:val="000000"/>
          <w:sz w:val="24"/>
          <w:szCs w:val="24"/>
          <w:lang w:val="en-US"/>
        </w:rPr>
        <w:t>damasonium</w:t>
      </w:r>
      <w:proofErr w:type="spellEnd"/>
      <w:r w:rsidR="00005299" w:rsidRPr="00C06F88">
        <w:rPr>
          <w:sz w:val="24"/>
          <w:szCs w:val="24"/>
        </w:rPr>
        <w:t xml:space="preserve">, </w:t>
      </w:r>
      <w:r w:rsidR="00005299" w:rsidRPr="00C06F88">
        <w:rPr>
          <w:i/>
          <w:iCs/>
          <w:color w:val="000000"/>
          <w:sz w:val="24"/>
          <w:szCs w:val="24"/>
          <w:lang w:val="en-US"/>
        </w:rPr>
        <w:t>C</w:t>
      </w:r>
      <w:r w:rsidR="006230E3" w:rsidRPr="00C06F88">
        <w:rPr>
          <w:i/>
          <w:iCs/>
          <w:color w:val="000000"/>
          <w:sz w:val="24"/>
          <w:szCs w:val="24"/>
        </w:rPr>
        <w:t>.</w:t>
      </w:r>
      <w:r w:rsidR="00005299" w:rsidRPr="00C06F88">
        <w:rPr>
          <w:i/>
          <w:iCs/>
          <w:color w:val="000000"/>
          <w:sz w:val="24"/>
          <w:szCs w:val="24"/>
        </w:rPr>
        <w:t xml:space="preserve"> </w:t>
      </w:r>
      <w:proofErr w:type="spellStart"/>
      <w:r w:rsidR="00005299" w:rsidRPr="00C06F88">
        <w:rPr>
          <w:i/>
          <w:iCs/>
          <w:color w:val="000000"/>
          <w:sz w:val="24"/>
          <w:szCs w:val="24"/>
          <w:lang w:val="en-US"/>
        </w:rPr>
        <w:t>longifolia</w:t>
      </w:r>
      <w:proofErr w:type="spellEnd"/>
      <w:r w:rsidR="00005299" w:rsidRPr="00C06F88">
        <w:rPr>
          <w:sz w:val="24"/>
          <w:szCs w:val="24"/>
        </w:rPr>
        <w:t xml:space="preserve">, </w:t>
      </w:r>
      <w:proofErr w:type="spellStart"/>
      <w:r w:rsidR="00005299" w:rsidRPr="00C06F88">
        <w:rPr>
          <w:i/>
          <w:iCs/>
          <w:color w:val="000000"/>
          <w:sz w:val="24"/>
          <w:szCs w:val="24"/>
        </w:rPr>
        <w:t>Crocus</w:t>
      </w:r>
      <w:proofErr w:type="spellEnd"/>
      <w:r w:rsidR="00005299" w:rsidRPr="00C06F88">
        <w:rPr>
          <w:i/>
          <w:iCs/>
          <w:color w:val="000000"/>
          <w:sz w:val="24"/>
          <w:szCs w:val="24"/>
        </w:rPr>
        <w:t xml:space="preserve"> </w:t>
      </w:r>
      <w:proofErr w:type="spellStart"/>
      <w:r w:rsidR="00005299" w:rsidRPr="00C06F88">
        <w:rPr>
          <w:i/>
          <w:iCs/>
          <w:color w:val="000000"/>
          <w:sz w:val="24"/>
          <w:szCs w:val="24"/>
        </w:rPr>
        <w:t>veluchensis</w:t>
      </w:r>
      <w:proofErr w:type="spellEnd"/>
      <w:r w:rsidR="00005299" w:rsidRPr="00C06F88">
        <w:rPr>
          <w:sz w:val="24"/>
          <w:szCs w:val="24"/>
        </w:rPr>
        <w:t xml:space="preserve">, </w:t>
      </w:r>
      <w:proofErr w:type="spellStart"/>
      <w:r w:rsidR="00005299" w:rsidRPr="00C06F88">
        <w:rPr>
          <w:i/>
          <w:iCs/>
          <w:color w:val="000000"/>
          <w:sz w:val="24"/>
          <w:szCs w:val="24"/>
          <w:lang w:val="en-US"/>
        </w:rPr>
        <w:t>Dacthylorhiza</w:t>
      </w:r>
      <w:proofErr w:type="spellEnd"/>
      <w:r w:rsidR="00005299" w:rsidRPr="00C06F88">
        <w:rPr>
          <w:i/>
          <w:iCs/>
          <w:color w:val="000000"/>
          <w:sz w:val="24"/>
          <w:szCs w:val="24"/>
        </w:rPr>
        <w:t xml:space="preserve"> </w:t>
      </w:r>
      <w:proofErr w:type="spellStart"/>
      <w:r w:rsidR="00005299" w:rsidRPr="00C06F88">
        <w:rPr>
          <w:i/>
          <w:iCs/>
          <w:color w:val="000000"/>
          <w:sz w:val="24"/>
          <w:szCs w:val="24"/>
          <w:lang w:val="en-US"/>
        </w:rPr>
        <w:t>saccifera</w:t>
      </w:r>
      <w:proofErr w:type="spellEnd"/>
      <w:r w:rsidR="00005299" w:rsidRPr="00C06F88">
        <w:rPr>
          <w:sz w:val="24"/>
          <w:szCs w:val="24"/>
        </w:rPr>
        <w:t xml:space="preserve">, </w:t>
      </w:r>
      <w:r w:rsidR="00005299" w:rsidRPr="00C06F88">
        <w:rPr>
          <w:i/>
          <w:iCs/>
          <w:color w:val="000000"/>
          <w:sz w:val="24"/>
          <w:szCs w:val="24"/>
          <w:lang w:val="en-US"/>
        </w:rPr>
        <w:t>D</w:t>
      </w:r>
      <w:r w:rsidR="006230E3" w:rsidRPr="00C06F88">
        <w:rPr>
          <w:i/>
          <w:iCs/>
          <w:color w:val="000000"/>
          <w:sz w:val="24"/>
          <w:szCs w:val="24"/>
        </w:rPr>
        <w:t>.</w:t>
      </w:r>
      <w:r w:rsidR="00005299" w:rsidRPr="00C06F88">
        <w:rPr>
          <w:i/>
          <w:iCs/>
          <w:color w:val="000000"/>
          <w:sz w:val="24"/>
          <w:szCs w:val="24"/>
        </w:rPr>
        <w:t xml:space="preserve"> </w:t>
      </w:r>
      <w:proofErr w:type="spellStart"/>
      <w:r w:rsidR="00005299" w:rsidRPr="00C06F88">
        <w:rPr>
          <w:i/>
          <w:iCs/>
          <w:color w:val="000000"/>
          <w:sz w:val="24"/>
          <w:szCs w:val="24"/>
          <w:lang w:val="en-US"/>
        </w:rPr>
        <w:t>sambucina</w:t>
      </w:r>
      <w:proofErr w:type="spellEnd"/>
      <w:r w:rsidR="00005299" w:rsidRPr="00C06F88">
        <w:rPr>
          <w:sz w:val="24"/>
          <w:szCs w:val="24"/>
        </w:rPr>
        <w:t xml:space="preserve">, </w:t>
      </w:r>
      <w:proofErr w:type="spellStart"/>
      <w:r w:rsidR="00005299" w:rsidRPr="00C06F88">
        <w:rPr>
          <w:i/>
          <w:iCs/>
          <w:color w:val="000000"/>
          <w:sz w:val="24"/>
          <w:szCs w:val="24"/>
          <w:lang w:val="en-US"/>
        </w:rPr>
        <w:t>Epipactis</w:t>
      </w:r>
      <w:proofErr w:type="spellEnd"/>
      <w:r w:rsidR="00005299" w:rsidRPr="00C06F88">
        <w:rPr>
          <w:i/>
          <w:iCs/>
          <w:color w:val="000000"/>
          <w:sz w:val="24"/>
          <w:szCs w:val="24"/>
        </w:rPr>
        <w:t xml:space="preserve"> </w:t>
      </w:r>
      <w:proofErr w:type="spellStart"/>
      <w:r w:rsidR="00005299" w:rsidRPr="00C06F88">
        <w:rPr>
          <w:i/>
          <w:iCs/>
          <w:color w:val="000000"/>
          <w:sz w:val="24"/>
          <w:szCs w:val="24"/>
          <w:lang w:val="en-US"/>
        </w:rPr>
        <w:t>helleborine</w:t>
      </w:r>
      <w:proofErr w:type="spellEnd"/>
      <w:r w:rsidR="00005299" w:rsidRPr="00C06F88">
        <w:rPr>
          <w:sz w:val="24"/>
          <w:szCs w:val="24"/>
        </w:rPr>
        <w:t xml:space="preserve">, </w:t>
      </w:r>
      <w:r w:rsidR="00005299" w:rsidRPr="00C06F88">
        <w:rPr>
          <w:i/>
          <w:iCs/>
          <w:color w:val="000000"/>
          <w:sz w:val="24"/>
          <w:szCs w:val="24"/>
        </w:rPr>
        <w:t>E</w:t>
      </w:r>
      <w:r w:rsidR="006230E3" w:rsidRPr="00C06F88">
        <w:rPr>
          <w:i/>
          <w:iCs/>
          <w:color w:val="000000"/>
          <w:sz w:val="24"/>
          <w:szCs w:val="24"/>
        </w:rPr>
        <w:t>.</w:t>
      </w:r>
      <w:r w:rsidR="00005299" w:rsidRPr="00C06F88">
        <w:rPr>
          <w:i/>
          <w:iCs/>
          <w:color w:val="000000"/>
          <w:sz w:val="24"/>
          <w:szCs w:val="24"/>
        </w:rPr>
        <w:t xml:space="preserve"> palustris</w:t>
      </w:r>
      <w:r w:rsidR="00005299" w:rsidRPr="00C06F88">
        <w:rPr>
          <w:sz w:val="24"/>
          <w:szCs w:val="24"/>
        </w:rPr>
        <w:t xml:space="preserve">, </w:t>
      </w:r>
      <w:r w:rsidR="00005299" w:rsidRPr="00C06F88">
        <w:rPr>
          <w:i/>
          <w:iCs/>
          <w:color w:val="000000"/>
          <w:sz w:val="24"/>
          <w:szCs w:val="24"/>
        </w:rPr>
        <w:t>Festuca balcanica</w:t>
      </w:r>
      <w:r w:rsidR="00005299" w:rsidRPr="00C06F88">
        <w:rPr>
          <w:sz w:val="24"/>
          <w:szCs w:val="24"/>
        </w:rPr>
        <w:t xml:space="preserve">, </w:t>
      </w:r>
      <w:r w:rsidR="00005299" w:rsidRPr="00C06F88">
        <w:rPr>
          <w:i/>
          <w:iCs/>
          <w:color w:val="000000"/>
          <w:sz w:val="24"/>
          <w:szCs w:val="24"/>
        </w:rPr>
        <w:t>Galanthus elwesii</w:t>
      </w:r>
      <w:r w:rsidR="00005299" w:rsidRPr="00C06F88">
        <w:rPr>
          <w:sz w:val="24"/>
          <w:szCs w:val="24"/>
        </w:rPr>
        <w:t xml:space="preserve">, </w:t>
      </w:r>
      <w:r w:rsidR="00005299" w:rsidRPr="00C06F88">
        <w:rPr>
          <w:i/>
          <w:iCs/>
          <w:color w:val="000000"/>
          <w:sz w:val="24"/>
          <w:szCs w:val="24"/>
        </w:rPr>
        <w:t>G</w:t>
      </w:r>
      <w:r w:rsidR="006230E3" w:rsidRPr="00C06F88">
        <w:rPr>
          <w:i/>
          <w:iCs/>
          <w:color w:val="000000"/>
          <w:sz w:val="24"/>
          <w:szCs w:val="24"/>
        </w:rPr>
        <w:t>.</w:t>
      </w:r>
      <w:r w:rsidR="00005299" w:rsidRPr="00C06F88">
        <w:rPr>
          <w:i/>
          <w:iCs/>
          <w:color w:val="000000"/>
          <w:sz w:val="24"/>
          <w:szCs w:val="24"/>
        </w:rPr>
        <w:t xml:space="preserve"> nivali</w:t>
      </w:r>
      <w:r w:rsidR="006230E3" w:rsidRPr="00C06F88">
        <w:rPr>
          <w:i/>
          <w:iCs/>
          <w:color w:val="000000"/>
          <w:sz w:val="24"/>
          <w:szCs w:val="24"/>
          <w:lang w:val="en-US"/>
        </w:rPr>
        <w:t>s</w:t>
      </w:r>
      <w:r w:rsidR="00005299" w:rsidRPr="00C06F88">
        <w:rPr>
          <w:color w:val="000000"/>
          <w:sz w:val="24"/>
          <w:szCs w:val="24"/>
        </w:rPr>
        <w:t xml:space="preserve">, </w:t>
      </w:r>
      <w:r w:rsidR="00005299" w:rsidRPr="00C06F88">
        <w:rPr>
          <w:i/>
          <w:iCs/>
          <w:color w:val="000000"/>
          <w:sz w:val="24"/>
          <w:szCs w:val="24"/>
        </w:rPr>
        <w:t>Haberlea rhodopensis</w:t>
      </w:r>
      <w:r w:rsidR="00005299" w:rsidRPr="00C06F88">
        <w:rPr>
          <w:color w:val="000000"/>
          <w:sz w:val="24"/>
          <w:szCs w:val="24"/>
        </w:rPr>
        <w:t xml:space="preserve">, </w:t>
      </w:r>
      <w:r w:rsidR="00005299" w:rsidRPr="00C06F88">
        <w:rPr>
          <w:i/>
          <w:iCs/>
          <w:color w:val="000000"/>
          <w:sz w:val="24"/>
          <w:szCs w:val="24"/>
        </w:rPr>
        <w:t>Himantoglossum caprinum</w:t>
      </w:r>
      <w:r w:rsidR="00005299" w:rsidRPr="00C06F88">
        <w:rPr>
          <w:color w:val="000000"/>
          <w:sz w:val="24"/>
          <w:szCs w:val="24"/>
        </w:rPr>
        <w:t xml:space="preserve">, </w:t>
      </w:r>
      <w:r w:rsidR="00005299" w:rsidRPr="00C06F88">
        <w:rPr>
          <w:i/>
          <w:iCs/>
          <w:color w:val="000000"/>
          <w:sz w:val="24"/>
          <w:szCs w:val="24"/>
          <w:lang w:val="pt-BR"/>
        </w:rPr>
        <w:t>Listera</w:t>
      </w:r>
      <w:r w:rsidR="00005299" w:rsidRPr="00C06F88">
        <w:rPr>
          <w:i/>
          <w:iCs/>
          <w:color w:val="000000"/>
          <w:sz w:val="24"/>
          <w:szCs w:val="24"/>
        </w:rPr>
        <w:t xml:space="preserve"> </w:t>
      </w:r>
      <w:r w:rsidR="00005299" w:rsidRPr="00C06F88">
        <w:rPr>
          <w:i/>
          <w:iCs/>
          <w:color w:val="000000"/>
          <w:sz w:val="24"/>
          <w:szCs w:val="24"/>
          <w:lang w:val="pt-BR"/>
        </w:rPr>
        <w:t>ovata</w:t>
      </w:r>
      <w:r w:rsidR="00005299" w:rsidRPr="00C06F88">
        <w:rPr>
          <w:sz w:val="24"/>
          <w:szCs w:val="24"/>
        </w:rPr>
        <w:t xml:space="preserve">, </w:t>
      </w:r>
      <w:r w:rsidR="00005299" w:rsidRPr="00C06F88">
        <w:rPr>
          <w:i/>
          <w:iCs/>
          <w:color w:val="000000"/>
          <w:sz w:val="24"/>
          <w:szCs w:val="24"/>
        </w:rPr>
        <w:t>Micromeria frivaldszkyana</w:t>
      </w:r>
      <w:r w:rsidR="00005299" w:rsidRPr="00C06F88">
        <w:rPr>
          <w:color w:val="000000"/>
          <w:sz w:val="24"/>
          <w:szCs w:val="24"/>
        </w:rPr>
        <w:t xml:space="preserve">, </w:t>
      </w:r>
      <w:r w:rsidR="00005299" w:rsidRPr="00C06F88">
        <w:rPr>
          <w:i/>
          <w:iCs/>
          <w:color w:val="000000"/>
          <w:sz w:val="24"/>
          <w:szCs w:val="24"/>
          <w:lang w:val="pt-BR"/>
        </w:rPr>
        <w:t>Neottia</w:t>
      </w:r>
      <w:r w:rsidR="00005299" w:rsidRPr="00C06F88">
        <w:rPr>
          <w:i/>
          <w:iCs/>
          <w:color w:val="000000"/>
          <w:sz w:val="24"/>
          <w:szCs w:val="24"/>
        </w:rPr>
        <w:t xml:space="preserve"> </w:t>
      </w:r>
      <w:r w:rsidR="00005299" w:rsidRPr="00C06F88">
        <w:rPr>
          <w:i/>
          <w:iCs/>
          <w:color w:val="000000"/>
          <w:sz w:val="24"/>
          <w:szCs w:val="24"/>
          <w:lang w:val="pt-BR"/>
        </w:rPr>
        <w:t>nidus</w:t>
      </w:r>
      <w:r w:rsidR="00005299" w:rsidRPr="00C06F88">
        <w:rPr>
          <w:i/>
          <w:iCs/>
          <w:color w:val="000000"/>
          <w:sz w:val="24"/>
          <w:szCs w:val="24"/>
        </w:rPr>
        <w:t>-</w:t>
      </w:r>
      <w:r w:rsidR="00005299" w:rsidRPr="00C06F88">
        <w:rPr>
          <w:i/>
          <w:iCs/>
          <w:color w:val="000000"/>
          <w:sz w:val="24"/>
          <w:szCs w:val="24"/>
          <w:lang w:val="pt-BR"/>
        </w:rPr>
        <w:t>avis</w:t>
      </w:r>
      <w:r w:rsidR="00005299" w:rsidRPr="00C06F88">
        <w:rPr>
          <w:sz w:val="24"/>
          <w:szCs w:val="24"/>
        </w:rPr>
        <w:t xml:space="preserve">, </w:t>
      </w:r>
      <w:r w:rsidR="00005299" w:rsidRPr="00C06F88">
        <w:rPr>
          <w:i/>
          <w:iCs/>
          <w:color w:val="000000"/>
          <w:sz w:val="24"/>
          <w:szCs w:val="24"/>
          <w:lang w:val="pt-BR"/>
        </w:rPr>
        <w:t>Orchis</w:t>
      </w:r>
      <w:r w:rsidR="00005299" w:rsidRPr="00C06F88">
        <w:rPr>
          <w:i/>
          <w:iCs/>
          <w:color w:val="000000"/>
          <w:sz w:val="24"/>
          <w:szCs w:val="24"/>
        </w:rPr>
        <w:t xml:space="preserve"> </w:t>
      </w:r>
      <w:r w:rsidR="00005299" w:rsidRPr="00C06F88">
        <w:rPr>
          <w:i/>
          <w:iCs/>
          <w:color w:val="000000"/>
          <w:sz w:val="24"/>
          <w:szCs w:val="24"/>
          <w:lang w:val="pt-BR"/>
        </w:rPr>
        <w:t>pinetorum</w:t>
      </w:r>
      <w:r w:rsidR="00005299" w:rsidRPr="00C06F88">
        <w:rPr>
          <w:i/>
          <w:iCs/>
          <w:color w:val="000000"/>
          <w:sz w:val="24"/>
          <w:szCs w:val="24"/>
        </w:rPr>
        <w:t xml:space="preserve"> , </w:t>
      </w:r>
      <w:r w:rsidR="00005299" w:rsidRPr="00C06F88">
        <w:rPr>
          <w:i/>
          <w:iCs/>
          <w:color w:val="000000"/>
          <w:sz w:val="24"/>
          <w:szCs w:val="24"/>
          <w:lang w:val="pt-BR"/>
        </w:rPr>
        <w:t>Orchis</w:t>
      </w:r>
      <w:r w:rsidR="00005299" w:rsidRPr="00C06F88">
        <w:rPr>
          <w:i/>
          <w:iCs/>
          <w:color w:val="000000"/>
          <w:sz w:val="24"/>
          <w:szCs w:val="24"/>
        </w:rPr>
        <w:t xml:space="preserve"> </w:t>
      </w:r>
      <w:r w:rsidR="00005299" w:rsidRPr="00C06F88">
        <w:rPr>
          <w:i/>
          <w:iCs/>
          <w:color w:val="000000"/>
          <w:sz w:val="24"/>
          <w:szCs w:val="24"/>
          <w:lang w:val="pt-BR"/>
        </w:rPr>
        <w:t>morio</w:t>
      </w:r>
      <w:r w:rsidR="00005299" w:rsidRPr="00C06F88">
        <w:rPr>
          <w:sz w:val="24"/>
          <w:szCs w:val="24"/>
        </w:rPr>
        <w:t xml:space="preserve">, </w:t>
      </w:r>
      <w:r w:rsidR="00005299" w:rsidRPr="00C06F88">
        <w:rPr>
          <w:i/>
          <w:iCs/>
          <w:color w:val="000000"/>
          <w:sz w:val="24"/>
          <w:szCs w:val="24"/>
          <w:lang w:val="pt-BR"/>
        </w:rPr>
        <w:t>O</w:t>
      </w:r>
      <w:r w:rsidR="006230E3" w:rsidRPr="00C06F88">
        <w:rPr>
          <w:i/>
          <w:iCs/>
          <w:color w:val="000000"/>
          <w:sz w:val="24"/>
          <w:szCs w:val="24"/>
        </w:rPr>
        <w:t>.</w:t>
      </w:r>
      <w:r w:rsidR="00005299" w:rsidRPr="00C06F88">
        <w:rPr>
          <w:i/>
          <w:iCs/>
          <w:color w:val="000000"/>
          <w:sz w:val="24"/>
          <w:szCs w:val="24"/>
        </w:rPr>
        <w:t xml:space="preserve"> </w:t>
      </w:r>
      <w:r w:rsidR="00005299" w:rsidRPr="00C06F88">
        <w:rPr>
          <w:i/>
          <w:iCs/>
          <w:color w:val="000000"/>
          <w:sz w:val="24"/>
          <w:szCs w:val="24"/>
          <w:lang w:val="pt-BR"/>
        </w:rPr>
        <w:t>simia</w:t>
      </w:r>
      <w:r w:rsidR="00005299" w:rsidRPr="00C06F88">
        <w:rPr>
          <w:sz w:val="24"/>
          <w:szCs w:val="24"/>
        </w:rPr>
        <w:t xml:space="preserve">, </w:t>
      </w:r>
      <w:r w:rsidR="00005299" w:rsidRPr="00C06F88">
        <w:rPr>
          <w:i/>
          <w:iCs/>
          <w:color w:val="000000"/>
          <w:sz w:val="24"/>
          <w:szCs w:val="24"/>
        </w:rPr>
        <w:t>O</w:t>
      </w:r>
      <w:r w:rsidR="006230E3" w:rsidRPr="00C06F88">
        <w:rPr>
          <w:i/>
          <w:iCs/>
          <w:color w:val="000000"/>
          <w:sz w:val="24"/>
          <w:szCs w:val="24"/>
        </w:rPr>
        <w:t>.</w:t>
      </w:r>
      <w:r w:rsidR="00005299" w:rsidRPr="00C06F88">
        <w:rPr>
          <w:i/>
          <w:iCs/>
          <w:color w:val="000000"/>
          <w:sz w:val="24"/>
          <w:szCs w:val="24"/>
        </w:rPr>
        <w:t xml:space="preserve"> ustulata</w:t>
      </w:r>
      <w:r w:rsidR="00005299" w:rsidRPr="00C06F88">
        <w:rPr>
          <w:color w:val="000000"/>
          <w:sz w:val="24"/>
          <w:szCs w:val="24"/>
        </w:rPr>
        <w:t xml:space="preserve">, </w:t>
      </w:r>
      <w:r w:rsidR="00005299" w:rsidRPr="00C06F88">
        <w:rPr>
          <w:i/>
          <w:iCs/>
          <w:color w:val="000000"/>
          <w:sz w:val="24"/>
          <w:szCs w:val="24"/>
        </w:rPr>
        <w:t>Pastinaca hirsuta</w:t>
      </w:r>
      <w:r w:rsidR="00005299" w:rsidRPr="00C06F88">
        <w:rPr>
          <w:color w:val="000000"/>
          <w:sz w:val="24"/>
          <w:szCs w:val="24"/>
        </w:rPr>
        <w:t xml:space="preserve">, </w:t>
      </w:r>
      <w:r w:rsidR="00005299" w:rsidRPr="00C06F88">
        <w:rPr>
          <w:i/>
          <w:iCs/>
          <w:color w:val="000000"/>
          <w:sz w:val="24"/>
          <w:szCs w:val="24"/>
          <w:lang w:val="pt-BR"/>
        </w:rPr>
        <w:t>Platanthera</w:t>
      </w:r>
      <w:r w:rsidR="00005299" w:rsidRPr="00C06F88">
        <w:rPr>
          <w:i/>
          <w:iCs/>
          <w:color w:val="000000"/>
          <w:sz w:val="24"/>
          <w:szCs w:val="24"/>
        </w:rPr>
        <w:t xml:space="preserve"> </w:t>
      </w:r>
      <w:r w:rsidR="00005299" w:rsidRPr="00C06F88">
        <w:rPr>
          <w:i/>
          <w:iCs/>
          <w:color w:val="000000"/>
          <w:sz w:val="24"/>
          <w:szCs w:val="24"/>
          <w:lang w:val="pt-BR"/>
        </w:rPr>
        <w:t>bifolia</w:t>
      </w:r>
      <w:r w:rsidR="00005299" w:rsidRPr="00C06F88">
        <w:rPr>
          <w:sz w:val="24"/>
          <w:szCs w:val="24"/>
        </w:rPr>
        <w:t xml:space="preserve">, </w:t>
      </w:r>
      <w:r w:rsidR="00005299" w:rsidRPr="00C06F88">
        <w:rPr>
          <w:i/>
          <w:iCs/>
          <w:color w:val="000000"/>
          <w:sz w:val="24"/>
          <w:szCs w:val="24"/>
          <w:lang w:val="pt-BR"/>
        </w:rPr>
        <w:t>P</w:t>
      </w:r>
      <w:r w:rsidR="006230E3" w:rsidRPr="00C06F88">
        <w:rPr>
          <w:i/>
          <w:iCs/>
          <w:color w:val="000000"/>
          <w:sz w:val="24"/>
          <w:szCs w:val="24"/>
        </w:rPr>
        <w:t>.</w:t>
      </w:r>
      <w:r w:rsidR="00005299" w:rsidRPr="00C06F88">
        <w:rPr>
          <w:i/>
          <w:iCs/>
          <w:color w:val="000000"/>
          <w:sz w:val="24"/>
          <w:szCs w:val="24"/>
        </w:rPr>
        <w:t xml:space="preserve"> </w:t>
      </w:r>
      <w:r w:rsidR="00005299" w:rsidRPr="00C06F88">
        <w:rPr>
          <w:i/>
          <w:iCs/>
          <w:color w:val="000000"/>
          <w:sz w:val="24"/>
          <w:szCs w:val="24"/>
          <w:lang w:val="pt-BR"/>
        </w:rPr>
        <w:t>chlorantha</w:t>
      </w:r>
      <w:r w:rsidR="00005299" w:rsidRPr="00C06F88">
        <w:rPr>
          <w:sz w:val="24"/>
          <w:szCs w:val="24"/>
        </w:rPr>
        <w:t xml:space="preserve">, </w:t>
      </w:r>
      <w:r w:rsidR="00005299" w:rsidRPr="00C06F88">
        <w:rPr>
          <w:i/>
          <w:iCs/>
          <w:color w:val="000000"/>
          <w:sz w:val="24"/>
          <w:szCs w:val="24"/>
        </w:rPr>
        <w:t>Sesleria latifolia</w:t>
      </w:r>
      <w:r w:rsidR="00005299" w:rsidRPr="00C06F88">
        <w:rPr>
          <w:color w:val="000000"/>
          <w:sz w:val="24"/>
          <w:szCs w:val="24"/>
        </w:rPr>
        <w:t xml:space="preserve"> и </w:t>
      </w:r>
      <w:r w:rsidR="00005299" w:rsidRPr="00C06F88">
        <w:rPr>
          <w:i/>
          <w:iCs/>
          <w:color w:val="000000"/>
          <w:sz w:val="24"/>
          <w:szCs w:val="24"/>
        </w:rPr>
        <w:t>Sison amommum</w:t>
      </w:r>
      <w:r w:rsidR="00005299" w:rsidRPr="00C06F88">
        <w:rPr>
          <w:color w:val="000000"/>
          <w:sz w:val="24"/>
          <w:szCs w:val="24"/>
        </w:rPr>
        <w:t>.</w:t>
      </w:r>
    </w:p>
    <w:p w:rsidR="00F742CD" w:rsidRPr="00C06F88" w:rsidRDefault="00005299" w:rsidP="00F742CD">
      <w:pPr>
        <w:jc w:val="both"/>
        <w:rPr>
          <w:color w:val="000000"/>
          <w:sz w:val="24"/>
          <w:szCs w:val="24"/>
        </w:rPr>
      </w:pPr>
      <w:r w:rsidRPr="00C06F88">
        <w:rPr>
          <w:color w:val="000000"/>
          <w:sz w:val="24"/>
          <w:szCs w:val="24"/>
        </w:rPr>
        <w:t xml:space="preserve">Друга група са сравнително рядко срещани видове, но със сравнително </w:t>
      </w:r>
      <w:r w:rsidR="00F742CD" w:rsidRPr="00C06F88">
        <w:rPr>
          <w:color w:val="000000"/>
          <w:sz w:val="24"/>
          <w:szCs w:val="24"/>
        </w:rPr>
        <w:t xml:space="preserve">стабилни </w:t>
      </w:r>
      <w:r w:rsidRPr="00C06F88">
        <w:rPr>
          <w:color w:val="000000"/>
          <w:sz w:val="24"/>
          <w:szCs w:val="24"/>
        </w:rPr>
        <w:t>субпопулации</w:t>
      </w:r>
      <w:r w:rsidR="006230E3" w:rsidRPr="00C06F88">
        <w:rPr>
          <w:color w:val="000000"/>
          <w:sz w:val="24"/>
          <w:szCs w:val="24"/>
        </w:rPr>
        <w:t>. Такива</w:t>
      </w:r>
      <w:r w:rsidRPr="00C06F88">
        <w:rPr>
          <w:color w:val="000000"/>
          <w:sz w:val="24"/>
          <w:szCs w:val="24"/>
        </w:rPr>
        <w:t xml:space="preserve"> са видовете:</w:t>
      </w:r>
      <w:r w:rsidRPr="00C06F88">
        <w:rPr>
          <w:i/>
          <w:iCs/>
          <w:color w:val="000000"/>
          <w:sz w:val="24"/>
          <w:szCs w:val="24"/>
        </w:rPr>
        <w:t xml:space="preserve"> </w:t>
      </w:r>
      <w:proofErr w:type="spellStart"/>
      <w:r w:rsidRPr="00C06F88">
        <w:rPr>
          <w:i/>
          <w:iCs/>
          <w:color w:val="000000"/>
          <w:sz w:val="24"/>
          <w:szCs w:val="24"/>
        </w:rPr>
        <w:t>Acer</w:t>
      </w:r>
      <w:proofErr w:type="spellEnd"/>
      <w:r w:rsidRPr="00C06F88">
        <w:rPr>
          <w:i/>
          <w:iCs/>
          <w:color w:val="000000"/>
          <w:sz w:val="24"/>
          <w:szCs w:val="24"/>
        </w:rPr>
        <w:t xml:space="preserve"> </w:t>
      </w:r>
      <w:proofErr w:type="spellStart"/>
      <w:r w:rsidRPr="00C06F88">
        <w:rPr>
          <w:i/>
          <w:iCs/>
          <w:color w:val="000000"/>
          <w:sz w:val="24"/>
          <w:szCs w:val="24"/>
        </w:rPr>
        <w:t>heldrechii</w:t>
      </w:r>
      <w:proofErr w:type="spellEnd"/>
      <w:r w:rsidRPr="00C06F88">
        <w:rPr>
          <w:sz w:val="24"/>
          <w:szCs w:val="24"/>
        </w:rPr>
        <w:t xml:space="preserve">, </w:t>
      </w:r>
      <w:proofErr w:type="spellStart"/>
      <w:r w:rsidRPr="00C06F88">
        <w:rPr>
          <w:i/>
          <w:iCs/>
          <w:color w:val="000000"/>
          <w:sz w:val="24"/>
          <w:szCs w:val="24"/>
        </w:rPr>
        <w:t>Alchemilla</w:t>
      </w:r>
      <w:proofErr w:type="spellEnd"/>
      <w:r w:rsidRPr="00C06F88">
        <w:rPr>
          <w:i/>
          <w:iCs/>
          <w:color w:val="000000"/>
          <w:sz w:val="24"/>
          <w:szCs w:val="24"/>
        </w:rPr>
        <w:t xml:space="preserve"> </w:t>
      </w:r>
      <w:proofErr w:type="spellStart"/>
      <w:r w:rsidRPr="00C06F88">
        <w:rPr>
          <w:i/>
          <w:iCs/>
          <w:color w:val="000000"/>
          <w:sz w:val="24"/>
          <w:szCs w:val="24"/>
        </w:rPr>
        <w:t>viridiflora</w:t>
      </w:r>
      <w:proofErr w:type="spellEnd"/>
      <w:r w:rsidRPr="00C06F88">
        <w:rPr>
          <w:sz w:val="24"/>
          <w:szCs w:val="24"/>
        </w:rPr>
        <w:t xml:space="preserve">, </w:t>
      </w:r>
      <w:proofErr w:type="spellStart"/>
      <w:r w:rsidRPr="00C06F88">
        <w:rPr>
          <w:i/>
          <w:iCs/>
          <w:color w:val="000000"/>
          <w:sz w:val="24"/>
          <w:szCs w:val="24"/>
        </w:rPr>
        <w:t>Anacamptis</w:t>
      </w:r>
      <w:proofErr w:type="spellEnd"/>
      <w:r w:rsidRPr="00C06F88">
        <w:rPr>
          <w:i/>
          <w:iCs/>
          <w:color w:val="000000"/>
          <w:sz w:val="24"/>
          <w:szCs w:val="24"/>
        </w:rPr>
        <w:t xml:space="preserve"> </w:t>
      </w:r>
      <w:proofErr w:type="spellStart"/>
      <w:r w:rsidRPr="00C06F88">
        <w:rPr>
          <w:i/>
          <w:iCs/>
          <w:color w:val="000000"/>
          <w:sz w:val="24"/>
          <w:szCs w:val="24"/>
        </w:rPr>
        <w:t>pyramidalis</w:t>
      </w:r>
      <w:proofErr w:type="spellEnd"/>
      <w:r w:rsidRPr="00C06F88">
        <w:rPr>
          <w:sz w:val="24"/>
          <w:szCs w:val="24"/>
        </w:rPr>
        <w:t xml:space="preserve">, </w:t>
      </w:r>
      <w:proofErr w:type="spellStart"/>
      <w:r w:rsidRPr="00C06F88">
        <w:rPr>
          <w:i/>
          <w:iCs/>
          <w:color w:val="000000"/>
          <w:sz w:val="24"/>
          <w:szCs w:val="24"/>
        </w:rPr>
        <w:t>Campanula</w:t>
      </w:r>
      <w:proofErr w:type="spellEnd"/>
      <w:r w:rsidRPr="00C06F88">
        <w:rPr>
          <w:i/>
          <w:iCs/>
          <w:color w:val="000000"/>
          <w:sz w:val="24"/>
          <w:szCs w:val="24"/>
        </w:rPr>
        <w:t xml:space="preserve"> </w:t>
      </w:r>
      <w:proofErr w:type="spellStart"/>
      <w:r w:rsidRPr="00C06F88">
        <w:rPr>
          <w:i/>
          <w:iCs/>
          <w:color w:val="000000"/>
          <w:sz w:val="24"/>
          <w:szCs w:val="24"/>
        </w:rPr>
        <w:t>velebitica</w:t>
      </w:r>
      <w:proofErr w:type="spellEnd"/>
      <w:r w:rsidRPr="00C06F88">
        <w:rPr>
          <w:sz w:val="24"/>
          <w:szCs w:val="24"/>
        </w:rPr>
        <w:t xml:space="preserve">, </w:t>
      </w:r>
      <w:proofErr w:type="spellStart"/>
      <w:r w:rsidRPr="00C06F88">
        <w:rPr>
          <w:i/>
          <w:iCs/>
          <w:color w:val="000000"/>
          <w:sz w:val="24"/>
          <w:szCs w:val="24"/>
        </w:rPr>
        <w:t>Cirsium</w:t>
      </w:r>
      <w:proofErr w:type="spellEnd"/>
      <w:r w:rsidRPr="00C06F88">
        <w:rPr>
          <w:i/>
          <w:iCs/>
          <w:color w:val="000000"/>
          <w:sz w:val="24"/>
          <w:szCs w:val="24"/>
        </w:rPr>
        <w:t xml:space="preserve"> </w:t>
      </w:r>
      <w:proofErr w:type="spellStart"/>
      <w:r w:rsidRPr="00C06F88">
        <w:rPr>
          <w:i/>
          <w:iCs/>
          <w:color w:val="000000"/>
          <w:sz w:val="24"/>
          <w:szCs w:val="24"/>
        </w:rPr>
        <w:t>oleraceum</w:t>
      </w:r>
      <w:proofErr w:type="spellEnd"/>
      <w:r w:rsidRPr="00C06F88">
        <w:rPr>
          <w:sz w:val="24"/>
          <w:szCs w:val="24"/>
        </w:rPr>
        <w:t xml:space="preserve">, </w:t>
      </w:r>
      <w:proofErr w:type="spellStart"/>
      <w:r w:rsidRPr="00C06F88">
        <w:rPr>
          <w:i/>
          <w:iCs/>
          <w:color w:val="000000"/>
          <w:sz w:val="24"/>
          <w:szCs w:val="24"/>
        </w:rPr>
        <w:t>Cynoglossum</w:t>
      </w:r>
      <w:proofErr w:type="spellEnd"/>
      <w:r w:rsidRPr="00C06F88">
        <w:rPr>
          <w:i/>
          <w:iCs/>
          <w:color w:val="000000"/>
          <w:sz w:val="24"/>
          <w:szCs w:val="24"/>
        </w:rPr>
        <w:t xml:space="preserve"> </w:t>
      </w:r>
      <w:proofErr w:type="spellStart"/>
      <w:r w:rsidRPr="00C06F88">
        <w:rPr>
          <w:i/>
          <w:iCs/>
          <w:color w:val="000000"/>
          <w:sz w:val="24"/>
          <w:szCs w:val="24"/>
        </w:rPr>
        <w:t>germanicum</w:t>
      </w:r>
      <w:proofErr w:type="spellEnd"/>
      <w:r w:rsidRPr="00C06F88">
        <w:rPr>
          <w:color w:val="000000"/>
          <w:sz w:val="24"/>
          <w:szCs w:val="24"/>
        </w:rPr>
        <w:t xml:space="preserve">, </w:t>
      </w:r>
      <w:r w:rsidRPr="00C06F88">
        <w:rPr>
          <w:i/>
          <w:iCs/>
          <w:color w:val="000000"/>
          <w:sz w:val="24"/>
          <w:szCs w:val="24"/>
          <w:lang w:val="pt-BR"/>
        </w:rPr>
        <w:t>Dactylorhiza</w:t>
      </w:r>
      <w:r w:rsidRPr="00C06F88">
        <w:rPr>
          <w:i/>
          <w:iCs/>
          <w:color w:val="000000"/>
          <w:sz w:val="24"/>
          <w:szCs w:val="24"/>
        </w:rPr>
        <w:t xml:space="preserve"> </w:t>
      </w:r>
      <w:r w:rsidRPr="00C06F88">
        <w:rPr>
          <w:i/>
          <w:iCs/>
          <w:color w:val="000000"/>
          <w:sz w:val="24"/>
          <w:szCs w:val="24"/>
          <w:lang w:val="pt-BR"/>
        </w:rPr>
        <w:t>cordigera</w:t>
      </w:r>
      <w:r w:rsidRPr="00C06F88">
        <w:rPr>
          <w:sz w:val="24"/>
          <w:szCs w:val="24"/>
        </w:rPr>
        <w:t xml:space="preserve">, </w:t>
      </w:r>
      <w:proofErr w:type="spellStart"/>
      <w:r w:rsidRPr="00C06F88">
        <w:rPr>
          <w:i/>
          <w:iCs/>
          <w:color w:val="000000"/>
          <w:sz w:val="24"/>
          <w:szCs w:val="24"/>
        </w:rPr>
        <w:t>Draba</w:t>
      </w:r>
      <w:proofErr w:type="spellEnd"/>
      <w:r w:rsidRPr="00C06F88">
        <w:rPr>
          <w:i/>
          <w:iCs/>
          <w:color w:val="000000"/>
          <w:sz w:val="24"/>
          <w:szCs w:val="24"/>
        </w:rPr>
        <w:t xml:space="preserve"> </w:t>
      </w:r>
      <w:proofErr w:type="spellStart"/>
      <w:r w:rsidRPr="00C06F88">
        <w:rPr>
          <w:i/>
          <w:iCs/>
          <w:color w:val="000000"/>
          <w:sz w:val="24"/>
          <w:szCs w:val="24"/>
        </w:rPr>
        <w:t>lasiocarpa</w:t>
      </w:r>
      <w:proofErr w:type="spellEnd"/>
      <w:r w:rsidRPr="00C06F88">
        <w:rPr>
          <w:sz w:val="24"/>
          <w:szCs w:val="24"/>
        </w:rPr>
        <w:t xml:space="preserve">, </w:t>
      </w:r>
      <w:proofErr w:type="spellStart"/>
      <w:r w:rsidRPr="00C06F88">
        <w:rPr>
          <w:i/>
          <w:iCs/>
          <w:color w:val="000000"/>
          <w:sz w:val="24"/>
          <w:szCs w:val="24"/>
        </w:rPr>
        <w:t>Epipactis</w:t>
      </w:r>
      <w:proofErr w:type="spellEnd"/>
      <w:r w:rsidRPr="00C06F88">
        <w:rPr>
          <w:i/>
          <w:iCs/>
          <w:color w:val="000000"/>
          <w:sz w:val="24"/>
          <w:szCs w:val="24"/>
        </w:rPr>
        <w:t xml:space="preserve"> </w:t>
      </w:r>
      <w:proofErr w:type="spellStart"/>
      <w:r w:rsidRPr="00C06F88">
        <w:rPr>
          <w:i/>
          <w:iCs/>
          <w:color w:val="000000"/>
          <w:sz w:val="24"/>
          <w:szCs w:val="24"/>
        </w:rPr>
        <w:t>microphylla</w:t>
      </w:r>
      <w:proofErr w:type="spellEnd"/>
      <w:r w:rsidRPr="00C06F88">
        <w:rPr>
          <w:sz w:val="24"/>
          <w:szCs w:val="24"/>
        </w:rPr>
        <w:t xml:space="preserve">, </w:t>
      </w:r>
      <w:proofErr w:type="spellStart"/>
      <w:r w:rsidRPr="00C06F88">
        <w:rPr>
          <w:i/>
          <w:iCs/>
          <w:color w:val="000000"/>
          <w:sz w:val="24"/>
          <w:szCs w:val="24"/>
        </w:rPr>
        <w:t>Festuca</w:t>
      </w:r>
      <w:proofErr w:type="spellEnd"/>
      <w:r w:rsidRPr="00C06F88">
        <w:rPr>
          <w:i/>
          <w:iCs/>
          <w:color w:val="000000"/>
          <w:sz w:val="24"/>
          <w:szCs w:val="24"/>
        </w:rPr>
        <w:t xml:space="preserve"> </w:t>
      </w:r>
      <w:proofErr w:type="spellStart"/>
      <w:r w:rsidRPr="00C06F88">
        <w:rPr>
          <w:i/>
          <w:iCs/>
          <w:color w:val="000000"/>
          <w:sz w:val="24"/>
          <w:szCs w:val="24"/>
        </w:rPr>
        <w:t>xanthina</w:t>
      </w:r>
      <w:proofErr w:type="spellEnd"/>
      <w:r w:rsidRPr="00C06F88">
        <w:rPr>
          <w:color w:val="000000"/>
          <w:sz w:val="24"/>
          <w:szCs w:val="24"/>
        </w:rPr>
        <w:t xml:space="preserve"> </w:t>
      </w:r>
      <w:proofErr w:type="spellStart"/>
      <w:r w:rsidRPr="00C06F88">
        <w:rPr>
          <w:i/>
          <w:iCs/>
          <w:color w:val="000000"/>
          <w:sz w:val="24"/>
          <w:szCs w:val="24"/>
        </w:rPr>
        <w:t>Haberlea</w:t>
      </w:r>
      <w:proofErr w:type="spellEnd"/>
      <w:r w:rsidRPr="00C06F88">
        <w:rPr>
          <w:i/>
          <w:iCs/>
          <w:color w:val="000000"/>
          <w:sz w:val="24"/>
          <w:szCs w:val="24"/>
        </w:rPr>
        <w:t xml:space="preserve"> </w:t>
      </w:r>
      <w:proofErr w:type="spellStart"/>
      <w:r w:rsidRPr="00C06F88">
        <w:rPr>
          <w:i/>
          <w:iCs/>
          <w:color w:val="000000"/>
          <w:sz w:val="24"/>
          <w:szCs w:val="24"/>
        </w:rPr>
        <w:t>rhodopensis</w:t>
      </w:r>
      <w:proofErr w:type="spellEnd"/>
      <w:r w:rsidRPr="00C06F88">
        <w:rPr>
          <w:sz w:val="24"/>
          <w:szCs w:val="24"/>
        </w:rPr>
        <w:t xml:space="preserve">, </w:t>
      </w:r>
      <w:proofErr w:type="spellStart"/>
      <w:r w:rsidRPr="00C06F88">
        <w:rPr>
          <w:i/>
          <w:iCs/>
          <w:color w:val="000000"/>
          <w:sz w:val="24"/>
          <w:szCs w:val="24"/>
        </w:rPr>
        <w:t>Jovibarba</w:t>
      </w:r>
      <w:proofErr w:type="spellEnd"/>
      <w:r w:rsidRPr="00C06F88">
        <w:rPr>
          <w:i/>
          <w:iCs/>
          <w:color w:val="000000"/>
          <w:sz w:val="24"/>
          <w:szCs w:val="24"/>
        </w:rPr>
        <w:t xml:space="preserve"> </w:t>
      </w:r>
      <w:proofErr w:type="spellStart"/>
      <w:r w:rsidRPr="00C06F88">
        <w:rPr>
          <w:i/>
          <w:iCs/>
          <w:color w:val="000000"/>
          <w:sz w:val="24"/>
          <w:szCs w:val="24"/>
        </w:rPr>
        <w:t>heuffelii</w:t>
      </w:r>
      <w:proofErr w:type="spellEnd"/>
      <w:r w:rsidRPr="00C06F88">
        <w:rPr>
          <w:color w:val="000000"/>
          <w:sz w:val="24"/>
          <w:szCs w:val="24"/>
        </w:rPr>
        <w:t xml:space="preserve">, </w:t>
      </w:r>
      <w:proofErr w:type="spellStart"/>
      <w:r w:rsidRPr="00C06F88">
        <w:rPr>
          <w:i/>
          <w:iCs/>
          <w:color w:val="000000"/>
          <w:sz w:val="24"/>
          <w:szCs w:val="24"/>
          <w:lang w:val="en-US"/>
        </w:rPr>
        <w:t>Orchis</w:t>
      </w:r>
      <w:proofErr w:type="spellEnd"/>
      <w:r w:rsidRPr="00C06F88">
        <w:rPr>
          <w:i/>
          <w:iCs/>
          <w:color w:val="000000"/>
          <w:sz w:val="24"/>
          <w:szCs w:val="24"/>
        </w:rPr>
        <w:t xml:space="preserve"> </w:t>
      </w:r>
      <w:proofErr w:type="spellStart"/>
      <w:r w:rsidRPr="00C06F88">
        <w:rPr>
          <w:i/>
          <w:iCs/>
          <w:color w:val="000000"/>
          <w:sz w:val="24"/>
          <w:szCs w:val="24"/>
          <w:lang w:val="en-US"/>
        </w:rPr>
        <w:t>elegans</w:t>
      </w:r>
      <w:proofErr w:type="spellEnd"/>
      <w:r w:rsidRPr="00C06F88">
        <w:rPr>
          <w:sz w:val="24"/>
          <w:szCs w:val="24"/>
        </w:rPr>
        <w:t xml:space="preserve">, </w:t>
      </w:r>
      <w:r w:rsidRPr="00C06F88">
        <w:rPr>
          <w:i/>
          <w:iCs/>
          <w:color w:val="000000"/>
          <w:sz w:val="24"/>
          <w:szCs w:val="24"/>
          <w:lang w:val="en-US"/>
        </w:rPr>
        <w:t>O</w:t>
      </w:r>
      <w:r w:rsidR="006230E3" w:rsidRPr="00C06F88">
        <w:rPr>
          <w:i/>
          <w:iCs/>
          <w:color w:val="000000"/>
          <w:sz w:val="24"/>
          <w:szCs w:val="24"/>
        </w:rPr>
        <w:t>.</w:t>
      </w:r>
      <w:r w:rsidRPr="00C06F88">
        <w:rPr>
          <w:i/>
          <w:iCs/>
          <w:color w:val="000000"/>
          <w:sz w:val="24"/>
          <w:szCs w:val="24"/>
        </w:rPr>
        <w:t xml:space="preserve"> </w:t>
      </w:r>
      <w:proofErr w:type="spellStart"/>
      <w:proofErr w:type="gramStart"/>
      <w:r w:rsidRPr="00C06F88">
        <w:rPr>
          <w:i/>
          <w:iCs/>
          <w:color w:val="000000"/>
          <w:sz w:val="24"/>
          <w:szCs w:val="24"/>
          <w:lang w:val="en-US"/>
        </w:rPr>
        <w:t>mascula</w:t>
      </w:r>
      <w:proofErr w:type="spellEnd"/>
      <w:proofErr w:type="gramEnd"/>
      <w:r w:rsidRPr="00C06F88">
        <w:rPr>
          <w:iCs/>
          <w:color w:val="000000"/>
          <w:sz w:val="24"/>
          <w:szCs w:val="24"/>
        </w:rPr>
        <w:t xml:space="preserve"> </w:t>
      </w:r>
      <w:r w:rsidRPr="00C06F88">
        <w:rPr>
          <w:iCs/>
          <w:color w:val="000000"/>
          <w:sz w:val="24"/>
          <w:szCs w:val="24"/>
          <w:lang w:val="en-US"/>
        </w:rPr>
        <w:t>s</w:t>
      </w:r>
      <w:r w:rsidRPr="00C06F88">
        <w:rPr>
          <w:iCs/>
          <w:color w:val="000000"/>
          <w:sz w:val="24"/>
          <w:szCs w:val="24"/>
        </w:rPr>
        <w:t xml:space="preserve">. </w:t>
      </w:r>
      <w:proofErr w:type="spellStart"/>
      <w:r w:rsidRPr="00C06F88">
        <w:rPr>
          <w:iCs/>
          <w:color w:val="000000"/>
          <w:sz w:val="24"/>
          <w:szCs w:val="24"/>
          <w:lang w:val="en-US"/>
        </w:rPr>
        <w:t>str</w:t>
      </w:r>
      <w:proofErr w:type="spellEnd"/>
      <w:r w:rsidRPr="00C06F88">
        <w:rPr>
          <w:iCs/>
          <w:color w:val="000000"/>
          <w:sz w:val="24"/>
          <w:szCs w:val="24"/>
        </w:rPr>
        <w:t>.</w:t>
      </w:r>
      <w:r w:rsidRPr="00C06F88">
        <w:rPr>
          <w:sz w:val="24"/>
          <w:szCs w:val="24"/>
        </w:rPr>
        <w:t xml:space="preserve">, </w:t>
      </w:r>
      <w:r w:rsidRPr="00C06F88">
        <w:rPr>
          <w:i/>
          <w:iCs/>
          <w:color w:val="000000"/>
          <w:sz w:val="24"/>
          <w:szCs w:val="24"/>
          <w:lang w:val="en-US"/>
        </w:rPr>
        <w:t>O</w:t>
      </w:r>
      <w:r w:rsidR="006230E3" w:rsidRPr="00C06F88">
        <w:rPr>
          <w:i/>
          <w:iCs/>
          <w:color w:val="000000"/>
          <w:sz w:val="24"/>
          <w:szCs w:val="24"/>
        </w:rPr>
        <w:t>.</w:t>
      </w:r>
      <w:r w:rsidRPr="00C06F88">
        <w:rPr>
          <w:i/>
          <w:iCs/>
          <w:color w:val="000000"/>
          <w:sz w:val="24"/>
          <w:szCs w:val="24"/>
        </w:rPr>
        <w:t xml:space="preserve"> </w:t>
      </w:r>
      <w:proofErr w:type="spellStart"/>
      <w:r w:rsidRPr="00C06F88">
        <w:rPr>
          <w:i/>
          <w:iCs/>
          <w:color w:val="000000"/>
          <w:sz w:val="24"/>
          <w:szCs w:val="24"/>
          <w:lang w:val="en-US"/>
        </w:rPr>
        <w:t>pallens</w:t>
      </w:r>
      <w:proofErr w:type="spellEnd"/>
      <w:r w:rsidRPr="00C06F88">
        <w:rPr>
          <w:sz w:val="24"/>
          <w:szCs w:val="24"/>
        </w:rPr>
        <w:t xml:space="preserve">, </w:t>
      </w:r>
      <w:proofErr w:type="spellStart"/>
      <w:r w:rsidRPr="00C06F88">
        <w:rPr>
          <w:i/>
          <w:iCs/>
          <w:color w:val="000000"/>
          <w:sz w:val="24"/>
          <w:szCs w:val="24"/>
        </w:rPr>
        <w:t>Ophrys</w:t>
      </w:r>
      <w:proofErr w:type="spellEnd"/>
      <w:r w:rsidRPr="00C06F88">
        <w:rPr>
          <w:i/>
          <w:iCs/>
          <w:color w:val="000000"/>
          <w:sz w:val="24"/>
          <w:szCs w:val="24"/>
        </w:rPr>
        <w:t xml:space="preserve"> </w:t>
      </w:r>
      <w:proofErr w:type="spellStart"/>
      <w:r w:rsidRPr="00C06F88">
        <w:rPr>
          <w:i/>
          <w:iCs/>
          <w:color w:val="000000"/>
          <w:sz w:val="24"/>
          <w:szCs w:val="24"/>
        </w:rPr>
        <w:t>cornuta</w:t>
      </w:r>
      <w:proofErr w:type="spellEnd"/>
      <w:r w:rsidRPr="00C06F88">
        <w:rPr>
          <w:color w:val="000000"/>
          <w:sz w:val="24"/>
          <w:szCs w:val="24"/>
        </w:rPr>
        <w:t>,</w:t>
      </w:r>
      <w:r w:rsidRPr="00C06F88">
        <w:rPr>
          <w:i/>
          <w:sz w:val="24"/>
          <w:szCs w:val="24"/>
        </w:rPr>
        <w:t xml:space="preserve"> </w:t>
      </w:r>
      <w:proofErr w:type="spellStart"/>
      <w:r w:rsidRPr="00C06F88">
        <w:rPr>
          <w:i/>
          <w:sz w:val="24"/>
          <w:szCs w:val="24"/>
          <w:lang w:val="es-PE"/>
        </w:rPr>
        <w:t>Pedicularis</w:t>
      </w:r>
      <w:proofErr w:type="spellEnd"/>
      <w:r w:rsidRPr="00C06F88">
        <w:rPr>
          <w:i/>
          <w:sz w:val="24"/>
          <w:szCs w:val="24"/>
        </w:rPr>
        <w:t xml:space="preserve"> </w:t>
      </w:r>
      <w:proofErr w:type="spellStart"/>
      <w:r w:rsidRPr="00C06F88">
        <w:rPr>
          <w:i/>
          <w:sz w:val="24"/>
          <w:szCs w:val="24"/>
          <w:lang w:val="es-PE"/>
        </w:rPr>
        <w:t>moesiaca</w:t>
      </w:r>
      <w:proofErr w:type="spellEnd"/>
      <w:r w:rsidRPr="00C06F88">
        <w:rPr>
          <w:sz w:val="24"/>
          <w:szCs w:val="24"/>
        </w:rPr>
        <w:t>,</w:t>
      </w:r>
      <w:r w:rsidRPr="00C06F88">
        <w:rPr>
          <w:color w:val="000000"/>
          <w:sz w:val="24"/>
          <w:szCs w:val="24"/>
        </w:rPr>
        <w:t xml:space="preserve"> </w:t>
      </w:r>
      <w:r w:rsidRPr="00C06F88">
        <w:rPr>
          <w:i/>
          <w:iCs/>
          <w:color w:val="000000"/>
          <w:sz w:val="24"/>
          <w:szCs w:val="24"/>
        </w:rPr>
        <w:t>Silene nutans</w:t>
      </w:r>
      <w:r w:rsidRPr="00C06F88">
        <w:rPr>
          <w:sz w:val="24"/>
          <w:szCs w:val="24"/>
        </w:rPr>
        <w:t xml:space="preserve">, </w:t>
      </w:r>
      <w:r w:rsidRPr="00C06F88">
        <w:rPr>
          <w:i/>
          <w:iCs/>
          <w:color w:val="000000"/>
          <w:sz w:val="24"/>
          <w:szCs w:val="24"/>
        </w:rPr>
        <w:t>Taxus baccata</w:t>
      </w:r>
      <w:r w:rsidR="006230E3" w:rsidRPr="00C06F88">
        <w:rPr>
          <w:color w:val="000000"/>
          <w:sz w:val="24"/>
          <w:szCs w:val="24"/>
        </w:rPr>
        <w:t>,</w:t>
      </w:r>
      <w:r w:rsidRPr="00C06F88">
        <w:rPr>
          <w:sz w:val="24"/>
          <w:szCs w:val="24"/>
        </w:rPr>
        <w:t xml:space="preserve"> </w:t>
      </w:r>
      <w:r w:rsidRPr="00C06F88">
        <w:rPr>
          <w:i/>
          <w:iCs/>
          <w:color w:val="000000"/>
          <w:sz w:val="24"/>
          <w:szCs w:val="24"/>
        </w:rPr>
        <w:t>Veronica jaquinii</w:t>
      </w:r>
      <w:r w:rsidRPr="00C06F88">
        <w:rPr>
          <w:color w:val="000000"/>
          <w:sz w:val="24"/>
          <w:szCs w:val="24"/>
        </w:rPr>
        <w:t xml:space="preserve"> ssp. </w:t>
      </w:r>
      <w:r w:rsidRPr="00C06F88">
        <w:rPr>
          <w:i/>
          <w:color w:val="000000"/>
          <w:sz w:val="24"/>
          <w:szCs w:val="24"/>
          <w:lang w:val="pt-BR"/>
        </w:rPr>
        <w:t>n</w:t>
      </w:r>
      <w:r w:rsidRPr="00C06F88">
        <w:rPr>
          <w:i/>
          <w:color w:val="000000"/>
          <w:sz w:val="24"/>
          <w:szCs w:val="24"/>
        </w:rPr>
        <w:t>eiceffii</w:t>
      </w:r>
      <w:r w:rsidRPr="00C06F88">
        <w:rPr>
          <w:color w:val="000000"/>
          <w:sz w:val="24"/>
          <w:szCs w:val="24"/>
        </w:rPr>
        <w:t xml:space="preserve">, </w:t>
      </w:r>
      <w:r w:rsidRPr="00C06F88">
        <w:rPr>
          <w:i/>
          <w:iCs/>
          <w:color w:val="000000"/>
          <w:sz w:val="24"/>
          <w:szCs w:val="24"/>
        </w:rPr>
        <w:t>Viola aetolica</w:t>
      </w:r>
      <w:r w:rsidRPr="00C06F88">
        <w:rPr>
          <w:sz w:val="24"/>
          <w:szCs w:val="24"/>
        </w:rPr>
        <w:t xml:space="preserve">, </w:t>
      </w:r>
      <w:r w:rsidRPr="00C06F88">
        <w:rPr>
          <w:i/>
          <w:iCs/>
          <w:color w:val="000000"/>
          <w:sz w:val="24"/>
          <w:szCs w:val="24"/>
          <w:lang w:val="en-US"/>
        </w:rPr>
        <w:t>V</w:t>
      </w:r>
      <w:r w:rsidR="006230E3" w:rsidRPr="00C06F88">
        <w:rPr>
          <w:i/>
          <w:iCs/>
          <w:color w:val="000000"/>
          <w:sz w:val="24"/>
          <w:szCs w:val="24"/>
        </w:rPr>
        <w:t xml:space="preserve">. </w:t>
      </w:r>
      <w:proofErr w:type="spellStart"/>
      <w:r w:rsidRPr="00C06F88">
        <w:rPr>
          <w:i/>
          <w:iCs/>
          <w:color w:val="000000"/>
          <w:sz w:val="24"/>
          <w:szCs w:val="24"/>
          <w:lang w:val="en-US"/>
        </w:rPr>
        <w:t>balcanica</w:t>
      </w:r>
      <w:proofErr w:type="spellEnd"/>
      <w:r w:rsidRPr="00C06F88">
        <w:rPr>
          <w:iCs/>
          <w:color w:val="000000"/>
          <w:sz w:val="24"/>
          <w:szCs w:val="24"/>
        </w:rPr>
        <w:t xml:space="preserve">. </w:t>
      </w:r>
      <w:r w:rsidR="00F742CD" w:rsidRPr="00C06F88">
        <w:rPr>
          <w:iCs/>
          <w:color w:val="000000"/>
          <w:sz w:val="24"/>
          <w:szCs w:val="24"/>
        </w:rPr>
        <w:t xml:space="preserve">С единични находища, но с добра плътност </w:t>
      </w:r>
      <w:r w:rsidR="006230E3" w:rsidRPr="00C06F88">
        <w:rPr>
          <w:iCs/>
          <w:color w:val="000000"/>
          <w:sz w:val="24"/>
          <w:szCs w:val="24"/>
        </w:rPr>
        <w:t xml:space="preserve">на популациите </w:t>
      </w:r>
      <w:r w:rsidR="00F742CD" w:rsidRPr="00C06F88">
        <w:rPr>
          <w:iCs/>
          <w:color w:val="000000"/>
          <w:sz w:val="24"/>
          <w:szCs w:val="24"/>
        </w:rPr>
        <w:t xml:space="preserve">са видовете: </w:t>
      </w:r>
      <w:r w:rsidR="00F742CD" w:rsidRPr="00C06F88">
        <w:rPr>
          <w:i/>
          <w:iCs/>
          <w:color w:val="000000"/>
          <w:sz w:val="24"/>
          <w:szCs w:val="24"/>
        </w:rPr>
        <w:t>Allium melanantherum</w:t>
      </w:r>
      <w:r w:rsidR="00F742CD" w:rsidRPr="00C06F88">
        <w:rPr>
          <w:color w:val="000000"/>
          <w:sz w:val="24"/>
          <w:szCs w:val="24"/>
        </w:rPr>
        <w:t xml:space="preserve">, </w:t>
      </w:r>
      <w:r w:rsidR="00F742CD" w:rsidRPr="00C06F88">
        <w:rPr>
          <w:i/>
          <w:iCs/>
          <w:color w:val="000000"/>
          <w:sz w:val="24"/>
          <w:szCs w:val="24"/>
          <w:lang w:val="en-US"/>
        </w:rPr>
        <w:t>Allium</w:t>
      </w:r>
      <w:r w:rsidR="00F742CD" w:rsidRPr="00C06F88">
        <w:rPr>
          <w:i/>
          <w:iCs/>
          <w:color w:val="000000"/>
          <w:sz w:val="24"/>
          <w:szCs w:val="24"/>
        </w:rPr>
        <w:t xml:space="preserve"> </w:t>
      </w:r>
      <w:proofErr w:type="spellStart"/>
      <w:r w:rsidR="00F742CD" w:rsidRPr="00C06F88">
        <w:rPr>
          <w:i/>
          <w:iCs/>
          <w:color w:val="000000"/>
          <w:sz w:val="24"/>
          <w:szCs w:val="24"/>
          <w:lang w:val="en-US"/>
        </w:rPr>
        <w:t>phthioticum</w:t>
      </w:r>
      <w:proofErr w:type="spellEnd"/>
      <w:r w:rsidR="00F742CD" w:rsidRPr="00C06F88">
        <w:rPr>
          <w:i/>
          <w:iCs/>
          <w:color w:val="000000"/>
          <w:sz w:val="24"/>
          <w:szCs w:val="24"/>
        </w:rPr>
        <w:t xml:space="preserve">, </w:t>
      </w:r>
      <w:proofErr w:type="spellStart"/>
      <w:r w:rsidR="00F742CD" w:rsidRPr="00C06F88">
        <w:rPr>
          <w:i/>
          <w:iCs/>
          <w:color w:val="000000"/>
          <w:sz w:val="24"/>
          <w:szCs w:val="24"/>
        </w:rPr>
        <w:t>Anemone</w:t>
      </w:r>
      <w:proofErr w:type="spellEnd"/>
      <w:r w:rsidR="00F742CD" w:rsidRPr="00C06F88">
        <w:rPr>
          <w:i/>
          <w:iCs/>
          <w:color w:val="000000"/>
          <w:sz w:val="24"/>
          <w:szCs w:val="24"/>
        </w:rPr>
        <w:t xml:space="preserve"> </w:t>
      </w:r>
      <w:proofErr w:type="spellStart"/>
      <w:r w:rsidR="00F742CD" w:rsidRPr="00C06F88">
        <w:rPr>
          <w:i/>
          <w:iCs/>
          <w:color w:val="000000"/>
          <w:sz w:val="24"/>
          <w:szCs w:val="24"/>
        </w:rPr>
        <w:t>sylvestris</w:t>
      </w:r>
      <w:proofErr w:type="spellEnd"/>
      <w:r w:rsidR="00F742CD" w:rsidRPr="00C06F88">
        <w:rPr>
          <w:sz w:val="24"/>
          <w:szCs w:val="24"/>
        </w:rPr>
        <w:t xml:space="preserve">, </w:t>
      </w:r>
      <w:proofErr w:type="spellStart"/>
      <w:r w:rsidR="00F742CD" w:rsidRPr="00C06F88">
        <w:rPr>
          <w:i/>
          <w:iCs/>
          <w:color w:val="000000"/>
          <w:sz w:val="24"/>
          <w:szCs w:val="24"/>
        </w:rPr>
        <w:t>Angelica</w:t>
      </w:r>
      <w:proofErr w:type="spellEnd"/>
      <w:r w:rsidR="00F742CD" w:rsidRPr="00C06F88">
        <w:rPr>
          <w:i/>
          <w:iCs/>
          <w:color w:val="000000"/>
          <w:sz w:val="24"/>
          <w:szCs w:val="24"/>
        </w:rPr>
        <w:t xml:space="preserve"> pancicii</w:t>
      </w:r>
      <w:r w:rsidR="00F742CD" w:rsidRPr="00C06F88">
        <w:rPr>
          <w:sz w:val="24"/>
          <w:szCs w:val="24"/>
        </w:rPr>
        <w:t xml:space="preserve">, </w:t>
      </w:r>
      <w:r w:rsidR="00F742CD" w:rsidRPr="00C06F88">
        <w:rPr>
          <w:i/>
          <w:iCs/>
          <w:color w:val="000000"/>
          <w:sz w:val="24"/>
          <w:szCs w:val="24"/>
        </w:rPr>
        <w:t>Aquilegia vulgaris</w:t>
      </w:r>
      <w:r w:rsidR="00F742CD" w:rsidRPr="00C06F88">
        <w:rPr>
          <w:color w:val="000000"/>
          <w:sz w:val="24"/>
          <w:szCs w:val="24"/>
        </w:rPr>
        <w:t xml:space="preserve">, </w:t>
      </w:r>
      <w:r w:rsidR="00F742CD" w:rsidRPr="00C06F88">
        <w:rPr>
          <w:i/>
          <w:iCs/>
          <w:color w:val="000000"/>
          <w:sz w:val="24"/>
          <w:szCs w:val="24"/>
        </w:rPr>
        <w:t>Carum graecum</w:t>
      </w:r>
      <w:r w:rsidR="00F742CD" w:rsidRPr="00C06F88">
        <w:rPr>
          <w:color w:val="000000"/>
          <w:sz w:val="24"/>
          <w:szCs w:val="24"/>
        </w:rPr>
        <w:t xml:space="preserve">, </w:t>
      </w:r>
      <w:r w:rsidR="00F742CD" w:rsidRPr="00C06F88">
        <w:rPr>
          <w:i/>
          <w:iCs/>
          <w:color w:val="000000"/>
          <w:sz w:val="24"/>
          <w:szCs w:val="24"/>
          <w:lang w:val="pt-BR"/>
        </w:rPr>
        <w:t>Dactylorhiza</w:t>
      </w:r>
      <w:r w:rsidR="00F742CD" w:rsidRPr="00C06F88">
        <w:rPr>
          <w:i/>
          <w:iCs/>
          <w:color w:val="000000"/>
          <w:sz w:val="24"/>
          <w:szCs w:val="24"/>
        </w:rPr>
        <w:t xml:space="preserve"> </w:t>
      </w:r>
      <w:r w:rsidR="00F742CD" w:rsidRPr="00C06F88">
        <w:rPr>
          <w:i/>
          <w:iCs/>
          <w:color w:val="000000"/>
          <w:sz w:val="24"/>
          <w:szCs w:val="24"/>
          <w:lang w:val="pt-BR"/>
        </w:rPr>
        <w:t>baumanniana</w:t>
      </w:r>
      <w:r w:rsidR="00F742CD" w:rsidRPr="00C06F88">
        <w:rPr>
          <w:sz w:val="24"/>
          <w:szCs w:val="24"/>
        </w:rPr>
        <w:t xml:space="preserve">, </w:t>
      </w:r>
      <w:r w:rsidR="00F742CD" w:rsidRPr="00C06F88">
        <w:rPr>
          <w:i/>
          <w:iCs/>
          <w:color w:val="000000"/>
          <w:sz w:val="24"/>
          <w:szCs w:val="24"/>
          <w:lang w:val="pt-BR"/>
        </w:rPr>
        <w:t>D</w:t>
      </w:r>
      <w:r w:rsidR="006230E3" w:rsidRPr="00C06F88">
        <w:rPr>
          <w:i/>
          <w:iCs/>
          <w:color w:val="000000"/>
          <w:sz w:val="24"/>
          <w:szCs w:val="24"/>
        </w:rPr>
        <w:t>.</w:t>
      </w:r>
      <w:r w:rsidR="00F742CD" w:rsidRPr="00C06F88">
        <w:rPr>
          <w:i/>
          <w:iCs/>
          <w:color w:val="000000"/>
          <w:sz w:val="24"/>
          <w:szCs w:val="24"/>
        </w:rPr>
        <w:t xml:space="preserve"> </w:t>
      </w:r>
      <w:r w:rsidR="00F742CD" w:rsidRPr="00C06F88">
        <w:rPr>
          <w:i/>
          <w:iCs/>
          <w:color w:val="000000"/>
          <w:sz w:val="24"/>
          <w:szCs w:val="24"/>
          <w:lang w:val="pt-BR"/>
        </w:rPr>
        <w:t>cordigera</w:t>
      </w:r>
      <w:r w:rsidR="00F742CD" w:rsidRPr="00C06F88">
        <w:rPr>
          <w:sz w:val="24"/>
          <w:szCs w:val="24"/>
        </w:rPr>
        <w:t xml:space="preserve">, </w:t>
      </w:r>
      <w:r w:rsidR="00F742CD" w:rsidRPr="00C06F88">
        <w:rPr>
          <w:i/>
          <w:iCs/>
          <w:color w:val="000000"/>
          <w:sz w:val="24"/>
          <w:szCs w:val="24"/>
        </w:rPr>
        <w:t>Daphne blagayana</w:t>
      </w:r>
      <w:r w:rsidR="00F742CD" w:rsidRPr="00C06F88">
        <w:rPr>
          <w:color w:val="000000"/>
          <w:sz w:val="24"/>
          <w:szCs w:val="24"/>
        </w:rPr>
        <w:t xml:space="preserve">, </w:t>
      </w:r>
      <w:r w:rsidR="00F742CD" w:rsidRPr="00C06F88">
        <w:rPr>
          <w:i/>
          <w:iCs/>
          <w:color w:val="000000"/>
          <w:sz w:val="24"/>
          <w:szCs w:val="24"/>
        </w:rPr>
        <w:t>Epipactis leptochila</w:t>
      </w:r>
      <w:r w:rsidR="00F742CD" w:rsidRPr="00C06F88">
        <w:rPr>
          <w:color w:val="000000"/>
          <w:sz w:val="24"/>
          <w:szCs w:val="24"/>
        </w:rPr>
        <w:t xml:space="preserve">, </w:t>
      </w:r>
      <w:r w:rsidR="00F742CD" w:rsidRPr="00C06F88">
        <w:rPr>
          <w:i/>
          <w:iCs/>
          <w:color w:val="000000"/>
          <w:sz w:val="24"/>
          <w:szCs w:val="24"/>
        </w:rPr>
        <w:t>E</w:t>
      </w:r>
      <w:r w:rsidR="006230E3" w:rsidRPr="00C06F88">
        <w:rPr>
          <w:i/>
          <w:iCs/>
          <w:color w:val="000000"/>
          <w:sz w:val="24"/>
          <w:szCs w:val="24"/>
        </w:rPr>
        <w:t>.</w:t>
      </w:r>
      <w:r w:rsidR="00F742CD" w:rsidRPr="00C06F88">
        <w:rPr>
          <w:i/>
          <w:iCs/>
          <w:color w:val="000000"/>
          <w:sz w:val="24"/>
          <w:szCs w:val="24"/>
        </w:rPr>
        <w:t xml:space="preserve"> purpurata</w:t>
      </w:r>
      <w:r w:rsidR="00F742CD" w:rsidRPr="00C06F88">
        <w:rPr>
          <w:sz w:val="24"/>
          <w:szCs w:val="24"/>
        </w:rPr>
        <w:t xml:space="preserve">, </w:t>
      </w:r>
      <w:r w:rsidR="00F742CD" w:rsidRPr="00C06F88">
        <w:rPr>
          <w:i/>
          <w:iCs/>
          <w:color w:val="000000"/>
          <w:sz w:val="24"/>
          <w:szCs w:val="24"/>
          <w:lang w:val="pt-BR"/>
        </w:rPr>
        <w:t>Galium</w:t>
      </w:r>
      <w:r w:rsidR="00F742CD" w:rsidRPr="00C06F88">
        <w:rPr>
          <w:i/>
          <w:iCs/>
          <w:color w:val="000000"/>
          <w:sz w:val="24"/>
          <w:szCs w:val="24"/>
        </w:rPr>
        <w:t xml:space="preserve"> </w:t>
      </w:r>
      <w:r w:rsidR="00F742CD" w:rsidRPr="00C06F88">
        <w:rPr>
          <w:i/>
          <w:iCs/>
          <w:color w:val="000000"/>
          <w:sz w:val="24"/>
          <w:szCs w:val="24"/>
          <w:lang w:val="pt-BR"/>
        </w:rPr>
        <w:t>rubioides</w:t>
      </w:r>
      <w:r w:rsidR="00F742CD" w:rsidRPr="00C06F88">
        <w:rPr>
          <w:sz w:val="24"/>
          <w:szCs w:val="24"/>
        </w:rPr>
        <w:t xml:space="preserve">, </w:t>
      </w:r>
      <w:r w:rsidR="00F742CD" w:rsidRPr="00C06F88">
        <w:rPr>
          <w:i/>
          <w:iCs/>
          <w:color w:val="000000"/>
          <w:sz w:val="24"/>
          <w:szCs w:val="24"/>
          <w:lang w:val="pt-BR"/>
        </w:rPr>
        <w:t>Hesperis</w:t>
      </w:r>
      <w:r w:rsidR="00F742CD" w:rsidRPr="00C06F88">
        <w:rPr>
          <w:i/>
          <w:iCs/>
          <w:color w:val="000000"/>
          <w:sz w:val="24"/>
          <w:szCs w:val="24"/>
        </w:rPr>
        <w:t xml:space="preserve"> </w:t>
      </w:r>
      <w:r w:rsidR="00F742CD" w:rsidRPr="00C06F88">
        <w:rPr>
          <w:i/>
          <w:iCs/>
          <w:color w:val="000000"/>
          <w:sz w:val="24"/>
          <w:szCs w:val="24"/>
          <w:lang w:val="pt-BR"/>
        </w:rPr>
        <w:t>sylvestris</w:t>
      </w:r>
      <w:r w:rsidR="00F742CD" w:rsidRPr="00C06F88">
        <w:rPr>
          <w:sz w:val="24"/>
          <w:szCs w:val="24"/>
        </w:rPr>
        <w:t xml:space="preserve">, </w:t>
      </w:r>
      <w:r w:rsidR="00F742CD" w:rsidRPr="00C06F88">
        <w:rPr>
          <w:i/>
          <w:iCs/>
          <w:color w:val="000000"/>
          <w:sz w:val="24"/>
          <w:szCs w:val="24"/>
        </w:rPr>
        <w:t>Hypericum umbellatum</w:t>
      </w:r>
      <w:r w:rsidR="00F742CD" w:rsidRPr="00C06F88">
        <w:rPr>
          <w:sz w:val="24"/>
          <w:szCs w:val="24"/>
        </w:rPr>
        <w:t xml:space="preserve">, </w:t>
      </w:r>
      <w:r w:rsidR="00F742CD" w:rsidRPr="00C06F88">
        <w:rPr>
          <w:i/>
          <w:iCs/>
          <w:color w:val="000000"/>
          <w:sz w:val="24"/>
          <w:szCs w:val="24"/>
        </w:rPr>
        <w:t>Ilex aquifolium</w:t>
      </w:r>
      <w:r w:rsidR="00F742CD" w:rsidRPr="00C06F88">
        <w:rPr>
          <w:sz w:val="24"/>
          <w:szCs w:val="24"/>
        </w:rPr>
        <w:t xml:space="preserve">, </w:t>
      </w:r>
      <w:r w:rsidR="00F742CD" w:rsidRPr="00C06F88">
        <w:rPr>
          <w:i/>
          <w:iCs/>
          <w:color w:val="000000"/>
          <w:sz w:val="24"/>
          <w:szCs w:val="24"/>
        </w:rPr>
        <w:t>Kernera saxatilis</w:t>
      </w:r>
      <w:r w:rsidR="00F742CD" w:rsidRPr="00C06F88">
        <w:rPr>
          <w:sz w:val="24"/>
          <w:szCs w:val="24"/>
        </w:rPr>
        <w:t xml:space="preserve">, </w:t>
      </w:r>
      <w:r w:rsidR="00F742CD" w:rsidRPr="00C06F88">
        <w:rPr>
          <w:i/>
          <w:iCs/>
          <w:color w:val="000000"/>
          <w:sz w:val="24"/>
          <w:szCs w:val="24"/>
        </w:rPr>
        <w:t>Laserpitium siler</w:t>
      </w:r>
      <w:r w:rsidR="00F742CD" w:rsidRPr="00C06F88">
        <w:rPr>
          <w:sz w:val="24"/>
          <w:szCs w:val="24"/>
        </w:rPr>
        <w:t xml:space="preserve">, </w:t>
      </w:r>
      <w:r w:rsidR="00F742CD" w:rsidRPr="00C06F88">
        <w:rPr>
          <w:i/>
          <w:iCs/>
          <w:color w:val="000000"/>
          <w:sz w:val="24"/>
          <w:szCs w:val="24"/>
        </w:rPr>
        <w:t>Myricaria germanica</w:t>
      </w:r>
      <w:r w:rsidR="00F742CD" w:rsidRPr="00C06F88">
        <w:rPr>
          <w:sz w:val="24"/>
          <w:szCs w:val="24"/>
        </w:rPr>
        <w:t xml:space="preserve">, </w:t>
      </w:r>
      <w:r w:rsidR="00F742CD" w:rsidRPr="00C06F88">
        <w:rPr>
          <w:i/>
          <w:iCs/>
          <w:color w:val="000000"/>
          <w:sz w:val="24"/>
          <w:szCs w:val="24"/>
        </w:rPr>
        <w:t>Paeonia mascula</w:t>
      </w:r>
      <w:r w:rsidR="00F742CD" w:rsidRPr="00C06F88">
        <w:rPr>
          <w:sz w:val="24"/>
          <w:szCs w:val="24"/>
        </w:rPr>
        <w:t xml:space="preserve">, </w:t>
      </w:r>
      <w:r w:rsidR="00F742CD" w:rsidRPr="00C06F88">
        <w:rPr>
          <w:i/>
          <w:iCs/>
          <w:color w:val="000000"/>
          <w:sz w:val="24"/>
          <w:szCs w:val="24"/>
          <w:lang w:val="pt-BR"/>
        </w:rPr>
        <w:t>Poa</w:t>
      </w:r>
      <w:r w:rsidR="00F742CD" w:rsidRPr="00C06F88">
        <w:rPr>
          <w:i/>
          <w:iCs/>
          <w:color w:val="000000"/>
          <w:sz w:val="24"/>
          <w:szCs w:val="24"/>
        </w:rPr>
        <w:t xml:space="preserve"> </w:t>
      </w:r>
      <w:r w:rsidR="00F742CD" w:rsidRPr="00C06F88">
        <w:rPr>
          <w:i/>
          <w:iCs/>
          <w:color w:val="000000"/>
          <w:sz w:val="24"/>
          <w:szCs w:val="24"/>
          <w:lang w:val="pt-BR"/>
        </w:rPr>
        <w:t>palustris</w:t>
      </w:r>
      <w:r w:rsidR="00F742CD" w:rsidRPr="00C06F88">
        <w:rPr>
          <w:iCs/>
          <w:color w:val="000000"/>
          <w:sz w:val="24"/>
          <w:szCs w:val="24"/>
        </w:rPr>
        <w:t>. В критично състояние, с единствени находища и много ниска численост (единични екземпляри) са видовете:</w:t>
      </w:r>
      <w:r w:rsidR="00F742CD" w:rsidRPr="00C06F88">
        <w:rPr>
          <w:i/>
          <w:iCs/>
          <w:color w:val="000000"/>
          <w:sz w:val="24"/>
          <w:szCs w:val="24"/>
        </w:rPr>
        <w:t xml:space="preserve"> </w:t>
      </w:r>
      <w:proofErr w:type="spellStart"/>
      <w:r w:rsidR="00F742CD" w:rsidRPr="00C06F88">
        <w:rPr>
          <w:i/>
          <w:iCs/>
          <w:color w:val="000000"/>
          <w:sz w:val="24"/>
          <w:szCs w:val="24"/>
        </w:rPr>
        <w:t>Asperula</w:t>
      </w:r>
      <w:proofErr w:type="spellEnd"/>
      <w:r w:rsidR="00F742CD" w:rsidRPr="00C06F88">
        <w:rPr>
          <w:i/>
          <w:iCs/>
          <w:color w:val="000000"/>
          <w:sz w:val="24"/>
          <w:szCs w:val="24"/>
        </w:rPr>
        <w:t xml:space="preserve"> </w:t>
      </w:r>
      <w:proofErr w:type="spellStart"/>
      <w:r w:rsidR="00F742CD" w:rsidRPr="00C06F88">
        <w:rPr>
          <w:i/>
          <w:iCs/>
          <w:color w:val="000000"/>
          <w:sz w:val="24"/>
          <w:szCs w:val="24"/>
        </w:rPr>
        <w:t>capitata</w:t>
      </w:r>
      <w:proofErr w:type="spellEnd"/>
      <w:r w:rsidR="00F742CD" w:rsidRPr="00C06F88">
        <w:rPr>
          <w:color w:val="000000"/>
          <w:sz w:val="24"/>
          <w:szCs w:val="24"/>
        </w:rPr>
        <w:t xml:space="preserve">, </w:t>
      </w:r>
      <w:proofErr w:type="spellStart"/>
      <w:r w:rsidR="00F742CD" w:rsidRPr="00C06F88">
        <w:rPr>
          <w:i/>
          <w:iCs/>
          <w:color w:val="000000"/>
          <w:sz w:val="24"/>
          <w:szCs w:val="24"/>
        </w:rPr>
        <w:t>Campanula</w:t>
      </w:r>
      <w:proofErr w:type="spellEnd"/>
      <w:r w:rsidR="00F742CD" w:rsidRPr="00C06F88">
        <w:rPr>
          <w:i/>
          <w:iCs/>
          <w:color w:val="000000"/>
          <w:sz w:val="24"/>
          <w:szCs w:val="24"/>
        </w:rPr>
        <w:t xml:space="preserve"> </w:t>
      </w:r>
      <w:proofErr w:type="spellStart"/>
      <w:r w:rsidR="00F742CD" w:rsidRPr="00C06F88">
        <w:rPr>
          <w:i/>
          <w:iCs/>
          <w:color w:val="000000"/>
          <w:sz w:val="24"/>
          <w:szCs w:val="24"/>
        </w:rPr>
        <w:t>transsilvanica</w:t>
      </w:r>
      <w:proofErr w:type="spellEnd"/>
      <w:r w:rsidR="00F742CD" w:rsidRPr="00C06F88">
        <w:rPr>
          <w:sz w:val="24"/>
          <w:szCs w:val="24"/>
        </w:rPr>
        <w:t xml:space="preserve">, </w:t>
      </w:r>
      <w:proofErr w:type="spellStart"/>
      <w:r w:rsidR="00F742CD" w:rsidRPr="00C06F88">
        <w:rPr>
          <w:i/>
          <w:iCs/>
          <w:color w:val="000000"/>
          <w:sz w:val="24"/>
          <w:szCs w:val="24"/>
        </w:rPr>
        <w:t>Echium</w:t>
      </w:r>
      <w:proofErr w:type="spellEnd"/>
      <w:r w:rsidR="00F742CD" w:rsidRPr="00C06F88">
        <w:rPr>
          <w:i/>
          <w:iCs/>
          <w:color w:val="000000"/>
          <w:sz w:val="24"/>
          <w:szCs w:val="24"/>
        </w:rPr>
        <w:t xml:space="preserve"> </w:t>
      </w:r>
      <w:proofErr w:type="spellStart"/>
      <w:r w:rsidR="00F742CD" w:rsidRPr="00C06F88">
        <w:rPr>
          <w:i/>
          <w:iCs/>
          <w:color w:val="000000"/>
          <w:sz w:val="24"/>
          <w:szCs w:val="24"/>
        </w:rPr>
        <w:t>russicum</w:t>
      </w:r>
      <w:proofErr w:type="spellEnd"/>
      <w:r w:rsidR="00F742CD" w:rsidRPr="00C06F88">
        <w:rPr>
          <w:color w:val="000000"/>
          <w:sz w:val="24"/>
          <w:szCs w:val="24"/>
        </w:rPr>
        <w:t xml:space="preserve">, </w:t>
      </w:r>
      <w:proofErr w:type="spellStart"/>
      <w:r w:rsidR="00F742CD" w:rsidRPr="00C06F88">
        <w:rPr>
          <w:i/>
          <w:iCs/>
          <w:color w:val="000000"/>
          <w:sz w:val="24"/>
          <w:szCs w:val="24"/>
        </w:rPr>
        <w:t>Goodyera</w:t>
      </w:r>
      <w:proofErr w:type="spellEnd"/>
      <w:r w:rsidR="00F742CD" w:rsidRPr="00C06F88">
        <w:rPr>
          <w:i/>
          <w:iCs/>
          <w:color w:val="000000"/>
          <w:sz w:val="24"/>
          <w:szCs w:val="24"/>
        </w:rPr>
        <w:t xml:space="preserve"> </w:t>
      </w:r>
      <w:proofErr w:type="spellStart"/>
      <w:r w:rsidR="00F742CD" w:rsidRPr="00C06F88">
        <w:rPr>
          <w:i/>
          <w:iCs/>
          <w:color w:val="000000"/>
          <w:sz w:val="24"/>
          <w:szCs w:val="24"/>
        </w:rPr>
        <w:t>repens</w:t>
      </w:r>
      <w:proofErr w:type="spellEnd"/>
      <w:r w:rsidR="00F742CD" w:rsidRPr="00C06F88">
        <w:rPr>
          <w:color w:val="000000"/>
          <w:sz w:val="24"/>
          <w:szCs w:val="24"/>
        </w:rPr>
        <w:t xml:space="preserve">, </w:t>
      </w:r>
      <w:proofErr w:type="spellStart"/>
      <w:r w:rsidR="00F742CD" w:rsidRPr="00C06F88">
        <w:rPr>
          <w:i/>
          <w:iCs/>
          <w:color w:val="000000"/>
          <w:sz w:val="24"/>
          <w:szCs w:val="24"/>
          <w:lang w:val="en-US"/>
        </w:rPr>
        <w:t>Lathyrus</w:t>
      </w:r>
      <w:proofErr w:type="spellEnd"/>
      <w:r w:rsidR="00F742CD" w:rsidRPr="00C06F88">
        <w:rPr>
          <w:i/>
          <w:iCs/>
          <w:color w:val="000000"/>
          <w:sz w:val="24"/>
          <w:szCs w:val="24"/>
        </w:rPr>
        <w:t xml:space="preserve"> </w:t>
      </w:r>
      <w:proofErr w:type="spellStart"/>
      <w:r w:rsidR="00F742CD" w:rsidRPr="00C06F88">
        <w:rPr>
          <w:i/>
          <w:iCs/>
          <w:color w:val="000000"/>
          <w:sz w:val="24"/>
          <w:szCs w:val="24"/>
          <w:lang w:val="en-US"/>
        </w:rPr>
        <w:t>linifolius</w:t>
      </w:r>
      <w:proofErr w:type="spellEnd"/>
      <w:r w:rsidR="00F742CD" w:rsidRPr="00C06F88">
        <w:rPr>
          <w:sz w:val="24"/>
          <w:szCs w:val="24"/>
        </w:rPr>
        <w:t xml:space="preserve">, </w:t>
      </w:r>
      <w:r w:rsidR="00F742CD" w:rsidRPr="00C06F88">
        <w:rPr>
          <w:i/>
          <w:iCs/>
          <w:color w:val="000000"/>
          <w:sz w:val="24"/>
          <w:szCs w:val="24"/>
        </w:rPr>
        <w:t>Orchis militaris</w:t>
      </w:r>
      <w:r w:rsidR="00F742CD" w:rsidRPr="00C06F88">
        <w:rPr>
          <w:sz w:val="24"/>
          <w:szCs w:val="24"/>
        </w:rPr>
        <w:t xml:space="preserve">, </w:t>
      </w:r>
      <w:r w:rsidR="00F742CD" w:rsidRPr="00C06F88">
        <w:rPr>
          <w:i/>
          <w:iCs/>
          <w:color w:val="000000"/>
          <w:sz w:val="24"/>
          <w:szCs w:val="24"/>
          <w:lang w:val="en-US"/>
        </w:rPr>
        <w:t>O</w:t>
      </w:r>
      <w:r w:rsidR="006230E3" w:rsidRPr="00C06F88">
        <w:rPr>
          <w:i/>
          <w:iCs/>
          <w:color w:val="000000"/>
          <w:sz w:val="24"/>
          <w:szCs w:val="24"/>
        </w:rPr>
        <w:t>.</w:t>
      </w:r>
      <w:r w:rsidR="00F742CD" w:rsidRPr="00C06F88">
        <w:rPr>
          <w:i/>
          <w:iCs/>
          <w:color w:val="000000"/>
          <w:sz w:val="24"/>
          <w:szCs w:val="24"/>
        </w:rPr>
        <w:t xml:space="preserve"> </w:t>
      </w:r>
      <w:proofErr w:type="spellStart"/>
      <w:proofErr w:type="gramStart"/>
      <w:r w:rsidR="00F742CD" w:rsidRPr="00C06F88">
        <w:rPr>
          <w:i/>
          <w:iCs/>
          <w:color w:val="000000"/>
          <w:sz w:val="24"/>
          <w:szCs w:val="24"/>
          <w:lang w:val="en-US"/>
        </w:rPr>
        <w:t>tridentata</w:t>
      </w:r>
      <w:proofErr w:type="spellEnd"/>
      <w:proofErr w:type="gramEnd"/>
      <w:r w:rsidR="00F742CD" w:rsidRPr="00C06F88">
        <w:rPr>
          <w:iCs/>
          <w:color w:val="000000"/>
          <w:sz w:val="24"/>
          <w:szCs w:val="24"/>
        </w:rPr>
        <w:t>. и</w:t>
      </w:r>
      <w:r w:rsidR="00F742CD" w:rsidRPr="00C06F88">
        <w:rPr>
          <w:i/>
          <w:iCs/>
          <w:color w:val="000000"/>
          <w:sz w:val="24"/>
          <w:szCs w:val="24"/>
        </w:rPr>
        <w:t xml:space="preserve"> Spiranthes spiralis</w:t>
      </w:r>
      <w:r w:rsidR="00F742CD" w:rsidRPr="00C06F88">
        <w:rPr>
          <w:color w:val="000000"/>
          <w:sz w:val="24"/>
          <w:szCs w:val="24"/>
        </w:rPr>
        <w:t xml:space="preserve">. </w:t>
      </w:r>
    </w:p>
    <w:p w:rsidR="00E8301E" w:rsidRDefault="00E8301E" w:rsidP="00E8301E">
      <w:pPr>
        <w:jc w:val="both"/>
        <w:rPr>
          <w:sz w:val="24"/>
          <w:szCs w:val="24"/>
          <w:lang w:val="en-US"/>
        </w:rPr>
      </w:pPr>
      <w:r w:rsidRPr="00C06F88">
        <w:rPr>
          <w:sz w:val="24"/>
          <w:szCs w:val="24"/>
          <w:lang w:val="ru-RU"/>
        </w:rPr>
        <w:t xml:space="preserve">Богатата флора на ПП “Българка” предполага голямо разнообразие на </w:t>
      </w:r>
      <w:r w:rsidR="00FB18C1" w:rsidRPr="00C06F88">
        <w:rPr>
          <w:sz w:val="24"/>
          <w:szCs w:val="24"/>
          <w:lang w:val="ru-RU"/>
        </w:rPr>
        <w:t xml:space="preserve"> </w:t>
      </w:r>
      <w:r w:rsidRPr="00C06F88">
        <w:rPr>
          <w:sz w:val="24"/>
          <w:szCs w:val="24"/>
          <w:lang w:val="ru-RU"/>
        </w:rPr>
        <w:t xml:space="preserve">висши растения с </w:t>
      </w:r>
      <w:r w:rsidR="00FB18C1" w:rsidRPr="00C06F88">
        <w:rPr>
          <w:sz w:val="24"/>
          <w:szCs w:val="24"/>
          <w:lang w:val="ru-RU"/>
        </w:rPr>
        <w:t>икономи</w:t>
      </w:r>
      <w:r w:rsidRPr="00C06F88">
        <w:rPr>
          <w:sz w:val="24"/>
          <w:szCs w:val="24"/>
          <w:lang w:val="ru-RU"/>
        </w:rPr>
        <w:t>ческо значение (</w:t>
      </w:r>
      <w:r w:rsidR="00FB18C1" w:rsidRPr="00C06F88">
        <w:rPr>
          <w:sz w:val="24"/>
          <w:szCs w:val="24"/>
          <w:lang w:val="ru-RU"/>
        </w:rPr>
        <w:t>Приложение 1.14</w:t>
      </w:r>
      <w:r w:rsidR="006C32FA" w:rsidRPr="00C06F88">
        <w:rPr>
          <w:sz w:val="24"/>
          <w:szCs w:val="24"/>
          <w:lang w:val="ru-RU"/>
        </w:rPr>
        <w:t>-8</w:t>
      </w:r>
      <w:r w:rsidR="00875F48" w:rsidRPr="00C06F88">
        <w:rPr>
          <w:sz w:val="24"/>
          <w:szCs w:val="24"/>
          <w:lang w:val="ru-RU"/>
        </w:rPr>
        <w:t>.</w:t>
      </w:r>
      <w:r w:rsidRPr="00C06F88">
        <w:rPr>
          <w:sz w:val="24"/>
          <w:szCs w:val="24"/>
          <w:lang w:val="ru-RU"/>
        </w:rPr>
        <w:t>)</w:t>
      </w:r>
      <w:r w:rsidR="00FB18C1" w:rsidRPr="00C06F88">
        <w:rPr>
          <w:sz w:val="24"/>
          <w:szCs w:val="24"/>
          <w:lang w:val="ru-RU"/>
        </w:rPr>
        <w:t>.</w:t>
      </w:r>
      <w:r w:rsidR="00F742CD" w:rsidRPr="00C06F88">
        <w:rPr>
          <w:sz w:val="24"/>
          <w:szCs w:val="24"/>
          <w:lang w:val="ru-RU"/>
        </w:rPr>
        <w:t xml:space="preserve"> </w:t>
      </w:r>
      <w:r w:rsidRPr="00C06F88">
        <w:rPr>
          <w:sz w:val="24"/>
          <w:szCs w:val="24"/>
          <w:lang w:val="ru-RU"/>
        </w:rPr>
        <w:t xml:space="preserve">Най-многобройната група </w:t>
      </w:r>
      <w:r w:rsidR="0018270F" w:rsidRPr="00C06F88">
        <w:rPr>
          <w:sz w:val="24"/>
          <w:szCs w:val="24"/>
          <w:lang w:val="ru-RU"/>
        </w:rPr>
        <w:t xml:space="preserve">и с ефективно </w:t>
      </w:r>
      <w:r w:rsidR="0018270F" w:rsidRPr="00C06F88">
        <w:rPr>
          <w:sz w:val="24"/>
          <w:szCs w:val="24"/>
          <w:lang w:val="ru-RU"/>
        </w:rPr>
        <w:lastRenderedPageBreak/>
        <w:t xml:space="preserve">ползване </w:t>
      </w:r>
      <w:r w:rsidRPr="00C06F88">
        <w:rPr>
          <w:sz w:val="24"/>
          <w:szCs w:val="24"/>
          <w:lang w:val="ru-RU"/>
        </w:rPr>
        <w:t>е тази на лечебните растения (Приложение 1.14</w:t>
      </w:r>
      <w:r w:rsidR="00E647FC" w:rsidRPr="00C06F88">
        <w:rPr>
          <w:sz w:val="24"/>
          <w:szCs w:val="24"/>
          <w:lang w:val="ru-RU"/>
        </w:rPr>
        <w:t>-9</w:t>
      </w:r>
      <w:r w:rsidR="00875F48" w:rsidRPr="00C06F88">
        <w:rPr>
          <w:sz w:val="24"/>
          <w:szCs w:val="24"/>
          <w:lang w:val="ru-RU"/>
        </w:rPr>
        <w:t>.</w:t>
      </w:r>
      <w:r w:rsidRPr="00C06F88">
        <w:rPr>
          <w:sz w:val="24"/>
          <w:szCs w:val="24"/>
          <w:lang w:val="ru-RU"/>
        </w:rPr>
        <w:t xml:space="preserve">), които са </w:t>
      </w:r>
      <w:r w:rsidRPr="00C06F88">
        <w:rPr>
          <w:sz w:val="24"/>
          <w:szCs w:val="24"/>
        </w:rPr>
        <w:t>553 вида лечебни растения, което представлява 77 % от броя на видовете включени в приложения списък към Закона за лечебните растения и 33 % от регистрираните в ПП „Българка” папратови</w:t>
      </w:r>
      <w:r w:rsidR="006230E3" w:rsidRPr="00C06F88">
        <w:rPr>
          <w:sz w:val="24"/>
          <w:szCs w:val="24"/>
        </w:rPr>
        <w:t>дни</w:t>
      </w:r>
      <w:r w:rsidRPr="00C06F88">
        <w:rPr>
          <w:sz w:val="24"/>
          <w:szCs w:val="24"/>
        </w:rPr>
        <w:t xml:space="preserve"> и семенни растения.</w:t>
      </w:r>
      <w:r w:rsidR="0018270F" w:rsidRPr="00C06F88">
        <w:rPr>
          <w:sz w:val="24"/>
          <w:szCs w:val="24"/>
        </w:rPr>
        <w:t xml:space="preserve"> </w:t>
      </w:r>
      <w:r w:rsidRPr="00C06F88">
        <w:rPr>
          <w:sz w:val="24"/>
          <w:szCs w:val="24"/>
        </w:rPr>
        <w:t>Медоносни</w:t>
      </w:r>
      <w:r w:rsidR="0018270F" w:rsidRPr="00C06F88">
        <w:rPr>
          <w:sz w:val="24"/>
          <w:szCs w:val="24"/>
        </w:rPr>
        <w:t>те</w:t>
      </w:r>
      <w:r w:rsidRPr="00C06F88">
        <w:rPr>
          <w:sz w:val="24"/>
          <w:szCs w:val="24"/>
        </w:rPr>
        <w:t xml:space="preserve"> растения наброяват 201 вида, което е близо 12% от видовете установ</w:t>
      </w:r>
      <w:r w:rsidR="0018270F" w:rsidRPr="00C06F88">
        <w:rPr>
          <w:sz w:val="24"/>
          <w:szCs w:val="24"/>
        </w:rPr>
        <w:t>ени на територията на парка, техническите са 24 вида, етерично-маслените растения са 148 вида, хранителните са 87 вида (за храни и подправки), фуражните са 195 вида и багрилните са 81 вида.</w:t>
      </w:r>
    </w:p>
    <w:p w:rsidR="00D312A1" w:rsidRPr="00D312A1" w:rsidRDefault="00D312A1" w:rsidP="00E8301E">
      <w:pPr>
        <w:jc w:val="both"/>
        <w:rPr>
          <w:sz w:val="24"/>
          <w:szCs w:val="24"/>
        </w:rPr>
      </w:pPr>
      <w:r>
        <w:rPr>
          <w:sz w:val="24"/>
          <w:szCs w:val="24"/>
        </w:rPr>
        <w:t>На фигура 9 са представени най-важните места за опазване на флората с най-голяма концентрация на находища и популации на консервационно значими видове.</w:t>
      </w:r>
    </w:p>
    <w:p w:rsidR="00C41879" w:rsidRPr="00C06F88" w:rsidRDefault="00D312A1" w:rsidP="00F7603C">
      <w:pPr>
        <w:spacing w:before="120"/>
        <w:rPr>
          <w:sz w:val="24"/>
          <w:szCs w:val="24"/>
          <w:highlight w:val="yellow"/>
        </w:rPr>
      </w:pPr>
      <w:r>
        <w:rPr>
          <w:noProof/>
          <w:sz w:val="24"/>
          <w:szCs w:val="24"/>
        </w:rPr>
        <w:drawing>
          <wp:inline distT="0" distB="0" distL="0" distR="0">
            <wp:extent cx="6301105" cy="4082415"/>
            <wp:effectExtent l="0" t="0" r="444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01105" cy="4082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603C" w:rsidRPr="00C06F88" w:rsidRDefault="00F7603C" w:rsidP="00F7603C">
      <w:pPr>
        <w:spacing w:before="120"/>
        <w:jc w:val="both"/>
        <w:rPr>
          <w:i/>
          <w:sz w:val="24"/>
          <w:szCs w:val="24"/>
        </w:rPr>
      </w:pPr>
      <w:r w:rsidRPr="00C06F88">
        <w:rPr>
          <w:i/>
          <w:sz w:val="24"/>
          <w:szCs w:val="24"/>
        </w:rPr>
        <w:t xml:space="preserve">Фиг. № 9. Обобщена схема на най-важните за опазване места за флората в ПП </w:t>
      </w:r>
      <w:r>
        <w:rPr>
          <w:i/>
          <w:sz w:val="24"/>
          <w:szCs w:val="24"/>
        </w:rPr>
        <w:t>„</w:t>
      </w:r>
      <w:r w:rsidRPr="00C06F88">
        <w:rPr>
          <w:i/>
          <w:sz w:val="24"/>
          <w:szCs w:val="24"/>
        </w:rPr>
        <w:t>Българка</w:t>
      </w:r>
      <w:r>
        <w:rPr>
          <w:i/>
          <w:sz w:val="24"/>
          <w:szCs w:val="24"/>
        </w:rPr>
        <w:t>“</w:t>
      </w:r>
      <w:r w:rsidRPr="00C06F88">
        <w:rPr>
          <w:i/>
          <w:sz w:val="24"/>
          <w:szCs w:val="24"/>
        </w:rPr>
        <w:t>.</w:t>
      </w:r>
    </w:p>
    <w:p w:rsidR="00C41879" w:rsidRPr="00C06F88" w:rsidRDefault="00C41879" w:rsidP="00C8732D">
      <w:pPr>
        <w:spacing w:before="120"/>
        <w:jc w:val="both"/>
        <w:rPr>
          <w:sz w:val="24"/>
          <w:szCs w:val="24"/>
          <w:highlight w:val="yellow"/>
        </w:rPr>
      </w:pPr>
    </w:p>
    <w:p w:rsidR="007E7DF8" w:rsidRPr="00C62D55" w:rsidRDefault="00BB63C2" w:rsidP="007E7DF8">
      <w:pPr>
        <w:jc w:val="both"/>
        <w:rPr>
          <w:b/>
          <w:sz w:val="24"/>
          <w:szCs w:val="24"/>
        </w:rPr>
      </w:pPr>
      <w:r w:rsidRPr="00C06F88">
        <w:rPr>
          <w:sz w:val="24"/>
          <w:szCs w:val="24"/>
          <w:lang w:val="en-US"/>
        </w:rPr>
        <w:t xml:space="preserve">         </w:t>
      </w:r>
      <w:r w:rsidR="007E7DF8" w:rsidRPr="00C62D55">
        <w:rPr>
          <w:b/>
          <w:sz w:val="24"/>
          <w:szCs w:val="24"/>
        </w:rPr>
        <w:t>1.14.4. Лечебни растения</w:t>
      </w:r>
      <w:r w:rsidR="00530D02">
        <w:rPr>
          <w:b/>
          <w:sz w:val="24"/>
          <w:szCs w:val="24"/>
        </w:rPr>
        <w:t>.</w:t>
      </w:r>
    </w:p>
    <w:p w:rsidR="007E7DF8" w:rsidRPr="00C06F88" w:rsidRDefault="007E7DF8" w:rsidP="007E7DF8">
      <w:pPr>
        <w:jc w:val="both"/>
        <w:rPr>
          <w:sz w:val="24"/>
          <w:szCs w:val="24"/>
          <w:lang w:val="en-US"/>
        </w:rPr>
      </w:pPr>
    </w:p>
    <w:p w:rsidR="007E7DF8" w:rsidRPr="00C06F88" w:rsidRDefault="007E7DF8" w:rsidP="007E7DF8">
      <w:pPr>
        <w:jc w:val="both"/>
        <w:rPr>
          <w:sz w:val="24"/>
          <w:szCs w:val="24"/>
        </w:rPr>
      </w:pPr>
      <w:r w:rsidRPr="00C06F88">
        <w:rPr>
          <w:sz w:val="24"/>
          <w:szCs w:val="24"/>
        </w:rPr>
        <w:t>Като лечебни растения, според Закона за лечебните растения (ЗЛР), могат да се третират  553 вида (Приложение 1.14</w:t>
      </w:r>
      <w:r w:rsidR="00E647FC" w:rsidRPr="00C06F88">
        <w:rPr>
          <w:sz w:val="24"/>
          <w:szCs w:val="24"/>
        </w:rPr>
        <w:t>-9</w:t>
      </w:r>
      <w:r w:rsidRPr="00C06F88">
        <w:rPr>
          <w:sz w:val="24"/>
          <w:szCs w:val="24"/>
        </w:rPr>
        <w:t>.), принадлежащи към 94 семейства. Те представляват 37,7 % от висшата флора в парка и 70 % от диворастящите лечебните растения в България.</w:t>
      </w:r>
    </w:p>
    <w:p w:rsidR="007E7DF8" w:rsidRPr="00C06F88" w:rsidRDefault="007E7DF8" w:rsidP="007E7DF8">
      <w:pPr>
        <w:jc w:val="both"/>
        <w:rPr>
          <w:sz w:val="24"/>
          <w:szCs w:val="24"/>
        </w:rPr>
      </w:pPr>
      <w:r w:rsidRPr="00C06F88">
        <w:rPr>
          <w:sz w:val="24"/>
          <w:szCs w:val="24"/>
        </w:rPr>
        <w:t>Според степента на срещаемост на парковата територия лечебните растения се разделят на три основни групи. Първата включва видове с широко, повсеместно разпространение в парка. Видовете от тази група се отличават с широка екологична пластичност и са предимно от категорията на рудерали и плевели. Втората група включва видове с широко разпространение, но екологично свързани с естествени горски, тревисти или храстови местообитания, представени площно на територията на парка. В третата група се разглеждат видове лечебни растения с локализирано разпространение (някои известни само от 1-2 находища в парка) и най-често привързани към специфични екологични ниши – скални или влажни  терени.</w:t>
      </w:r>
    </w:p>
    <w:p w:rsidR="007E7DF8" w:rsidRPr="00C06F88" w:rsidRDefault="007E7DF8" w:rsidP="007E7DF8">
      <w:pPr>
        <w:jc w:val="both"/>
        <w:rPr>
          <w:sz w:val="24"/>
          <w:szCs w:val="24"/>
        </w:rPr>
      </w:pPr>
      <w:r w:rsidRPr="00C06F88">
        <w:rPr>
          <w:sz w:val="24"/>
          <w:szCs w:val="24"/>
        </w:rPr>
        <w:t>Местоположението на лечебните растения и тяхното пространствено разпределение в хоризонтална и вертикална посока се отличава с някои характерни особености в зависимост от вертикалната зоналност, разнообразието в екологичните ниши (релеф, скална основа, хидрология) и антропогенното влияние</w:t>
      </w:r>
      <w:r w:rsidR="000A212C" w:rsidRPr="00C06F88">
        <w:rPr>
          <w:sz w:val="24"/>
          <w:szCs w:val="24"/>
        </w:rPr>
        <w:t xml:space="preserve">. </w:t>
      </w:r>
    </w:p>
    <w:p w:rsidR="007E7DF8" w:rsidRPr="00C06F88" w:rsidRDefault="007E7DF8" w:rsidP="007E7DF8">
      <w:pPr>
        <w:jc w:val="both"/>
        <w:rPr>
          <w:sz w:val="24"/>
          <w:szCs w:val="24"/>
        </w:rPr>
      </w:pPr>
      <w:r w:rsidRPr="00C06F88">
        <w:rPr>
          <w:sz w:val="24"/>
          <w:szCs w:val="24"/>
        </w:rPr>
        <w:t xml:space="preserve">Широколистните листопадни гори и храсталаци, които заемат по-голяма част от територията на </w:t>
      </w:r>
      <w:r w:rsidRPr="00C06F88">
        <w:rPr>
          <w:sz w:val="24"/>
          <w:szCs w:val="24"/>
        </w:rPr>
        <w:lastRenderedPageBreak/>
        <w:t xml:space="preserve">ПП "Българка" се обитават от 138 вида или 31% от фонда. Това са видове участващи в състава на мезофитните и мезоксерофитните букови, габърови, горунови и др. гори, ксерофитните горунови, келявгабърови, липови и др., а също и в хигрофитните крайречни фитоценози. </w:t>
      </w:r>
    </w:p>
    <w:p w:rsidR="007E7DF8" w:rsidRPr="00786EE5" w:rsidRDefault="007E7DF8" w:rsidP="007E7DF8">
      <w:pPr>
        <w:jc w:val="both"/>
        <w:rPr>
          <w:sz w:val="24"/>
          <w:szCs w:val="24"/>
        </w:rPr>
      </w:pPr>
      <w:r w:rsidRPr="00C06F88">
        <w:rPr>
          <w:sz w:val="24"/>
          <w:szCs w:val="24"/>
        </w:rPr>
        <w:t>В горите с доминиране на обикновен бук (</w:t>
      </w:r>
      <w:r w:rsidRPr="00C06F88">
        <w:rPr>
          <w:i/>
          <w:sz w:val="24"/>
          <w:szCs w:val="24"/>
        </w:rPr>
        <w:t>Fagus sylvatica</w:t>
      </w:r>
      <w:r w:rsidRPr="00C06F88">
        <w:rPr>
          <w:sz w:val="24"/>
          <w:szCs w:val="24"/>
        </w:rPr>
        <w:t>) и обикновен габър (</w:t>
      </w:r>
      <w:r w:rsidRPr="00C06F88">
        <w:rPr>
          <w:i/>
          <w:sz w:val="24"/>
          <w:szCs w:val="24"/>
        </w:rPr>
        <w:t>Carpinus betulus</w:t>
      </w:r>
      <w:r w:rsidRPr="00C06F88">
        <w:rPr>
          <w:sz w:val="24"/>
          <w:szCs w:val="24"/>
        </w:rPr>
        <w:t xml:space="preserve">), често срещани видове лечебни растения са </w:t>
      </w:r>
      <w:r w:rsidRPr="00C06F88">
        <w:rPr>
          <w:i/>
          <w:sz w:val="24"/>
          <w:szCs w:val="24"/>
        </w:rPr>
        <w:t>Acer platanoides</w:t>
      </w:r>
      <w:r w:rsidRPr="00C06F88">
        <w:rPr>
          <w:sz w:val="24"/>
          <w:szCs w:val="24"/>
        </w:rPr>
        <w:t xml:space="preserve">, </w:t>
      </w:r>
      <w:r w:rsidRPr="00C06F88">
        <w:rPr>
          <w:i/>
          <w:sz w:val="24"/>
          <w:szCs w:val="24"/>
        </w:rPr>
        <w:t>A. pseudoplatanus</w:t>
      </w:r>
      <w:r w:rsidRPr="00C06F88">
        <w:rPr>
          <w:sz w:val="24"/>
          <w:szCs w:val="24"/>
        </w:rPr>
        <w:t xml:space="preserve">, </w:t>
      </w:r>
      <w:r w:rsidRPr="00C06F88">
        <w:rPr>
          <w:i/>
          <w:sz w:val="24"/>
          <w:szCs w:val="24"/>
        </w:rPr>
        <w:t>Actaea spicata</w:t>
      </w:r>
      <w:r w:rsidRPr="00C06F88">
        <w:rPr>
          <w:sz w:val="24"/>
          <w:szCs w:val="24"/>
        </w:rPr>
        <w:t xml:space="preserve">, </w:t>
      </w:r>
      <w:r w:rsidRPr="00C06F88">
        <w:rPr>
          <w:i/>
          <w:sz w:val="24"/>
          <w:szCs w:val="24"/>
        </w:rPr>
        <w:t>Allium ursinum</w:t>
      </w:r>
      <w:r w:rsidRPr="00C06F88">
        <w:rPr>
          <w:sz w:val="24"/>
          <w:szCs w:val="24"/>
        </w:rPr>
        <w:t xml:space="preserve">, </w:t>
      </w:r>
      <w:r w:rsidRPr="00C06F88">
        <w:rPr>
          <w:i/>
          <w:sz w:val="24"/>
          <w:szCs w:val="24"/>
        </w:rPr>
        <w:t>Anemone ranunculoides,</w:t>
      </w:r>
      <w:r w:rsidRPr="00C06F88">
        <w:rPr>
          <w:sz w:val="24"/>
          <w:szCs w:val="24"/>
        </w:rPr>
        <w:t xml:space="preserve"> </w:t>
      </w:r>
      <w:r w:rsidRPr="00C06F88">
        <w:rPr>
          <w:i/>
          <w:sz w:val="24"/>
          <w:szCs w:val="24"/>
        </w:rPr>
        <w:t>Aremonia agrimonoides</w:t>
      </w:r>
      <w:r w:rsidRPr="00C06F88">
        <w:rPr>
          <w:sz w:val="24"/>
          <w:szCs w:val="24"/>
        </w:rPr>
        <w:t xml:space="preserve">, </w:t>
      </w:r>
      <w:r w:rsidRPr="00C06F88">
        <w:rPr>
          <w:i/>
          <w:sz w:val="24"/>
          <w:szCs w:val="24"/>
        </w:rPr>
        <w:t>Arum maculatum</w:t>
      </w:r>
      <w:r w:rsidRPr="00C06F88">
        <w:rPr>
          <w:sz w:val="24"/>
          <w:szCs w:val="24"/>
        </w:rPr>
        <w:t xml:space="preserve">, </w:t>
      </w:r>
      <w:r w:rsidRPr="00C06F88">
        <w:rPr>
          <w:i/>
          <w:sz w:val="24"/>
          <w:szCs w:val="24"/>
        </w:rPr>
        <w:t>Asarum europaeum</w:t>
      </w:r>
      <w:r w:rsidRPr="00C06F88">
        <w:rPr>
          <w:sz w:val="24"/>
          <w:szCs w:val="24"/>
        </w:rPr>
        <w:t xml:space="preserve">, </w:t>
      </w:r>
      <w:r w:rsidRPr="00C06F88">
        <w:rPr>
          <w:i/>
          <w:sz w:val="24"/>
          <w:szCs w:val="24"/>
        </w:rPr>
        <w:t>Athyrium</w:t>
      </w:r>
      <w:r w:rsidRPr="00C06F88">
        <w:rPr>
          <w:sz w:val="24"/>
          <w:szCs w:val="24"/>
        </w:rPr>
        <w:t xml:space="preserve"> </w:t>
      </w:r>
      <w:r w:rsidRPr="00C06F88">
        <w:rPr>
          <w:i/>
          <w:sz w:val="24"/>
          <w:szCs w:val="24"/>
        </w:rPr>
        <w:t>filix-femina</w:t>
      </w:r>
      <w:r w:rsidRPr="00C06F88">
        <w:rPr>
          <w:sz w:val="24"/>
          <w:szCs w:val="24"/>
        </w:rPr>
        <w:t xml:space="preserve">, </w:t>
      </w:r>
      <w:r w:rsidRPr="00C06F88">
        <w:rPr>
          <w:i/>
          <w:sz w:val="24"/>
          <w:szCs w:val="24"/>
        </w:rPr>
        <w:t xml:space="preserve">Betula </w:t>
      </w:r>
      <w:r w:rsidRPr="00786EE5">
        <w:rPr>
          <w:i/>
          <w:sz w:val="24"/>
          <w:szCs w:val="24"/>
        </w:rPr>
        <w:t>pendula</w:t>
      </w:r>
      <w:r w:rsidRPr="00786EE5">
        <w:rPr>
          <w:sz w:val="24"/>
          <w:szCs w:val="24"/>
        </w:rPr>
        <w:t xml:space="preserve">, </w:t>
      </w:r>
      <w:r w:rsidRPr="00786EE5">
        <w:rPr>
          <w:i/>
          <w:sz w:val="24"/>
          <w:szCs w:val="24"/>
        </w:rPr>
        <w:t>Campanula rapunculoides</w:t>
      </w:r>
      <w:r w:rsidRPr="00786EE5">
        <w:rPr>
          <w:sz w:val="24"/>
          <w:szCs w:val="24"/>
        </w:rPr>
        <w:t xml:space="preserve">, </w:t>
      </w:r>
      <w:r w:rsidRPr="00786EE5">
        <w:rPr>
          <w:i/>
          <w:sz w:val="24"/>
          <w:szCs w:val="24"/>
        </w:rPr>
        <w:t>Cardamine bulbifera</w:t>
      </w:r>
      <w:r w:rsidRPr="00786EE5">
        <w:rPr>
          <w:sz w:val="24"/>
          <w:szCs w:val="24"/>
        </w:rPr>
        <w:t xml:space="preserve">, </w:t>
      </w:r>
      <w:r w:rsidRPr="00786EE5">
        <w:rPr>
          <w:i/>
          <w:sz w:val="24"/>
          <w:szCs w:val="24"/>
        </w:rPr>
        <w:t>Circaea lutetiana</w:t>
      </w:r>
      <w:r w:rsidRPr="00786EE5">
        <w:rPr>
          <w:sz w:val="24"/>
          <w:szCs w:val="24"/>
        </w:rPr>
        <w:t xml:space="preserve">, </w:t>
      </w:r>
      <w:r w:rsidRPr="00786EE5">
        <w:rPr>
          <w:i/>
          <w:sz w:val="24"/>
          <w:szCs w:val="24"/>
        </w:rPr>
        <w:t>Corydalis bulbosa</w:t>
      </w:r>
      <w:r w:rsidRPr="00786EE5">
        <w:rPr>
          <w:sz w:val="24"/>
          <w:szCs w:val="24"/>
        </w:rPr>
        <w:t xml:space="preserve">, </w:t>
      </w:r>
      <w:r w:rsidRPr="00786EE5">
        <w:rPr>
          <w:i/>
          <w:sz w:val="24"/>
          <w:szCs w:val="24"/>
        </w:rPr>
        <w:t>Corydalis solyda</w:t>
      </w:r>
      <w:r w:rsidRPr="00786EE5">
        <w:rPr>
          <w:sz w:val="24"/>
          <w:szCs w:val="24"/>
        </w:rPr>
        <w:t xml:space="preserve">, </w:t>
      </w:r>
      <w:r w:rsidRPr="00786EE5">
        <w:rPr>
          <w:i/>
          <w:sz w:val="24"/>
          <w:szCs w:val="24"/>
        </w:rPr>
        <w:t>Daphne mezereum</w:t>
      </w:r>
      <w:r w:rsidRPr="00786EE5">
        <w:rPr>
          <w:sz w:val="24"/>
          <w:szCs w:val="24"/>
        </w:rPr>
        <w:t xml:space="preserve">, </w:t>
      </w:r>
      <w:r w:rsidRPr="00786EE5">
        <w:rPr>
          <w:i/>
          <w:sz w:val="24"/>
          <w:szCs w:val="24"/>
        </w:rPr>
        <w:t>Dryopteris filix-mas</w:t>
      </w:r>
      <w:r w:rsidRPr="00786EE5">
        <w:rPr>
          <w:sz w:val="24"/>
          <w:szCs w:val="24"/>
        </w:rPr>
        <w:t xml:space="preserve">, </w:t>
      </w:r>
      <w:r w:rsidRPr="00786EE5">
        <w:rPr>
          <w:i/>
          <w:sz w:val="24"/>
          <w:szCs w:val="24"/>
        </w:rPr>
        <w:t>Epilobium montanum</w:t>
      </w:r>
      <w:r w:rsidRPr="00786EE5">
        <w:rPr>
          <w:sz w:val="24"/>
          <w:szCs w:val="24"/>
        </w:rPr>
        <w:t xml:space="preserve">, </w:t>
      </w:r>
      <w:r w:rsidRPr="00786EE5">
        <w:rPr>
          <w:i/>
          <w:sz w:val="24"/>
          <w:szCs w:val="24"/>
        </w:rPr>
        <w:t>Euphorbia amygdaloides</w:t>
      </w:r>
      <w:r w:rsidRPr="00786EE5">
        <w:rPr>
          <w:sz w:val="24"/>
          <w:szCs w:val="24"/>
        </w:rPr>
        <w:t xml:space="preserve">, </w:t>
      </w:r>
      <w:r w:rsidRPr="00786EE5">
        <w:rPr>
          <w:i/>
          <w:sz w:val="24"/>
          <w:szCs w:val="24"/>
        </w:rPr>
        <w:t>Galium odoratum</w:t>
      </w:r>
      <w:r w:rsidRPr="00786EE5">
        <w:rPr>
          <w:sz w:val="24"/>
          <w:szCs w:val="24"/>
        </w:rPr>
        <w:t xml:space="preserve">, </w:t>
      </w:r>
      <w:r w:rsidRPr="00786EE5">
        <w:rPr>
          <w:i/>
          <w:sz w:val="24"/>
          <w:szCs w:val="24"/>
        </w:rPr>
        <w:t>Glechoma hirsuta</w:t>
      </w:r>
      <w:r w:rsidRPr="00786EE5">
        <w:rPr>
          <w:sz w:val="24"/>
          <w:szCs w:val="24"/>
        </w:rPr>
        <w:t xml:space="preserve">, </w:t>
      </w:r>
      <w:r w:rsidRPr="00786EE5">
        <w:rPr>
          <w:i/>
          <w:sz w:val="24"/>
          <w:szCs w:val="24"/>
        </w:rPr>
        <w:t>Hedera helix</w:t>
      </w:r>
      <w:r w:rsidRPr="00786EE5">
        <w:rPr>
          <w:sz w:val="24"/>
          <w:szCs w:val="24"/>
        </w:rPr>
        <w:t xml:space="preserve">, </w:t>
      </w:r>
      <w:r w:rsidRPr="00786EE5">
        <w:rPr>
          <w:i/>
          <w:sz w:val="24"/>
          <w:szCs w:val="24"/>
        </w:rPr>
        <w:t>Hepatica nobilis</w:t>
      </w:r>
      <w:r w:rsidRPr="00786EE5">
        <w:rPr>
          <w:sz w:val="24"/>
          <w:szCs w:val="24"/>
        </w:rPr>
        <w:t xml:space="preserve">, </w:t>
      </w:r>
      <w:r w:rsidRPr="00786EE5">
        <w:rPr>
          <w:i/>
          <w:sz w:val="24"/>
          <w:szCs w:val="24"/>
        </w:rPr>
        <w:t>Lathraea squamaria</w:t>
      </w:r>
      <w:r w:rsidRPr="00786EE5">
        <w:rPr>
          <w:sz w:val="24"/>
          <w:szCs w:val="24"/>
        </w:rPr>
        <w:t xml:space="preserve">, </w:t>
      </w:r>
      <w:r w:rsidRPr="00786EE5">
        <w:rPr>
          <w:i/>
          <w:sz w:val="24"/>
          <w:szCs w:val="24"/>
        </w:rPr>
        <w:t>Laurocerasus officinalis</w:t>
      </w:r>
      <w:r w:rsidRPr="00786EE5">
        <w:rPr>
          <w:sz w:val="24"/>
          <w:szCs w:val="24"/>
        </w:rPr>
        <w:t xml:space="preserve">, </w:t>
      </w:r>
      <w:r w:rsidRPr="00786EE5">
        <w:rPr>
          <w:i/>
          <w:sz w:val="24"/>
          <w:szCs w:val="24"/>
        </w:rPr>
        <w:t>Sanicula europaea,</w:t>
      </w:r>
      <w:r w:rsidRPr="00786EE5">
        <w:rPr>
          <w:sz w:val="24"/>
          <w:szCs w:val="24"/>
        </w:rPr>
        <w:t xml:space="preserve"> </w:t>
      </w:r>
      <w:r w:rsidRPr="00786EE5">
        <w:rPr>
          <w:i/>
          <w:sz w:val="24"/>
          <w:szCs w:val="24"/>
        </w:rPr>
        <w:t>Scilla bofolia</w:t>
      </w:r>
      <w:r w:rsidRPr="00786EE5">
        <w:rPr>
          <w:sz w:val="24"/>
          <w:szCs w:val="24"/>
        </w:rPr>
        <w:t xml:space="preserve">, </w:t>
      </w:r>
      <w:r w:rsidRPr="00786EE5">
        <w:rPr>
          <w:i/>
          <w:sz w:val="24"/>
          <w:szCs w:val="24"/>
        </w:rPr>
        <w:t>Scrophularia nodosa</w:t>
      </w:r>
      <w:r w:rsidRPr="00786EE5">
        <w:rPr>
          <w:sz w:val="24"/>
          <w:szCs w:val="24"/>
        </w:rPr>
        <w:t xml:space="preserve">, </w:t>
      </w:r>
      <w:r w:rsidRPr="00786EE5">
        <w:rPr>
          <w:i/>
          <w:sz w:val="24"/>
          <w:szCs w:val="24"/>
        </w:rPr>
        <w:t>Tilia cordata</w:t>
      </w:r>
      <w:r w:rsidRPr="00786EE5">
        <w:rPr>
          <w:sz w:val="24"/>
          <w:szCs w:val="24"/>
        </w:rPr>
        <w:t xml:space="preserve">, </w:t>
      </w:r>
      <w:r w:rsidRPr="00786EE5">
        <w:rPr>
          <w:i/>
          <w:sz w:val="24"/>
          <w:szCs w:val="24"/>
        </w:rPr>
        <w:t>T. platyphyllos</w:t>
      </w:r>
      <w:r w:rsidRPr="00786EE5">
        <w:rPr>
          <w:sz w:val="24"/>
          <w:szCs w:val="24"/>
        </w:rPr>
        <w:t xml:space="preserve">, </w:t>
      </w:r>
      <w:r w:rsidRPr="00786EE5">
        <w:rPr>
          <w:i/>
          <w:sz w:val="24"/>
          <w:szCs w:val="24"/>
        </w:rPr>
        <w:t>Ulmus glabra</w:t>
      </w:r>
      <w:r w:rsidRPr="00786EE5">
        <w:rPr>
          <w:sz w:val="24"/>
          <w:szCs w:val="24"/>
        </w:rPr>
        <w:t xml:space="preserve">, </w:t>
      </w:r>
      <w:r w:rsidRPr="00786EE5">
        <w:rPr>
          <w:i/>
          <w:sz w:val="24"/>
          <w:szCs w:val="24"/>
        </w:rPr>
        <w:t>U. minor</w:t>
      </w:r>
      <w:r w:rsidRPr="00786EE5">
        <w:rPr>
          <w:sz w:val="24"/>
          <w:szCs w:val="24"/>
        </w:rPr>
        <w:t xml:space="preserve">, </w:t>
      </w:r>
      <w:r w:rsidRPr="00786EE5">
        <w:rPr>
          <w:i/>
          <w:sz w:val="24"/>
          <w:szCs w:val="24"/>
        </w:rPr>
        <w:t>Viburnum opulus</w:t>
      </w:r>
      <w:r w:rsidRPr="00786EE5">
        <w:rPr>
          <w:sz w:val="24"/>
          <w:szCs w:val="24"/>
        </w:rPr>
        <w:t xml:space="preserve"> и др. </w:t>
      </w:r>
    </w:p>
    <w:p w:rsidR="007E7DF8" w:rsidRPr="00786EE5" w:rsidRDefault="007E7DF8" w:rsidP="007E7DF8">
      <w:pPr>
        <w:jc w:val="both"/>
        <w:rPr>
          <w:sz w:val="24"/>
          <w:szCs w:val="24"/>
        </w:rPr>
      </w:pPr>
      <w:r w:rsidRPr="00786EE5">
        <w:rPr>
          <w:sz w:val="24"/>
          <w:szCs w:val="24"/>
        </w:rPr>
        <w:t>Характерни за състава на ксеротермофилните келявгабърови, воденгабърови, горунови, мъждрянови и липови гори и храсталаци са лечебните растения</w:t>
      </w:r>
      <w:r w:rsidRPr="00786EE5">
        <w:rPr>
          <w:i/>
          <w:sz w:val="24"/>
          <w:szCs w:val="24"/>
        </w:rPr>
        <w:t>: Buglossoides purpurocaerulea,</w:t>
      </w:r>
      <w:r w:rsidRPr="00786EE5">
        <w:rPr>
          <w:sz w:val="24"/>
          <w:szCs w:val="24"/>
        </w:rPr>
        <w:t xml:space="preserve"> </w:t>
      </w:r>
      <w:r w:rsidRPr="00786EE5">
        <w:rPr>
          <w:i/>
          <w:sz w:val="24"/>
          <w:szCs w:val="24"/>
        </w:rPr>
        <w:t>Cornus mas</w:t>
      </w:r>
      <w:r w:rsidRPr="00786EE5">
        <w:rPr>
          <w:sz w:val="24"/>
          <w:szCs w:val="24"/>
        </w:rPr>
        <w:t xml:space="preserve">, </w:t>
      </w:r>
      <w:r w:rsidRPr="00786EE5">
        <w:rPr>
          <w:i/>
          <w:sz w:val="24"/>
          <w:szCs w:val="24"/>
        </w:rPr>
        <w:t>Fraxinus ornus</w:t>
      </w:r>
      <w:r w:rsidRPr="00786EE5">
        <w:rPr>
          <w:sz w:val="24"/>
          <w:szCs w:val="24"/>
        </w:rPr>
        <w:t xml:space="preserve">, </w:t>
      </w:r>
      <w:r w:rsidRPr="00786EE5">
        <w:rPr>
          <w:i/>
          <w:sz w:val="24"/>
          <w:szCs w:val="24"/>
        </w:rPr>
        <w:t>Geranium sanguineum</w:t>
      </w:r>
      <w:r w:rsidRPr="00786EE5">
        <w:rPr>
          <w:sz w:val="24"/>
          <w:szCs w:val="24"/>
        </w:rPr>
        <w:t xml:space="preserve">, </w:t>
      </w:r>
      <w:r w:rsidRPr="00786EE5">
        <w:rPr>
          <w:i/>
          <w:sz w:val="24"/>
          <w:szCs w:val="24"/>
        </w:rPr>
        <w:t>Helleborus odorus</w:t>
      </w:r>
      <w:r w:rsidRPr="00786EE5">
        <w:rPr>
          <w:sz w:val="24"/>
          <w:szCs w:val="24"/>
        </w:rPr>
        <w:t xml:space="preserve">, </w:t>
      </w:r>
      <w:r w:rsidRPr="00786EE5">
        <w:rPr>
          <w:i/>
          <w:sz w:val="24"/>
          <w:szCs w:val="24"/>
        </w:rPr>
        <w:t>Lychnis coronaria</w:t>
      </w:r>
      <w:r w:rsidRPr="00786EE5">
        <w:rPr>
          <w:sz w:val="24"/>
          <w:szCs w:val="24"/>
        </w:rPr>
        <w:t xml:space="preserve">, </w:t>
      </w:r>
      <w:r w:rsidRPr="00786EE5">
        <w:rPr>
          <w:i/>
          <w:sz w:val="24"/>
          <w:szCs w:val="24"/>
        </w:rPr>
        <w:t>Malus sylvestris</w:t>
      </w:r>
      <w:r w:rsidRPr="00786EE5">
        <w:rPr>
          <w:sz w:val="24"/>
          <w:szCs w:val="24"/>
        </w:rPr>
        <w:t xml:space="preserve">, </w:t>
      </w:r>
      <w:r w:rsidRPr="00786EE5">
        <w:rPr>
          <w:i/>
          <w:sz w:val="24"/>
          <w:szCs w:val="24"/>
        </w:rPr>
        <w:t>Orchis purpurea</w:t>
      </w:r>
      <w:r w:rsidRPr="00786EE5">
        <w:rPr>
          <w:sz w:val="24"/>
          <w:szCs w:val="24"/>
        </w:rPr>
        <w:t xml:space="preserve">, </w:t>
      </w:r>
      <w:r w:rsidRPr="00786EE5">
        <w:rPr>
          <w:i/>
          <w:sz w:val="24"/>
          <w:szCs w:val="24"/>
        </w:rPr>
        <w:t>Primula veris</w:t>
      </w:r>
      <w:r w:rsidRPr="00786EE5">
        <w:rPr>
          <w:sz w:val="24"/>
          <w:szCs w:val="24"/>
        </w:rPr>
        <w:t xml:space="preserve">, </w:t>
      </w:r>
      <w:r w:rsidRPr="00786EE5">
        <w:rPr>
          <w:i/>
          <w:sz w:val="24"/>
          <w:szCs w:val="24"/>
        </w:rPr>
        <w:t>Sorbus domestica</w:t>
      </w:r>
      <w:r w:rsidRPr="00786EE5">
        <w:rPr>
          <w:sz w:val="24"/>
          <w:szCs w:val="24"/>
        </w:rPr>
        <w:t xml:space="preserve">, S. </w:t>
      </w:r>
      <w:r w:rsidRPr="00786EE5">
        <w:rPr>
          <w:i/>
          <w:sz w:val="24"/>
          <w:szCs w:val="24"/>
        </w:rPr>
        <w:t>torminalis</w:t>
      </w:r>
      <w:r w:rsidRPr="00786EE5">
        <w:rPr>
          <w:sz w:val="24"/>
          <w:szCs w:val="24"/>
        </w:rPr>
        <w:t xml:space="preserve">, </w:t>
      </w:r>
      <w:r w:rsidRPr="00786EE5">
        <w:rPr>
          <w:i/>
          <w:sz w:val="24"/>
          <w:szCs w:val="24"/>
        </w:rPr>
        <w:t>Syringa vulgaris</w:t>
      </w:r>
      <w:r w:rsidRPr="00786EE5">
        <w:rPr>
          <w:sz w:val="24"/>
          <w:szCs w:val="24"/>
        </w:rPr>
        <w:t xml:space="preserve">, </w:t>
      </w:r>
      <w:r w:rsidRPr="00786EE5">
        <w:rPr>
          <w:i/>
          <w:sz w:val="24"/>
          <w:szCs w:val="24"/>
        </w:rPr>
        <w:t>Tamus communis</w:t>
      </w:r>
      <w:r w:rsidRPr="00786EE5">
        <w:rPr>
          <w:sz w:val="24"/>
          <w:szCs w:val="24"/>
        </w:rPr>
        <w:t xml:space="preserve">, </w:t>
      </w:r>
      <w:r w:rsidRPr="00786EE5">
        <w:rPr>
          <w:i/>
          <w:sz w:val="24"/>
          <w:szCs w:val="24"/>
        </w:rPr>
        <w:t>Tanacetum corymbosum</w:t>
      </w:r>
      <w:r w:rsidRPr="00786EE5">
        <w:rPr>
          <w:sz w:val="24"/>
          <w:szCs w:val="24"/>
        </w:rPr>
        <w:t xml:space="preserve">, </w:t>
      </w:r>
      <w:r w:rsidRPr="00786EE5">
        <w:rPr>
          <w:i/>
          <w:sz w:val="24"/>
          <w:szCs w:val="24"/>
        </w:rPr>
        <w:t>Tilia tomentosa</w:t>
      </w:r>
      <w:r w:rsidRPr="00786EE5">
        <w:rPr>
          <w:sz w:val="24"/>
          <w:szCs w:val="24"/>
        </w:rPr>
        <w:t xml:space="preserve">, </w:t>
      </w:r>
      <w:r w:rsidRPr="00786EE5">
        <w:rPr>
          <w:i/>
          <w:sz w:val="24"/>
          <w:szCs w:val="24"/>
        </w:rPr>
        <w:t>Viburnum lantana</w:t>
      </w:r>
      <w:r w:rsidRPr="00786EE5">
        <w:rPr>
          <w:sz w:val="24"/>
          <w:szCs w:val="24"/>
        </w:rPr>
        <w:t xml:space="preserve">, </w:t>
      </w:r>
      <w:r w:rsidRPr="00786EE5">
        <w:rPr>
          <w:i/>
          <w:sz w:val="24"/>
          <w:szCs w:val="24"/>
        </w:rPr>
        <w:t>Vincetoxicum hirundinaria</w:t>
      </w:r>
      <w:r w:rsidRPr="00786EE5">
        <w:rPr>
          <w:sz w:val="24"/>
          <w:szCs w:val="24"/>
        </w:rPr>
        <w:t xml:space="preserve">, </w:t>
      </w:r>
      <w:r w:rsidRPr="00786EE5">
        <w:rPr>
          <w:i/>
          <w:sz w:val="24"/>
          <w:szCs w:val="24"/>
        </w:rPr>
        <w:t>Viola hirta</w:t>
      </w:r>
      <w:r w:rsidRPr="00786EE5">
        <w:rPr>
          <w:sz w:val="24"/>
          <w:szCs w:val="24"/>
        </w:rPr>
        <w:t xml:space="preserve"> и др. Набор от видове са привързани към фрагментарно разпространените крайречни гори на черна елша и гори от бяла върба - </w:t>
      </w:r>
      <w:r w:rsidRPr="00786EE5">
        <w:rPr>
          <w:i/>
          <w:sz w:val="24"/>
          <w:szCs w:val="24"/>
        </w:rPr>
        <w:t>Dryopteris filix-mas</w:t>
      </w:r>
      <w:r w:rsidRPr="00786EE5">
        <w:rPr>
          <w:sz w:val="24"/>
          <w:szCs w:val="24"/>
        </w:rPr>
        <w:t xml:space="preserve">, </w:t>
      </w:r>
      <w:r w:rsidRPr="00786EE5">
        <w:rPr>
          <w:i/>
          <w:sz w:val="24"/>
          <w:szCs w:val="24"/>
        </w:rPr>
        <w:t>Petasites albus</w:t>
      </w:r>
      <w:r w:rsidRPr="00786EE5">
        <w:rPr>
          <w:sz w:val="24"/>
          <w:szCs w:val="24"/>
        </w:rPr>
        <w:t xml:space="preserve">, </w:t>
      </w:r>
      <w:r w:rsidRPr="00786EE5">
        <w:rPr>
          <w:i/>
          <w:sz w:val="24"/>
          <w:szCs w:val="24"/>
        </w:rPr>
        <w:t>Pulmonaria officinalis</w:t>
      </w:r>
      <w:r w:rsidRPr="00786EE5">
        <w:rPr>
          <w:sz w:val="24"/>
          <w:szCs w:val="24"/>
        </w:rPr>
        <w:t xml:space="preserve">, </w:t>
      </w:r>
      <w:r w:rsidRPr="00786EE5">
        <w:rPr>
          <w:i/>
          <w:sz w:val="24"/>
          <w:szCs w:val="24"/>
        </w:rPr>
        <w:t>Senecio nemorensis</w:t>
      </w:r>
      <w:r w:rsidRPr="00786EE5">
        <w:rPr>
          <w:sz w:val="24"/>
          <w:szCs w:val="24"/>
        </w:rPr>
        <w:t xml:space="preserve">, </w:t>
      </w:r>
      <w:r w:rsidRPr="00786EE5">
        <w:rPr>
          <w:i/>
          <w:sz w:val="24"/>
          <w:szCs w:val="24"/>
        </w:rPr>
        <w:t>Salix alba</w:t>
      </w:r>
      <w:r w:rsidRPr="00786EE5">
        <w:rPr>
          <w:sz w:val="24"/>
          <w:szCs w:val="24"/>
        </w:rPr>
        <w:t xml:space="preserve">, </w:t>
      </w:r>
      <w:r w:rsidRPr="00786EE5">
        <w:rPr>
          <w:i/>
          <w:sz w:val="24"/>
          <w:szCs w:val="24"/>
        </w:rPr>
        <w:t>S. eleagnos</w:t>
      </w:r>
      <w:r w:rsidRPr="00786EE5">
        <w:rPr>
          <w:sz w:val="24"/>
          <w:szCs w:val="24"/>
        </w:rPr>
        <w:t xml:space="preserve">, </w:t>
      </w:r>
      <w:r w:rsidRPr="00786EE5">
        <w:rPr>
          <w:i/>
          <w:sz w:val="24"/>
          <w:szCs w:val="24"/>
        </w:rPr>
        <w:t>S. fragilis</w:t>
      </w:r>
      <w:r w:rsidRPr="00786EE5">
        <w:rPr>
          <w:sz w:val="24"/>
          <w:szCs w:val="24"/>
        </w:rPr>
        <w:t xml:space="preserve">, </w:t>
      </w:r>
      <w:r w:rsidRPr="00786EE5">
        <w:rPr>
          <w:i/>
          <w:sz w:val="24"/>
          <w:szCs w:val="24"/>
        </w:rPr>
        <w:t>S. purpurea, S. triandra, Stachys sylvatica</w:t>
      </w:r>
      <w:r w:rsidRPr="00786EE5">
        <w:rPr>
          <w:sz w:val="24"/>
          <w:szCs w:val="24"/>
        </w:rPr>
        <w:t xml:space="preserve">, </w:t>
      </w:r>
      <w:r w:rsidRPr="00786EE5">
        <w:rPr>
          <w:i/>
          <w:sz w:val="24"/>
          <w:szCs w:val="24"/>
        </w:rPr>
        <w:t>Telekia speciosa</w:t>
      </w:r>
      <w:r w:rsidRPr="00786EE5">
        <w:rPr>
          <w:sz w:val="24"/>
          <w:szCs w:val="24"/>
        </w:rPr>
        <w:t xml:space="preserve">, </w:t>
      </w:r>
      <w:r w:rsidRPr="00786EE5">
        <w:rPr>
          <w:i/>
          <w:sz w:val="24"/>
          <w:szCs w:val="24"/>
        </w:rPr>
        <w:t>Urtica dioica</w:t>
      </w:r>
      <w:r w:rsidRPr="00786EE5">
        <w:rPr>
          <w:sz w:val="24"/>
          <w:szCs w:val="24"/>
        </w:rPr>
        <w:t xml:space="preserve"> и други предимно хигрофилни видове.</w:t>
      </w:r>
    </w:p>
    <w:p w:rsidR="007E7DF8" w:rsidRPr="00786EE5" w:rsidRDefault="007E7DF8" w:rsidP="007E7DF8">
      <w:pPr>
        <w:jc w:val="both"/>
        <w:rPr>
          <w:sz w:val="24"/>
          <w:szCs w:val="24"/>
        </w:rPr>
      </w:pPr>
      <w:r w:rsidRPr="00786EE5">
        <w:rPr>
          <w:sz w:val="24"/>
          <w:szCs w:val="24"/>
        </w:rPr>
        <w:t xml:space="preserve">Най-голям брой лечебни растения – 340 вида се срещат в тревните съобщества на природния парк - ливадите, пасищата, вторичните степи и окрайнините на горите. </w:t>
      </w:r>
    </w:p>
    <w:p w:rsidR="007E7DF8" w:rsidRPr="00786EE5" w:rsidRDefault="007E7DF8" w:rsidP="007E7DF8">
      <w:pPr>
        <w:jc w:val="both"/>
        <w:rPr>
          <w:sz w:val="24"/>
          <w:szCs w:val="24"/>
        </w:rPr>
      </w:pPr>
      <w:r w:rsidRPr="00786EE5">
        <w:rPr>
          <w:sz w:val="24"/>
          <w:szCs w:val="24"/>
        </w:rPr>
        <w:t xml:space="preserve">За умерено влажните ливади и пасища с вторичен произход са характерни видовете, някои от които са сред използваемите на този етап за лични и стопански нужди билки като </w:t>
      </w:r>
      <w:r w:rsidRPr="00786EE5">
        <w:rPr>
          <w:i/>
          <w:sz w:val="24"/>
          <w:szCs w:val="24"/>
        </w:rPr>
        <w:t>Achillea millefolium</w:t>
      </w:r>
      <w:r w:rsidRPr="00786EE5">
        <w:rPr>
          <w:sz w:val="24"/>
          <w:szCs w:val="24"/>
        </w:rPr>
        <w:t xml:space="preserve">, </w:t>
      </w:r>
      <w:r w:rsidRPr="00786EE5">
        <w:rPr>
          <w:i/>
          <w:sz w:val="24"/>
          <w:szCs w:val="24"/>
        </w:rPr>
        <w:t>Bellis perennis</w:t>
      </w:r>
      <w:r w:rsidRPr="00786EE5">
        <w:rPr>
          <w:sz w:val="24"/>
          <w:szCs w:val="24"/>
        </w:rPr>
        <w:t xml:space="preserve">, </w:t>
      </w:r>
      <w:r w:rsidRPr="00786EE5">
        <w:rPr>
          <w:i/>
          <w:sz w:val="24"/>
          <w:szCs w:val="24"/>
        </w:rPr>
        <w:t>Carum carvi</w:t>
      </w:r>
      <w:r w:rsidRPr="00786EE5">
        <w:rPr>
          <w:sz w:val="24"/>
          <w:szCs w:val="24"/>
        </w:rPr>
        <w:t xml:space="preserve">, </w:t>
      </w:r>
      <w:r w:rsidRPr="00786EE5">
        <w:rPr>
          <w:i/>
          <w:sz w:val="24"/>
          <w:szCs w:val="24"/>
        </w:rPr>
        <w:t>Colchicum autumnale</w:t>
      </w:r>
      <w:r w:rsidRPr="00786EE5">
        <w:rPr>
          <w:sz w:val="24"/>
          <w:szCs w:val="24"/>
        </w:rPr>
        <w:t xml:space="preserve">, </w:t>
      </w:r>
      <w:r w:rsidRPr="00786EE5">
        <w:rPr>
          <w:i/>
          <w:sz w:val="24"/>
          <w:szCs w:val="24"/>
        </w:rPr>
        <w:t>Filipendula ulmaria</w:t>
      </w:r>
      <w:r w:rsidRPr="00786EE5">
        <w:rPr>
          <w:sz w:val="24"/>
          <w:szCs w:val="24"/>
        </w:rPr>
        <w:t xml:space="preserve">, </w:t>
      </w:r>
      <w:r w:rsidRPr="00786EE5">
        <w:rPr>
          <w:i/>
          <w:sz w:val="24"/>
          <w:szCs w:val="24"/>
        </w:rPr>
        <w:t>Galega officinalis</w:t>
      </w:r>
      <w:r w:rsidRPr="00786EE5">
        <w:rPr>
          <w:sz w:val="24"/>
          <w:szCs w:val="24"/>
        </w:rPr>
        <w:t xml:space="preserve">, </w:t>
      </w:r>
      <w:r w:rsidRPr="00786EE5">
        <w:rPr>
          <w:i/>
          <w:sz w:val="24"/>
          <w:szCs w:val="24"/>
        </w:rPr>
        <w:t>Lychnis flos-cuculi</w:t>
      </w:r>
      <w:r w:rsidRPr="00786EE5">
        <w:rPr>
          <w:sz w:val="24"/>
          <w:szCs w:val="24"/>
        </w:rPr>
        <w:t xml:space="preserve">, </w:t>
      </w:r>
      <w:r w:rsidRPr="00786EE5">
        <w:rPr>
          <w:i/>
          <w:sz w:val="24"/>
          <w:szCs w:val="24"/>
        </w:rPr>
        <w:t>Lysimachia numularia</w:t>
      </w:r>
      <w:r w:rsidRPr="00786EE5">
        <w:rPr>
          <w:sz w:val="24"/>
          <w:szCs w:val="24"/>
        </w:rPr>
        <w:t xml:space="preserve">, </w:t>
      </w:r>
      <w:r w:rsidRPr="00786EE5">
        <w:rPr>
          <w:i/>
          <w:sz w:val="24"/>
          <w:szCs w:val="24"/>
        </w:rPr>
        <w:t>Plantago lanceolata</w:t>
      </w:r>
      <w:r w:rsidRPr="00786EE5">
        <w:rPr>
          <w:sz w:val="24"/>
          <w:szCs w:val="24"/>
        </w:rPr>
        <w:t xml:space="preserve">, </w:t>
      </w:r>
      <w:r w:rsidRPr="00786EE5">
        <w:rPr>
          <w:i/>
          <w:sz w:val="24"/>
          <w:szCs w:val="24"/>
        </w:rPr>
        <w:t>P. major</w:t>
      </w:r>
      <w:r w:rsidRPr="00786EE5">
        <w:rPr>
          <w:sz w:val="24"/>
          <w:szCs w:val="24"/>
        </w:rPr>
        <w:t xml:space="preserve">, </w:t>
      </w:r>
      <w:r w:rsidRPr="00786EE5">
        <w:rPr>
          <w:i/>
          <w:sz w:val="24"/>
          <w:szCs w:val="24"/>
        </w:rPr>
        <w:t>P. media</w:t>
      </w:r>
      <w:r w:rsidRPr="00786EE5">
        <w:rPr>
          <w:sz w:val="24"/>
          <w:szCs w:val="24"/>
        </w:rPr>
        <w:t xml:space="preserve">, </w:t>
      </w:r>
      <w:r w:rsidRPr="00786EE5">
        <w:rPr>
          <w:i/>
          <w:sz w:val="24"/>
          <w:szCs w:val="24"/>
        </w:rPr>
        <w:t>Rumex acetosa</w:t>
      </w:r>
      <w:r w:rsidRPr="00786EE5">
        <w:rPr>
          <w:sz w:val="24"/>
          <w:szCs w:val="24"/>
        </w:rPr>
        <w:t xml:space="preserve">, </w:t>
      </w:r>
      <w:r w:rsidRPr="00786EE5">
        <w:rPr>
          <w:i/>
          <w:sz w:val="24"/>
          <w:szCs w:val="24"/>
        </w:rPr>
        <w:t>Veronica chamaedrys</w:t>
      </w:r>
      <w:r w:rsidRPr="00786EE5">
        <w:rPr>
          <w:sz w:val="24"/>
          <w:szCs w:val="24"/>
        </w:rPr>
        <w:t xml:space="preserve">. Богати на лечебни растения са и рудерализираните еутрофни и влажни ливади, сред които най –типичните са видовете </w:t>
      </w:r>
      <w:r w:rsidRPr="00786EE5">
        <w:rPr>
          <w:i/>
          <w:sz w:val="24"/>
          <w:szCs w:val="24"/>
        </w:rPr>
        <w:t>Rumex acetosa</w:t>
      </w:r>
      <w:r w:rsidRPr="00786EE5">
        <w:rPr>
          <w:sz w:val="24"/>
          <w:szCs w:val="24"/>
        </w:rPr>
        <w:t xml:space="preserve">, </w:t>
      </w:r>
      <w:r w:rsidRPr="00786EE5">
        <w:rPr>
          <w:i/>
          <w:sz w:val="24"/>
          <w:szCs w:val="24"/>
        </w:rPr>
        <w:t>Prunella vulgaris</w:t>
      </w:r>
      <w:r w:rsidRPr="00786EE5">
        <w:rPr>
          <w:sz w:val="24"/>
          <w:szCs w:val="24"/>
        </w:rPr>
        <w:t xml:space="preserve">, </w:t>
      </w:r>
      <w:r w:rsidRPr="00786EE5">
        <w:rPr>
          <w:i/>
          <w:sz w:val="24"/>
          <w:szCs w:val="24"/>
        </w:rPr>
        <w:t>Daucus carota</w:t>
      </w:r>
      <w:r w:rsidRPr="00786EE5">
        <w:rPr>
          <w:sz w:val="24"/>
          <w:szCs w:val="24"/>
        </w:rPr>
        <w:t xml:space="preserve">, </w:t>
      </w:r>
      <w:r w:rsidRPr="00786EE5">
        <w:rPr>
          <w:i/>
          <w:sz w:val="24"/>
          <w:szCs w:val="24"/>
        </w:rPr>
        <w:t>Veronica chamaedrys</w:t>
      </w:r>
      <w:r w:rsidRPr="00786EE5">
        <w:rPr>
          <w:sz w:val="24"/>
          <w:szCs w:val="24"/>
        </w:rPr>
        <w:t xml:space="preserve">, </w:t>
      </w:r>
      <w:r w:rsidRPr="00786EE5">
        <w:rPr>
          <w:i/>
          <w:sz w:val="24"/>
          <w:szCs w:val="24"/>
        </w:rPr>
        <w:t>Cichorium intybus</w:t>
      </w:r>
      <w:r w:rsidRPr="00786EE5">
        <w:rPr>
          <w:sz w:val="24"/>
          <w:szCs w:val="24"/>
        </w:rPr>
        <w:t xml:space="preserve">, </w:t>
      </w:r>
      <w:r w:rsidRPr="00786EE5">
        <w:rPr>
          <w:i/>
          <w:sz w:val="24"/>
          <w:szCs w:val="24"/>
        </w:rPr>
        <w:t>Stellaria graminea</w:t>
      </w:r>
      <w:r w:rsidRPr="00786EE5">
        <w:rPr>
          <w:sz w:val="24"/>
          <w:szCs w:val="24"/>
        </w:rPr>
        <w:t xml:space="preserve">, </w:t>
      </w:r>
      <w:r w:rsidRPr="00786EE5">
        <w:rPr>
          <w:i/>
          <w:sz w:val="24"/>
          <w:szCs w:val="24"/>
        </w:rPr>
        <w:t>Plantago lanceolata</w:t>
      </w:r>
      <w:r w:rsidRPr="00786EE5">
        <w:rPr>
          <w:sz w:val="24"/>
          <w:szCs w:val="24"/>
        </w:rPr>
        <w:t xml:space="preserve">, </w:t>
      </w:r>
      <w:r w:rsidRPr="00786EE5">
        <w:rPr>
          <w:i/>
          <w:sz w:val="24"/>
          <w:szCs w:val="24"/>
        </w:rPr>
        <w:t>Urtica dioica</w:t>
      </w:r>
      <w:r w:rsidRPr="00786EE5">
        <w:rPr>
          <w:sz w:val="24"/>
          <w:szCs w:val="24"/>
        </w:rPr>
        <w:t xml:space="preserve"> и др.</w:t>
      </w:r>
    </w:p>
    <w:p w:rsidR="007E7DF8" w:rsidRPr="00786EE5" w:rsidRDefault="007E7DF8" w:rsidP="007E7DF8">
      <w:pPr>
        <w:jc w:val="both"/>
        <w:rPr>
          <w:i/>
          <w:sz w:val="24"/>
          <w:szCs w:val="24"/>
        </w:rPr>
      </w:pPr>
      <w:r w:rsidRPr="00786EE5">
        <w:rPr>
          <w:sz w:val="24"/>
          <w:szCs w:val="24"/>
        </w:rPr>
        <w:t xml:space="preserve">За състава на ксеротермните ливади, пасища и степи, развиващи се предимно на варовикова основа могат са характерни лечебните растения: </w:t>
      </w:r>
      <w:r w:rsidRPr="00786EE5">
        <w:rPr>
          <w:i/>
          <w:sz w:val="24"/>
          <w:szCs w:val="24"/>
        </w:rPr>
        <w:t>Achillea clypeolata</w:t>
      </w:r>
      <w:r w:rsidRPr="00786EE5">
        <w:rPr>
          <w:sz w:val="24"/>
          <w:szCs w:val="24"/>
        </w:rPr>
        <w:t xml:space="preserve">, </w:t>
      </w:r>
      <w:r w:rsidRPr="00786EE5">
        <w:rPr>
          <w:i/>
          <w:sz w:val="24"/>
          <w:szCs w:val="24"/>
        </w:rPr>
        <w:t>Eryngium campestre</w:t>
      </w:r>
      <w:r w:rsidRPr="00786EE5">
        <w:rPr>
          <w:sz w:val="24"/>
          <w:szCs w:val="24"/>
        </w:rPr>
        <w:t xml:space="preserve">, </w:t>
      </w:r>
      <w:r w:rsidRPr="00786EE5">
        <w:rPr>
          <w:i/>
          <w:sz w:val="24"/>
          <w:szCs w:val="24"/>
        </w:rPr>
        <w:t>Erysimum diffusum</w:t>
      </w:r>
      <w:r w:rsidRPr="00786EE5">
        <w:rPr>
          <w:sz w:val="24"/>
          <w:szCs w:val="24"/>
        </w:rPr>
        <w:t xml:space="preserve">, </w:t>
      </w:r>
      <w:r w:rsidRPr="00786EE5">
        <w:rPr>
          <w:i/>
          <w:sz w:val="24"/>
          <w:szCs w:val="24"/>
        </w:rPr>
        <w:t>Euphorbia cyparissyas</w:t>
      </w:r>
      <w:r w:rsidRPr="00786EE5">
        <w:rPr>
          <w:sz w:val="24"/>
          <w:szCs w:val="24"/>
        </w:rPr>
        <w:t xml:space="preserve">, </w:t>
      </w:r>
      <w:r w:rsidRPr="00786EE5">
        <w:rPr>
          <w:i/>
          <w:sz w:val="24"/>
          <w:szCs w:val="24"/>
        </w:rPr>
        <w:t>Filipendula vulgaris</w:t>
      </w:r>
      <w:r w:rsidRPr="00786EE5">
        <w:rPr>
          <w:sz w:val="24"/>
          <w:szCs w:val="24"/>
        </w:rPr>
        <w:t xml:space="preserve">, </w:t>
      </w:r>
      <w:r w:rsidRPr="00786EE5">
        <w:rPr>
          <w:i/>
          <w:sz w:val="24"/>
          <w:szCs w:val="24"/>
        </w:rPr>
        <w:t>Gymnadenia conopsea</w:t>
      </w:r>
      <w:r w:rsidRPr="00786EE5">
        <w:rPr>
          <w:sz w:val="24"/>
          <w:szCs w:val="24"/>
        </w:rPr>
        <w:t xml:space="preserve">, </w:t>
      </w:r>
      <w:r w:rsidRPr="00786EE5">
        <w:rPr>
          <w:i/>
          <w:sz w:val="24"/>
          <w:szCs w:val="24"/>
        </w:rPr>
        <w:t>Helianthemum nummularium</w:t>
      </w:r>
      <w:r w:rsidRPr="00786EE5">
        <w:rPr>
          <w:sz w:val="24"/>
          <w:szCs w:val="24"/>
        </w:rPr>
        <w:t xml:space="preserve">, </w:t>
      </w:r>
      <w:r w:rsidRPr="00786EE5">
        <w:rPr>
          <w:i/>
          <w:sz w:val="24"/>
          <w:szCs w:val="24"/>
        </w:rPr>
        <w:t>Hieracium hoppeanum</w:t>
      </w:r>
      <w:r w:rsidRPr="00786EE5">
        <w:rPr>
          <w:sz w:val="24"/>
          <w:szCs w:val="24"/>
        </w:rPr>
        <w:t xml:space="preserve">, </w:t>
      </w:r>
      <w:r w:rsidRPr="00786EE5">
        <w:rPr>
          <w:i/>
          <w:sz w:val="24"/>
          <w:szCs w:val="24"/>
        </w:rPr>
        <w:t>Hyacinthella leucophaea</w:t>
      </w:r>
      <w:r w:rsidRPr="00786EE5">
        <w:rPr>
          <w:sz w:val="24"/>
          <w:szCs w:val="24"/>
        </w:rPr>
        <w:t xml:space="preserve">, </w:t>
      </w:r>
      <w:r w:rsidRPr="00786EE5">
        <w:rPr>
          <w:i/>
          <w:sz w:val="24"/>
          <w:szCs w:val="24"/>
        </w:rPr>
        <w:t>Hypericum perforatum</w:t>
      </w:r>
      <w:r w:rsidRPr="00786EE5">
        <w:rPr>
          <w:sz w:val="24"/>
          <w:szCs w:val="24"/>
        </w:rPr>
        <w:t xml:space="preserve">, Orchis coriophora, O. morio, </w:t>
      </w:r>
      <w:r w:rsidRPr="00786EE5">
        <w:rPr>
          <w:i/>
          <w:sz w:val="24"/>
          <w:szCs w:val="24"/>
        </w:rPr>
        <w:t>Pimpinella saxifraga,</w:t>
      </w:r>
      <w:r w:rsidRPr="00786EE5">
        <w:rPr>
          <w:sz w:val="24"/>
          <w:szCs w:val="24"/>
        </w:rPr>
        <w:t xml:space="preserve"> </w:t>
      </w:r>
      <w:r w:rsidRPr="00786EE5">
        <w:rPr>
          <w:i/>
          <w:sz w:val="24"/>
          <w:szCs w:val="24"/>
        </w:rPr>
        <w:t>Plantago media</w:t>
      </w:r>
      <w:r w:rsidRPr="00786EE5">
        <w:rPr>
          <w:sz w:val="24"/>
          <w:szCs w:val="24"/>
        </w:rPr>
        <w:t xml:space="preserve">, </w:t>
      </w:r>
      <w:r w:rsidRPr="00786EE5">
        <w:rPr>
          <w:i/>
          <w:sz w:val="24"/>
          <w:szCs w:val="24"/>
        </w:rPr>
        <w:t>P. major</w:t>
      </w:r>
      <w:r w:rsidRPr="00786EE5">
        <w:rPr>
          <w:sz w:val="24"/>
          <w:szCs w:val="24"/>
        </w:rPr>
        <w:t xml:space="preserve">, </w:t>
      </w:r>
      <w:r w:rsidRPr="00786EE5">
        <w:rPr>
          <w:i/>
          <w:sz w:val="24"/>
          <w:szCs w:val="24"/>
        </w:rPr>
        <w:t>Salvia nemorosa</w:t>
      </w:r>
      <w:r w:rsidRPr="00786EE5">
        <w:rPr>
          <w:sz w:val="24"/>
          <w:szCs w:val="24"/>
        </w:rPr>
        <w:t xml:space="preserve">, </w:t>
      </w:r>
      <w:r w:rsidRPr="00786EE5">
        <w:rPr>
          <w:i/>
          <w:sz w:val="24"/>
          <w:szCs w:val="24"/>
        </w:rPr>
        <w:t>Sanguisorba minor</w:t>
      </w:r>
      <w:r w:rsidRPr="00786EE5">
        <w:rPr>
          <w:sz w:val="24"/>
          <w:szCs w:val="24"/>
        </w:rPr>
        <w:t xml:space="preserve">, </w:t>
      </w:r>
      <w:r w:rsidRPr="00786EE5">
        <w:rPr>
          <w:i/>
          <w:sz w:val="24"/>
          <w:szCs w:val="24"/>
        </w:rPr>
        <w:t>Satureja montana</w:t>
      </w:r>
      <w:r w:rsidRPr="00786EE5">
        <w:rPr>
          <w:sz w:val="24"/>
          <w:szCs w:val="24"/>
        </w:rPr>
        <w:t xml:space="preserve">, , </w:t>
      </w:r>
      <w:r w:rsidRPr="00786EE5">
        <w:rPr>
          <w:i/>
          <w:sz w:val="24"/>
          <w:szCs w:val="24"/>
        </w:rPr>
        <w:t>Teucrium chmaedrys</w:t>
      </w:r>
      <w:r w:rsidRPr="00786EE5">
        <w:rPr>
          <w:sz w:val="24"/>
          <w:szCs w:val="24"/>
        </w:rPr>
        <w:t xml:space="preserve">, </w:t>
      </w:r>
      <w:r w:rsidRPr="00786EE5">
        <w:rPr>
          <w:i/>
          <w:sz w:val="24"/>
          <w:szCs w:val="24"/>
        </w:rPr>
        <w:t xml:space="preserve">T. </w:t>
      </w:r>
      <w:proofErr w:type="spellStart"/>
      <w:r w:rsidRPr="00786EE5">
        <w:rPr>
          <w:i/>
          <w:sz w:val="24"/>
          <w:szCs w:val="24"/>
        </w:rPr>
        <w:t>montanum</w:t>
      </w:r>
      <w:proofErr w:type="spellEnd"/>
      <w:r w:rsidRPr="00786EE5">
        <w:rPr>
          <w:sz w:val="24"/>
          <w:szCs w:val="24"/>
        </w:rPr>
        <w:t xml:space="preserve">, </w:t>
      </w:r>
      <w:proofErr w:type="spellStart"/>
      <w:r w:rsidRPr="00786EE5">
        <w:rPr>
          <w:i/>
          <w:sz w:val="24"/>
          <w:szCs w:val="24"/>
        </w:rPr>
        <w:t>Thalictrum</w:t>
      </w:r>
      <w:proofErr w:type="spellEnd"/>
      <w:r w:rsidRPr="00786EE5">
        <w:rPr>
          <w:i/>
          <w:sz w:val="24"/>
          <w:szCs w:val="24"/>
        </w:rPr>
        <w:t xml:space="preserve"> </w:t>
      </w:r>
      <w:proofErr w:type="spellStart"/>
      <w:r w:rsidRPr="00786EE5">
        <w:rPr>
          <w:i/>
          <w:sz w:val="24"/>
          <w:szCs w:val="24"/>
        </w:rPr>
        <w:t>minus</w:t>
      </w:r>
      <w:proofErr w:type="spellEnd"/>
      <w:r w:rsidRPr="00786EE5">
        <w:rPr>
          <w:sz w:val="24"/>
          <w:szCs w:val="24"/>
        </w:rPr>
        <w:t xml:space="preserve">, </w:t>
      </w:r>
      <w:proofErr w:type="spellStart"/>
      <w:r w:rsidRPr="00786EE5">
        <w:rPr>
          <w:i/>
          <w:sz w:val="24"/>
          <w:szCs w:val="24"/>
        </w:rPr>
        <w:t>Thymus</w:t>
      </w:r>
      <w:proofErr w:type="spellEnd"/>
      <w:r w:rsidRPr="00786EE5">
        <w:rPr>
          <w:i/>
          <w:sz w:val="24"/>
          <w:szCs w:val="24"/>
        </w:rPr>
        <w:t xml:space="preserve"> </w:t>
      </w:r>
      <w:proofErr w:type="spellStart"/>
      <w:r w:rsidRPr="00786EE5">
        <w:rPr>
          <w:i/>
          <w:sz w:val="24"/>
          <w:szCs w:val="24"/>
          <w:lang w:val="en-US"/>
        </w:rPr>
        <w:t>spp</w:t>
      </w:r>
      <w:proofErr w:type="spellEnd"/>
      <w:r w:rsidRPr="00786EE5">
        <w:rPr>
          <w:i/>
          <w:sz w:val="24"/>
          <w:szCs w:val="24"/>
        </w:rPr>
        <w:t xml:space="preserve">., Verbascum phoeniceum и др. </w:t>
      </w:r>
    </w:p>
    <w:p w:rsidR="007E7DF8" w:rsidRPr="00786EE5" w:rsidRDefault="007E7DF8" w:rsidP="007E7DF8">
      <w:pPr>
        <w:jc w:val="both"/>
        <w:rPr>
          <w:sz w:val="24"/>
          <w:szCs w:val="24"/>
        </w:rPr>
      </w:pPr>
      <w:r w:rsidRPr="00786EE5">
        <w:rPr>
          <w:sz w:val="24"/>
          <w:szCs w:val="24"/>
        </w:rPr>
        <w:t xml:space="preserve">В тревните съобщества, характерни за горски окрайнини и изредени гори и храсталаци се срещат видове, които традиционно се събират като </w:t>
      </w:r>
      <w:r w:rsidRPr="00786EE5">
        <w:rPr>
          <w:i/>
          <w:sz w:val="24"/>
          <w:szCs w:val="24"/>
        </w:rPr>
        <w:t>Agrimonia eupatoria</w:t>
      </w:r>
      <w:r w:rsidRPr="00786EE5">
        <w:rPr>
          <w:sz w:val="24"/>
          <w:szCs w:val="24"/>
        </w:rPr>
        <w:t xml:space="preserve">, </w:t>
      </w:r>
      <w:r w:rsidRPr="00786EE5">
        <w:rPr>
          <w:i/>
          <w:sz w:val="24"/>
          <w:szCs w:val="24"/>
        </w:rPr>
        <w:t>Astragalus glyciphyllos</w:t>
      </w:r>
      <w:r w:rsidRPr="00786EE5">
        <w:rPr>
          <w:sz w:val="24"/>
          <w:szCs w:val="24"/>
        </w:rPr>
        <w:t xml:space="preserve">, </w:t>
      </w:r>
      <w:r w:rsidRPr="00786EE5">
        <w:rPr>
          <w:i/>
          <w:sz w:val="24"/>
          <w:szCs w:val="24"/>
        </w:rPr>
        <w:t>Calamintha sylvatica</w:t>
      </w:r>
      <w:r w:rsidRPr="00786EE5">
        <w:rPr>
          <w:sz w:val="24"/>
          <w:szCs w:val="24"/>
        </w:rPr>
        <w:t xml:space="preserve">, </w:t>
      </w:r>
      <w:r w:rsidRPr="00786EE5">
        <w:rPr>
          <w:i/>
          <w:sz w:val="24"/>
          <w:szCs w:val="24"/>
        </w:rPr>
        <w:t>Clinopodium vulgare</w:t>
      </w:r>
      <w:r w:rsidRPr="00786EE5">
        <w:rPr>
          <w:sz w:val="24"/>
          <w:szCs w:val="24"/>
        </w:rPr>
        <w:t xml:space="preserve">, </w:t>
      </w:r>
      <w:r w:rsidRPr="00786EE5">
        <w:rPr>
          <w:i/>
          <w:sz w:val="24"/>
          <w:szCs w:val="24"/>
        </w:rPr>
        <w:t>Fragaria moschata</w:t>
      </w:r>
      <w:r w:rsidRPr="00786EE5">
        <w:rPr>
          <w:sz w:val="24"/>
          <w:szCs w:val="24"/>
        </w:rPr>
        <w:t xml:space="preserve">, </w:t>
      </w:r>
      <w:r w:rsidRPr="00786EE5">
        <w:rPr>
          <w:i/>
          <w:sz w:val="24"/>
          <w:szCs w:val="24"/>
        </w:rPr>
        <w:t>Geranium sanguineum</w:t>
      </w:r>
      <w:r w:rsidRPr="00786EE5">
        <w:rPr>
          <w:sz w:val="24"/>
          <w:szCs w:val="24"/>
        </w:rPr>
        <w:t xml:space="preserve">, </w:t>
      </w:r>
      <w:r w:rsidRPr="00786EE5">
        <w:rPr>
          <w:i/>
          <w:sz w:val="24"/>
          <w:szCs w:val="24"/>
        </w:rPr>
        <w:t>Origanum vulgare</w:t>
      </w:r>
      <w:r w:rsidRPr="00786EE5">
        <w:rPr>
          <w:sz w:val="24"/>
          <w:szCs w:val="24"/>
        </w:rPr>
        <w:t xml:space="preserve">, </w:t>
      </w:r>
      <w:r w:rsidRPr="00786EE5">
        <w:rPr>
          <w:i/>
          <w:sz w:val="24"/>
          <w:szCs w:val="24"/>
        </w:rPr>
        <w:t>Tanacetum corymbosum</w:t>
      </w:r>
      <w:r w:rsidRPr="00786EE5">
        <w:rPr>
          <w:sz w:val="24"/>
          <w:szCs w:val="24"/>
        </w:rPr>
        <w:t xml:space="preserve"> и др. Друга група лечебни растения като </w:t>
      </w:r>
      <w:r w:rsidRPr="00786EE5">
        <w:rPr>
          <w:i/>
          <w:sz w:val="24"/>
          <w:szCs w:val="24"/>
        </w:rPr>
        <w:t>Hypericum maculatum</w:t>
      </w:r>
      <w:r w:rsidRPr="00786EE5">
        <w:rPr>
          <w:sz w:val="24"/>
          <w:szCs w:val="24"/>
        </w:rPr>
        <w:t xml:space="preserve">, </w:t>
      </w:r>
      <w:r w:rsidRPr="00786EE5">
        <w:rPr>
          <w:i/>
          <w:sz w:val="24"/>
          <w:szCs w:val="24"/>
        </w:rPr>
        <w:t>Rumex acetosa</w:t>
      </w:r>
      <w:r w:rsidRPr="00786EE5">
        <w:rPr>
          <w:sz w:val="24"/>
          <w:szCs w:val="24"/>
        </w:rPr>
        <w:t xml:space="preserve">, </w:t>
      </w:r>
      <w:r w:rsidRPr="00786EE5">
        <w:rPr>
          <w:i/>
          <w:sz w:val="24"/>
          <w:szCs w:val="24"/>
        </w:rPr>
        <w:t>Rumex alpinus</w:t>
      </w:r>
      <w:r w:rsidRPr="00786EE5">
        <w:rPr>
          <w:sz w:val="24"/>
          <w:szCs w:val="24"/>
        </w:rPr>
        <w:t xml:space="preserve">, </w:t>
      </w:r>
      <w:r w:rsidRPr="00786EE5">
        <w:rPr>
          <w:i/>
          <w:sz w:val="24"/>
          <w:szCs w:val="24"/>
        </w:rPr>
        <w:t>Veratrum lobelianum</w:t>
      </w:r>
      <w:r w:rsidRPr="00786EE5">
        <w:rPr>
          <w:sz w:val="24"/>
          <w:szCs w:val="24"/>
        </w:rPr>
        <w:t xml:space="preserve">, </w:t>
      </w:r>
      <w:r w:rsidRPr="00786EE5">
        <w:rPr>
          <w:i/>
          <w:sz w:val="24"/>
          <w:szCs w:val="24"/>
        </w:rPr>
        <w:t>Verbascum longifolium</w:t>
      </w:r>
      <w:r w:rsidRPr="00786EE5">
        <w:rPr>
          <w:sz w:val="24"/>
          <w:szCs w:val="24"/>
        </w:rPr>
        <w:t xml:space="preserve"> и др. са характерни за растителните съобщества от групата на планинска високотревна и ливадна растителност , които се развиват във високите части на парка, най-често над горната граница на гората. </w:t>
      </w:r>
    </w:p>
    <w:p w:rsidR="007E7DF8" w:rsidRPr="00786EE5" w:rsidRDefault="007E7DF8" w:rsidP="007E7DF8">
      <w:pPr>
        <w:jc w:val="both"/>
        <w:rPr>
          <w:sz w:val="24"/>
          <w:szCs w:val="24"/>
        </w:rPr>
      </w:pPr>
      <w:r w:rsidRPr="00786EE5">
        <w:rPr>
          <w:sz w:val="24"/>
          <w:szCs w:val="24"/>
        </w:rPr>
        <w:tab/>
        <w:t xml:space="preserve">Следващата група от 23 лечебни растения е свързана с вторични храстови и полухрастови съобщества, възникнали предимно на мястото на унищожени широколистни гори. Тук се отнасят съобществата на малина, къпини, шипки, трънка, глог, люляк и др. </w:t>
      </w:r>
    </w:p>
    <w:p w:rsidR="007E7DF8" w:rsidRDefault="007E7DF8" w:rsidP="007E7DF8">
      <w:pPr>
        <w:jc w:val="both"/>
        <w:rPr>
          <w:sz w:val="24"/>
          <w:szCs w:val="24"/>
        </w:rPr>
      </w:pPr>
      <w:r w:rsidRPr="00786EE5">
        <w:rPr>
          <w:sz w:val="24"/>
          <w:szCs w:val="24"/>
        </w:rPr>
        <w:t xml:space="preserve">С много локализирано разпространение в парка, само в най-високата силикатна част около върховете Бедек, Караджова кула и др. са субалпийските ерикоидни храсталаци, в съставя на които влизат  </w:t>
      </w:r>
      <w:r w:rsidRPr="00786EE5">
        <w:rPr>
          <w:i/>
          <w:sz w:val="24"/>
          <w:szCs w:val="24"/>
        </w:rPr>
        <w:t>Bruckenthalia spiculifolia</w:t>
      </w:r>
      <w:r w:rsidRPr="00786EE5">
        <w:rPr>
          <w:sz w:val="24"/>
          <w:szCs w:val="24"/>
        </w:rPr>
        <w:t xml:space="preserve">, </w:t>
      </w:r>
      <w:r w:rsidRPr="00786EE5">
        <w:rPr>
          <w:i/>
          <w:sz w:val="24"/>
          <w:szCs w:val="24"/>
        </w:rPr>
        <w:t>Lycopodium clavatum</w:t>
      </w:r>
      <w:r w:rsidRPr="00786EE5">
        <w:rPr>
          <w:sz w:val="24"/>
          <w:szCs w:val="24"/>
        </w:rPr>
        <w:t xml:space="preserve">, </w:t>
      </w:r>
      <w:r w:rsidRPr="00786EE5">
        <w:rPr>
          <w:i/>
          <w:sz w:val="24"/>
          <w:szCs w:val="24"/>
        </w:rPr>
        <w:t>Vaccinium myrtillus</w:t>
      </w:r>
      <w:r w:rsidRPr="00786EE5">
        <w:rPr>
          <w:sz w:val="24"/>
          <w:szCs w:val="24"/>
        </w:rPr>
        <w:t>.</w:t>
      </w:r>
    </w:p>
    <w:p w:rsidR="00D501E7" w:rsidRPr="00C06F88" w:rsidRDefault="00D501E7" w:rsidP="007E7DF8">
      <w:pPr>
        <w:jc w:val="both"/>
        <w:rPr>
          <w:sz w:val="24"/>
          <w:szCs w:val="24"/>
        </w:rPr>
      </w:pPr>
    </w:p>
    <w:p w:rsidR="007E7DF8" w:rsidRPr="00C06F88" w:rsidRDefault="007E7DF8" w:rsidP="007E7DF8">
      <w:pPr>
        <w:jc w:val="both"/>
        <w:rPr>
          <w:sz w:val="24"/>
          <w:szCs w:val="24"/>
        </w:rPr>
      </w:pPr>
      <w:r w:rsidRPr="00C06F88">
        <w:rPr>
          <w:sz w:val="24"/>
          <w:szCs w:val="24"/>
        </w:rPr>
        <w:t>В ограничено разпространената на територи</w:t>
      </w:r>
      <w:r w:rsidR="0063466E">
        <w:rPr>
          <w:sz w:val="24"/>
          <w:szCs w:val="24"/>
        </w:rPr>
        <w:t>ята на природния парк влаголюбив</w:t>
      </w:r>
      <w:r w:rsidRPr="00C06F88">
        <w:rPr>
          <w:sz w:val="24"/>
          <w:szCs w:val="24"/>
        </w:rPr>
        <w:t xml:space="preserve">а растителност се срещат 36 вида лечебни растения, а 16 вида участват в изграждането на съобществата, </w:t>
      </w:r>
      <w:r w:rsidRPr="00C06F88">
        <w:rPr>
          <w:sz w:val="24"/>
          <w:szCs w:val="24"/>
        </w:rPr>
        <w:lastRenderedPageBreak/>
        <w:t>характерни за скали, сипеи и скални блокове.</w:t>
      </w:r>
    </w:p>
    <w:p w:rsidR="007E7DF8" w:rsidRPr="00C06F88" w:rsidRDefault="007E7DF8" w:rsidP="007E7DF8">
      <w:pPr>
        <w:jc w:val="both"/>
        <w:rPr>
          <w:sz w:val="24"/>
          <w:szCs w:val="24"/>
        </w:rPr>
      </w:pPr>
      <w:r w:rsidRPr="00C06F88">
        <w:rPr>
          <w:sz w:val="24"/>
          <w:szCs w:val="24"/>
        </w:rPr>
        <w:tab/>
        <w:t>В зависимост от степента на застрашеност, част от фонда на лечебните растения се отнася към различни природозащитни категории:</w:t>
      </w:r>
    </w:p>
    <w:p w:rsidR="007E7DF8" w:rsidRPr="00C06F88" w:rsidRDefault="007E7DF8" w:rsidP="007E7DF8">
      <w:pPr>
        <w:numPr>
          <w:ilvl w:val="0"/>
          <w:numId w:val="17"/>
        </w:numPr>
        <w:jc w:val="both"/>
        <w:rPr>
          <w:sz w:val="24"/>
          <w:szCs w:val="24"/>
        </w:rPr>
      </w:pPr>
      <w:r w:rsidRPr="00C06F88">
        <w:rPr>
          <w:sz w:val="24"/>
          <w:szCs w:val="24"/>
        </w:rPr>
        <w:t>В „Червена книга на България” са включени 16 вида, като 5 са с категория “застрашен” и 14 - категория “рядък”;</w:t>
      </w:r>
    </w:p>
    <w:p w:rsidR="007E7DF8" w:rsidRPr="00C06F88" w:rsidRDefault="007E7DF8" w:rsidP="007E7DF8">
      <w:pPr>
        <w:numPr>
          <w:ilvl w:val="0"/>
          <w:numId w:val="17"/>
        </w:numPr>
        <w:jc w:val="both"/>
        <w:rPr>
          <w:sz w:val="24"/>
          <w:szCs w:val="24"/>
        </w:rPr>
      </w:pPr>
      <w:r w:rsidRPr="00C06F88">
        <w:rPr>
          <w:sz w:val="24"/>
          <w:szCs w:val="24"/>
        </w:rPr>
        <w:t>В „Червения списък на ви</w:t>
      </w:r>
      <w:r w:rsidR="0063466E">
        <w:rPr>
          <w:sz w:val="24"/>
          <w:szCs w:val="24"/>
        </w:rPr>
        <w:t xml:space="preserve">сшите растения в България ” са </w:t>
      </w:r>
      <w:r w:rsidRPr="00C06F88">
        <w:rPr>
          <w:sz w:val="24"/>
          <w:szCs w:val="24"/>
        </w:rPr>
        <w:t>16 вида;</w:t>
      </w:r>
    </w:p>
    <w:p w:rsidR="007E7DF8" w:rsidRPr="00C06F88" w:rsidRDefault="007E7DF8" w:rsidP="007E7DF8">
      <w:pPr>
        <w:numPr>
          <w:ilvl w:val="0"/>
          <w:numId w:val="17"/>
        </w:numPr>
        <w:jc w:val="both"/>
        <w:rPr>
          <w:sz w:val="24"/>
          <w:szCs w:val="24"/>
        </w:rPr>
      </w:pPr>
      <w:r w:rsidRPr="00C06F88">
        <w:rPr>
          <w:sz w:val="24"/>
          <w:szCs w:val="24"/>
        </w:rPr>
        <w:t>Защитени според ЗБР  са 14 вида;</w:t>
      </w:r>
    </w:p>
    <w:p w:rsidR="007E7DF8" w:rsidRPr="00C06F88" w:rsidRDefault="007E7DF8" w:rsidP="007E7DF8">
      <w:pPr>
        <w:numPr>
          <w:ilvl w:val="0"/>
          <w:numId w:val="17"/>
        </w:numPr>
        <w:jc w:val="both"/>
        <w:rPr>
          <w:sz w:val="24"/>
          <w:szCs w:val="24"/>
        </w:rPr>
      </w:pPr>
      <w:r w:rsidRPr="00C06F88">
        <w:rPr>
          <w:sz w:val="24"/>
          <w:szCs w:val="24"/>
        </w:rPr>
        <w:t>В списъка на Конвенцията по международната търговия със застрашени видове от дивата фауна и флора (CITES) – 14 вида;</w:t>
      </w:r>
    </w:p>
    <w:p w:rsidR="007E7DF8" w:rsidRPr="00C06F88" w:rsidRDefault="007E7DF8" w:rsidP="007E7DF8">
      <w:pPr>
        <w:numPr>
          <w:ilvl w:val="0"/>
          <w:numId w:val="17"/>
        </w:numPr>
        <w:jc w:val="both"/>
        <w:rPr>
          <w:sz w:val="24"/>
          <w:szCs w:val="24"/>
        </w:rPr>
      </w:pPr>
      <w:r w:rsidRPr="00C06F88">
        <w:rPr>
          <w:sz w:val="24"/>
          <w:szCs w:val="24"/>
        </w:rPr>
        <w:t xml:space="preserve">Под специален режим на ползване са 18 вида (2 са видови групи- </w:t>
      </w:r>
      <w:proofErr w:type="spellStart"/>
      <w:r w:rsidRPr="00C06F88">
        <w:rPr>
          <w:i/>
          <w:sz w:val="24"/>
          <w:szCs w:val="24"/>
          <w:lang w:val="en-US"/>
        </w:rPr>
        <w:t>Alchemilla</w:t>
      </w:r>
      <w:proofErr w:type="spellEnd"/>
      <w:r w:rsidRPr="00C06F88">
        <w:rPr>
          <w:sz w:val="24"/>
          <w:szCs w:val="24"/>
        </w:rPr>
        <w:t xml:space="preserve"> и </w:t>
      </w:r>
      <w:proofErr w:type="spellStart"/>
      <w:r w:rsidRPr="00C06F88">
        <w:rPr>
          <w:i/>
          <w:sz w:val="24"/>
          <w:szCs w:val="24"/>
          <w:lang w:val="en-US"/>
        </w:rPr>
        <w:t>Orchis</w:t>
      </w:r>
      <w:proofErr w:type="spellEnd"/>
      <w:r w:rsidRPr="00C06F88">
        <w:rPr>
          <w:sz w:val="24"/>
          <w:szCs w:val="24"/>
        </w:rPr>
        <w:t xml:space="preserve">), от които 9 са забранени за събиране за стопански цели от естествените находища и 9 вида са под ограничителен режим и за събирането им се </w:t>
      </w:r>
      <w:proofErr w:type="spellStart"/>
      <w:r w:rsidRPr="00C06F88">
        <w:rPr>
          <w:sz w:val="24"/>
          <w:szCs w:val="24"/>
        </w:rPr>
        <w:t>определята</w:t>
      </w:r>
      <w:proofErr w:type="spellEnd"/>
      <w:r w:rsidRPr="00C06F88">
        <w:rPr>
          <w:sz w:val="24"/>
          <w:szCs w:val="24"/>
        </w:rPr>
        <w:t xml:space="preserve"> квоти.</w:t>
      </w:r>
    </w:p>
    <w:p w:rsidR="007E7DF8" w:rsidRPr="00C06F88" w:rsidRDefault="007E7DF8" w:rsidP="007E7DF8">
      <w:pPr>
        <w:jc w:val="both"/>
        <w:rPr>
          <w:sz w:val="24"/>
          <w:szCs w:val="24"/>
        </w:rPr>
      </w:pPr>
      <w:r w:rsidRPr="00C06F88">
        <w:rPr>
          <w:sz w:val="24"/>
          <w:szCs w:val="24"/>
        </w:rPr>
        <w:tab/>
        <w:t xml:space="preserve">В зависимост от експретната оценка на запасите от конкретните видове, принадлежността към природозащитни категории и в съответствие с действащите нормативни документи и предопределените от тях режими за опазване и ползване, фондът от диворастящи лечебни растения в ПП „Българка” </w:t>
      </w:r>
      <w:r w:rsidRPr="00C06F88">
        <w:rPr>
          <w:sz w:val="24"/>
          <w:szCs w:val="24"/>
          <w:lang w:val="en-US"/>
        </w:rPr>
        <w:t>e</w:t>
      </w:r>
      <w:r w:rsidRPr="00C06F88">
        <w:rPr>
          <w:sz w:val="24"/>
          <w:szCs w:val="24"/>
        </w:rPr>
        <w:t xml:space="preserve">  неабходимо да се разглежда в три групи</w:t>
      </w:r>
      <w:r w:rsidR="000A212C" w:rsidRPr="00C06F88">
        <w:rPr>
          <w:sz w:val="24"/>
          <w:szCs w:val="24"/>
        </w:rPr>
        <w:t xml:space="preserve"> (Приложение 1.14-10.)</w:t>
      </w:r>
      <w:r w:rsidRPr="00C06F88">
        <w:rPr>
          <w:sz w:val="24"/>
          <w:szCs w:val="24"/>
        </w:rPr>
        <w:t>:</w:t>
      </w:r>
    </w:p>
    <w:p w:rsidR="007E7DF8" w:rsidRPr="00C06F88" w:rsidRDefault="007E7DF8" w:rsidP="007E7DF8">
      <w:pPr>
        <w:numPr>
          <w:ilvl w:val="0"/>
          <w:numId w:val="18"/>
        </w:numPr>
        <w:jc w:val="both"/>
        <w:rPr>
          <w:sz w:val="24"/>
          <w:szCs w:val="24"/>
        </w:rPr>
      </w:pPr>
      <w:r w:rsidRPr="00C06F88">
        <w:rPr>
          <w:sz w:val="24"/>
          <w:szCs w:val="24"/>
        </w:rPr>
        <w:t>Видове, забранени за събиране за лични и стопански нужди – 14 вида;</w:t>
      </w:r>
    </w:p>
    <w:p w:rsidR="007E7DF8" w:rsidRPr="00C06F88" w:rsidRDefault="007E7DF8" w:rsidP="007E7DF8">
      <w:pPr>
        <w:numPr>
          <w:ilvl w:val="0"/>
          <w:numId w:val="18"/>
        </w:numPr>
        <w:jc w:val="both"/>
        <w:rPr>
          <w:sz w:val="24"/>
          <w:szCs w:val="24"/>
        </w:rPr>
      </w:pPr>
      <w:r w:rsidRPr="00C06F88">
        <w:rPr>
          <w:sz w:val="24"/>
          <w:szCs w:val="24"/>
        </w:rPr>
        <w:t>Видове, забранени за стопанско ползване, но разрешени за събиране за лични нужди в количества, определени от ЗЛР и Плана за управление на парка – 180 вида;</w:t>
      </w:r>
    </w:p>
    <w:p w:rsidR="007E7DF8" w:rsidRPr="00C06F88" w:rsidRDefault="007E7DF8" w:rsidP="007E7DF8">
      <w:pPr>
        <w:numPr>
          <w:ilvl w:val="0"/>
          <w:numId w:val="18"/>
        </w:numPr>
        <w:jc w:val="both"/>
        <w:rPr>
          <w:sz w:val="24"/>
          <w:szCs w:val="24"/>
        </w:rPr>
      </w:pPr>
      <w:r w:rsidRPr="00C06F88">
        <w:rPr>
          <w:sz w:val="24"/>
          <w:szCs w:val="24"/>
        </w:rPr>
        <w:t>Видове, разрешени за събиране за лична употреба и за търговски цели, съгласно зонирането, режимите и нормите в парка – 83 вида.</w:t>
      </w:r>
    </w:p>
    <w:p w:rsidR="007E7DF8" w:rsidRPr="00C06F88" w:rsidRDefault="007E7DF8" w:rsidP="007E7DF8">
      <w:pPr>
        <w:jc w:val="both"/>
        <w:rPr>
          <w:sz w:val="24"/>
          <w:szCs w:val="24"/>
        </w:rPr>
      </w:pPr>
    </w:p>
    <w:p w:rsidR="007E7DF8" w:rsidRDefault="007E7DF8" w:rsidP="007E7DF8">
      <w:pPr>
        <w:jc w:val="both"/>
        <w:rPr>
          <w:sz w:val="24"/>
          <w:szCs w:val="24"/>
        </w:rPr>
      </w:pPr>
      <w:r w:rsidRPr="00C06F88">
        <w:rPr>
          <w:sz w:val="24"/>
          <w:szCs w:val="24"/>
        </w:rPr>
        <w:t xml:space="preserve">Устойчивото ползване на ресурсите от лечебни растения трябва се основава на обективна и научнообоснована оценка. Особено важен момент при нейното изготвяне е определянето на съотношението между размера на експлоатационния натиск и количествата на растителните суровини, които се ползват от даден район за определен период от време. Ресурсологични изследвания на територията на ПП “Българка” не са провеждани. Информация с насочващ характер за ограничен брой видове се съдържа в обобщаващия труд на Стоянов (1972-1973) “Нашите лекарствени растения”, но тя е сравнително стара, много обща и се нуждае от потвърждение, тъй като се касае за видове - чувствителни към промени в екологичните условия. </w:t>
      </w:r>
    </w:p>
    <w:p w:rsidR="00D501E7" w:rsidRPr="00C06F88" w:rsidRDefault="00D501E7" w:rsidP="007E7DF8">
      <w:pPr>
        <w:jc w:val="both"/>
        <w:rPr>
          <w:sz w:val="24"/>
          <w:szCs w:val="24"/>
        </w:rPr>
      </w:pPr>
    </w:p>
    <w:p w:rsidR="007E7DF8" w:rsidRPr="00C06F88" w:rsidRDefault="007E7DF8" w:rsidP="007E7DF8">
      <w:pPr>
        <w:jc w:val="both"/>
        <w:rPr>
          <w:sz w:val="24"/>
          <w:szCs w:val="24"/>
        </w:rPr>
      </w:pPr>
      <w:r w:rsidRPr="00C06F88">
        <w:rPr>
          <w:sz w:val="24"/>
          <w:szCs w:val="24"/>
        </w:rPr>
        <w:t>За изготвяне на раздел “Лечебни растения” към ПУ на ПП Българка съществено значение има информацията от хорологичните, таксономичните, фитоценологичните и русурсологичните изследвания. По причини от субективен и обективен характер преобладават хорологичните и флористични данни. Независимо от това данните за разпространението на лечебните растения трудно могат да бъдат организирани в информационни единици, подходящи за вземане на управленски решения при ползване на ресурса. При тези изследвания, акцентът в повечето случаи е бил върху някой от по-интересните, редки и характерни таксони. По тази причина “обикновените”, широко разпространени видове, към които се проявява стопански интерес не са регистрирани и изследвани.</w:t>
      </w:r>
    </w:p>
    <w:p w:rsidR="007E7DF8" w:rsidRPr="00C06F88" w:rsidRDefault="007E7DF8" w:rsidP="00916AE0">
      <w:pPr>
        <w:jc w:val="both"/>
        <w:rPr>
          <w:sz w:val="24"/>
          <w:szCs w:val="24"/>
        </w:rPr>
      </w:pPr>
      <w:r w:rsidRPr="00C06F88">
        <w:rPr>
          <w:sz w:val="24"/>
          <w:szCs w:val="24"/>
        </w:rPr>
        <w:tab/>
      </w:r>
    </w:p>
    <w:p w:rsidR="00EF6F70" w:rsidRPr="00C06F88" w:rsidRDefault="00EF6F70" w:rsidP="00EF6F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before="120" w:after="120"/>
        <w:jc w:val="both"/>
        <w:rPr>
          <w:i/>
          <w:sz w:val="24"/>
          <w:szCs w:val="24"/>
        </w:rPr>
      </w:pPr>
      <w:r w:rsidRPr="00560473">
        <w:rPr>
          <w:i/>
          <w:sz w:val="24"/>
          <w:szCs w:val="24"/>
        </w:rPr>
        <w:t>Идентифицираните заплахи за флората в ПП „Българка” в резултат от инвентаризацията и препоръките за тяхното ограничаване и премахване се съдържат в Приложение 1.14-11.</w:t>
      </w:r>
    </w:p>
    <w:p w:rsidR="00EF6F70" w:rsidRPr="00C06F88" w:rsidRDefault="00EF6F70" w:rsidP="00916AE0">
      <w:pPr>
        <w:jc w:val="both"/>
        <w:rPr>
          <w:sz w:val="24"/>
          <w:szCs w:val="24"/>
        </w:rPr>
      </w:pPr>
    </w:p>
    <w:p w:rsidR="00822CD8" w:rsidRPr="00C06F88" w:rsidRDefault="00822CD8">
      <w:pPr>
        <w:rPr>
          <w:sz w:val="24"/>
          <w:szCs w:val="24"/>
        </w:rPr>
      </w:pPr>
    </w:p>
    <w:sectPr w:rsidR="00822CD8" w:rsidRPr="00C06F88" w:rsidSect="00A1658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851" w:right="849" w:bottom="851" w:left="1134" w:header="426" w:footer="709" w:gutter="0"/>
      <w:pgNumType w:start="9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2DD8" w:rsidRDefault="00542DD8">
      <w:r>
        <w:separator/>
      </w:r>
    </w:p>
  </w:endnote>
  <w:endnote w:type="continuationSeparator" w:id="0">
    <w:p w:rsidR="00542DD8" w:rsidRDefault="00542D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6581" w:rsidRDefault="00A1658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6F88" w:rsidRDefault="00C06F88" w:rsidP="00C06F88">
    <w:pPr>
      <w:pStyle w:val="Footer"/>
      <w:framePr w:w="368" w:h="368" w:hRule="exact" w:wrap="around" w:vAnchor="text" w:hAnchor="page" w:x="11138" w:y="317"/>
      <w:shd w:val="clear" w:color="auto" w:fill="FFFFFF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56C1A">
      <w:rPr>
        <w:rStyle w:val="PageNumber"/>
        <w:noProof/>
      </w:rPr>
      <w:t>91</w:t>
    </w:r>
    <w:r>
      <w:rPr>
        <w:rStyle w:val="PageNumber"/>
      </w:rPr>
      <w:fldChar w:fldCharType="end"/>
    </w:r>
  </w:p>
  <w:p w:rsidR="00C06F88" w:rsidRPr="00C06F88" w:rsidRDefault="00FB6D3D" w:rsidP="00C06F88">
    <w:pPr>
      <w:pStyle w:val="Footer"/>
      <w:ind w:right="360"/>
    </w:pPr>
    <w:r>
      <w:rPr>
        <w:noProof/>
      </w:rPr>
      <w:drawing>
        <wp:anchor distT="0" distB="0" distL="114300" distR="114300" simplePos="0" relativeHeight="251656192" behindDoc="1" locked="0" layoutInCell="1" allowOverlap="1">
          <wp:simplePos x="0" y="0"/>
          <wp:positionH relativeFrom="column">
            <wp:posOffset>914400</wp:posOffset>
          </wp:positionH>
          <wp:positionV relativeFrom="paragraph">
            <wp:posOffset>130810</wp:posOffset>
          </wp:positionV>
          <wp:extent cx="4114800" cy="401955"/>
          <wp:effectExtent l="0" t="0" r="0" b="0"/>
          <wp:wrapTight wrapText="bothSides">
            <wp:wrapPolygon edited="0">
              <wp:start x="0" y="0"/>
              <wp:lineTo x="0" y="20474"/>
              <wp:lineTo x="21500" y="20474"/>
              <wp:lineTo x="21500" y="0"/>
              <wp:lineTo x="0" y="0"/>
            </wp:wrapPolygon>
          </wp:wrapTight>
          <wp:docPr id="4" name="Picture 4" descr="Blanka_OPOS_Bulgarka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lanka_OPOS_Bulgarka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14800" cy="401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57216" behindDoc="0" locked="0" layoutInCell="1" allowOverlap="1">
              <wp:simplePos x="0" y="0"/>
              <wp:positionH relativeFrom="column">
                <wp:posOffset>-914400</wp:posOffset>
              </wp:positionH>
              <wp:positionV relativeFrom="paragraph">
                <wp:posOffset>-25401</wp:posOffset>
              </wp:positionV>
              <wp:extent cx="7658100" cy="0"/>
              <wp:effectExtent l="0" t="19050" r="19050" b="19050"/>
              <wp:wrapNone/>
              <wp:docPr id="3" name="Straight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658100" cy="0"/>
                      </a:xfrm>
                      <a:prstGeom prst="line">
                        <a:avLst/>
                      </a:prstGeom>
                      <a:noFill/>
                      <a:ln w="38100" cmpd="dbl">
                        <a:solidFill>
                          <a:srgbClr val="96969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3EBD3BA2" id="Straight Connector 3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in,-2pt" to="531pt,-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" strokecolor="#969696" strokeweight="3pt">
              <v:stroke linestyle="thinThin"/>
            </v:lin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6581" w:rsidRDefault="00A1658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2DD8" w:rsidRDefault="00542DD8">
      <w:r>
        <w:separator/>
      </w:r>
    </w:p>
  </w:footnote>
  <w:footnote w:type="continuationSeparator" w:id="0">
    <w:p w:rsidR="00542DD8" w:rsidRDefault="00542D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6581" w:rsidRDefault="00A1658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6F88" w:rsidRPr="003D5E65" w:rsidRDefault="00FB6D3D" w:rsidP="00C06F88">
    <w:pPr>
      <w:ind w:left="-180" w:right="23"/>
      <w:rPr>
        <w:rFonts w:ascii="Arial" w:hAnsi="Arial" w:cs="Arial"/>
        <w:b/>
        <w:color w:val="808080"/>
        <w:sz w:val="18"/>
        <w:szCs w:val="18"/>
        <w:lang w:val="ru-RU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2743200</wp:posOffset>
          </wp:positionH>
          <wp:positionV relativeFrom="paragraph">
            <wp:posOffset>-114935</wp:posOffset>
          </wp:positionV>
          <wp:extent cx="619125" cy="476250"/>
          <wp:effectExtent l="0" t="0" r="9525" b="0"/>
          <wp:wrapSquare wrapText="bothSides"/>
          <wp:docPr id="6" name="Picture 2" descr="Logo_PP_Bulgar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PP_Bulgar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9125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06F88" w:rsidRPr="00B81803">
      <w:rPr>
        <w:rFonts w:ascii="Arial" w:hAnsi="Arial" w:cs="Arial"/>
        <w:i/>
        <w:color w:val="808080"/>
        <w:sz w:val="16"/>
        <w:szCs w:val="16"/>
      </w:rPr>
      <w:t>И</w:t>
    </w:r>
    <w:r w:rsidR="00C06F88" w:rsidRPr="003D5E65">
      <w:rPr>
        <w:rFonts w:ascii="Arial" w:hAnsi="Arial" w:cs="Arial"/>
        <w:i/>
        <w:color w:val="808080"/>
        <w:sz w:val="16"/>
        <w:szCs w:val="16"/>
        <w:lang w:val="ru-RU"/>
      </w:rPr>
      <w:t>зрабо</w:t>
    </w:r>
    <w:r w:rsidR="00C06F88" w:rsidRPr="00B81803">
      <w:rPr>
        <w:rFonts w:ascii="Arial" w:hAnsi="Arial" w:cs="Arial"/>
        <w:i/>
        <w:color w:val="808080"/>
        <w:sz w:val="16"/>
        <w:szCs w:val="16"/>
      </w:rPr>
      <w:t>т</w:t>
    </w:r>
    <w:r w:rsidR="00C06F88" w:rsidRPr="003D5E65">
      <w:rPr>
        <w:rFonts w:ascii="Arial" w:hAnsi="Arial" w:cs="Arial"/>
        <w:i/>
        <w:color w:val="808080"/>
        <w:sz w:val="16"/>
        <w:szCs w:val="16"/>
        <w:lang w:val="ru-RU"/>
      </w:rPr>
      <w:t>ен от Обединение "Българка - 2013"</w:t>
    </w:r>
    <w:r w:rsidR="00C06F88">
      <w:rPr>
        <w:rFonts w:ascii="Arial" w:hAnsi="Arial" w:cs="Arial"/>
        <w:i/>
        <w:color w:val="808080"/>
        <w:sz w:val="16"/>
        <w:szCs w:val="16"/>
      </w:rPr>
      <w:t xml:space="preserve"> </w:t>
    </w:r>
    <w:r w:rsidR="00C06F88">
      <w:rPr>
        <w:rFonts w:ascii="Arial" w:hAnsi="Arial" w:cs="Arial"/>
        <w:i/>
        <w:color w:val="808080"/>
        <w:sz w:val="16"/>
        <w:szCs w:val="16"/>
      </w:rPr>
      <w:tab/>
    </w:r>
    <w:r w:rsidR="00C06F88">
      <w:rPr>
        <w:rFonts w:ascii="Arial" w:hAnsi="Arial" w:cs="Arial"/>
        <w:i/>
        <w:color w:val="808080"/>
        <w:sz w:val="16"/>
        <w:szCs w:val="16"/>
      </w:rPr>
      <w:tab/>
    </w:r>
    <w:r w:rsidR="00C06F88">
      <w:rPr>
        <w:rFonts w:ascii="Arial" w:hAnsi="Arial" w:cs="Arial"/>
        <w:i/>
        <w:color w:val="808080"/>
        <w:sz w:val="16"/>
        <w:szCs w:val="16"/>
      </w:rPr>
      <w:tab/>
    </w:r>
    <w:r w:rsidR="00C06F88">
      <w:rPr>
        <w:rFonts w:ascii="Arial" w:hAnsi="Arial" w:cs="Arial"/>
        <w:i/>
        <w:color w:val="808080"/>
        <w:sz w:val="16"/>
        <w:szCs w:val="16"/>
      </w:rPr>
      <w:tab/>
      <w:t xml:space="preserve">         </w:t>
    </w:r>
    <w:r w:rsidR="00C06F88" w:rsidRPr="003D5E65">
      <w:rPr>
        <w:rFonts w:ascii="Arial" w:hAnsi="Arial" w:cs="Arial"/>
        <w:b/>
        <w:color w:val="808080"/>
        <w:sz w:val="18"/>
        <w:szCs w:val="18"/>
        <w:lang w:val="ru-RU"/>
      </w:rPr>
      <w:t>ПЛАН ЗА УПРАВЛЕНИЕ НА ПП "БЪЛГАРКА"</w:t>
    </w:r>
    <w:r w:rsidR="00C06F88" w:rsidRPr="007069B6">
      <w:rPr>
        <w:rFonts w:ascii="Arial" w:hAnsi="Arial" w:cs="Arial"/>
        <w:b/>
        <w:color w:val="808080"/>
        <w:sz w:val="18"/>
        <w:szCs w:val="18"/>
      </w:rPr>
      <w:t xml:space="preserve"> </w:t>
    </w:r>
  </w:p>
  <w:p w:rsidR="00C06F88" w:rsidRPr="00C06F88" w:rsidRDefault="00FB6D3D" w:rsidP="00C06F88">
    <w:pPr>
      <w:pStyle w:val="Header"/>
      <w:ind w:left="-1080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>
              <wp:simplePos x="0" y="0"/>
              <wp:positionH relativeFrom="column">
                <wp:posOffset>-914400</wp:posOffset>
              </wp:positionH>
              <wp:positionV relativeFrom="paragraph">
                <wp:posOffset>81914</wp:posOffset>
              </wp:positionV>
              <wp:extent cx="7543800" cy="0"/>
              <wp:effectExtent l="0" t="19050" r="19050" b="19050"/>
              <wp:wrapNone/>
              <wp:docPr id="1" name="Straight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3800" cy="0"/>
                      </a:xfrm>
                      <a:prstGeom prst="line">
                        <a:avLst/>
                      </a:prstGeom>
                      <a:noFill/>
                      <a:ln w="38100" cmpd="dbl">
                        <a:solidFill>
                          <a:srgbClr val="96969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71954382" id="Straight Connector 1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in,6.45pt" to="522pt,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" strokecolor="#969696" strokeweight="3pt">
              <v:stroke linestyle="thinThin"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6581" w:rsidRDefault="00A1658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C7CA9"/>
    <w:multiLevelType w:val="hybridMultilevel"/>
    <w:tmpl w:val="57DCFC26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FFFFFF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ED1E83"/>
    <w:multiLevelType w:val="hybridMultilevel"/>
    <w:tmpl w:val="1856150E"/>
    <w:lvl w:ilvl="0" w:tplc="0402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512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72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832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">
    <w:nsid w:val="16C25741"/>
    <w:multiLevelType w:val="hybridMultilevel"/>
    <w:tmpl w:val="2306F7F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C7870D7"/>
    <w:multiLevelType w:val="hybridMultilevel"/>
    <w:tmpl w:val="667C09D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40C18C8"/>
    <w:multiLevelType w:val="hybridMultilevel"/>
    <w:tmpl w:val="BDFABE5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BF4964"/>
    <w:multiLevelType w:val="hybridMultilevel"/>
    <w:tmpl w:val="9C2CC37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11F11F9"/>
    <w:multiLevelType w:val="hybridMultilevel"/>
    <w:tmpl w:val="7F928CD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0DA118E"/>
    <w:multiLevelType w:val="hybridMultilevel"/>
    <w:tmpl w:val="66F674F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2E43DAE"/>
    <w:multiLevelType w:val="hybridMultilevel"/>
    <w:tmpl w:val="0F92A7A4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466A42"/>
    <w:multiLevelType w:val="hybridMultilevel"/>
    <w:tmpl w:val="482AF9CA"/>
    <w:lvl w:ilvl="0" w:tplc="0402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68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84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00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0">
    <w:nsid w:val="64362F15"/>
    <w:multiLevelType w:val="hybridMultilevel"/>
    <w:tmpl w:val="0F5EC8E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4AF6985"/>
    <w:multiLevelType w:val="hybridMultilevel"/>
    <w:tmpl w:val="D2F0F37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1C31461"/>
    <w:multiLevelType w:val="multilevel"/>
    <w:tmpl w:val="86D63004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4"/>
      <w:numFmt w:val="decimal"/>
      <w:lvlText w:val="%1.%2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840"/>
      </w:pPr>
      <w:rPr>
        <w:rFonts w:hint="default"/>
      </w:rPr>
    </w:lvl>
    <w:lvl w:ilvl="3">
      <w:start w:val="5"/>
      <w:numFmt w:val="decimal"/>
      <w:lvlText w:val="%1.%2.%3.%4."/>
      <w:lvlJc w:val="left"/>
      <w:pPr>
        <w:tabs>
          <w:tab w:val="num" w:pos="1266"/>
        </w:tabs>
        <w:ind w:left="1266" w:hanging="84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3">
    <w:nsid w:val="731F32D3"/>
    <w:multiLevelType w:val="multilevel"/>
    <w:tmpl w:val="AFDAEE34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4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76C94A66"/>
    <w:multiLevelType w:val="multilevel"/>
    <w:tmpl w:val="D482163A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4"/>
      <w:numFmt w:val="decimal"/>
      <w:lvlText w:val="%1.%2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840"/>
      </w:pPr>
      <w:rPr>
        <w:rFonts w:hint="default"/>
      </w:rPr>
    </w:lvl>
    <w:lvl w:ilvl="3">
      <w:start w:val="2"/>
      <w:numFmt w:val="decimal"/>
      <w:lvlText w:val="%1.%2.%3.%4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>
    <w:nsid w:val="77210983"/>
    <w:multiLevelType w:val="hybridMultilevel"/>
    <w:tmpl w:val="413AAE48"/>
    <w:lvl w:ilvl="0" w:tplc="0402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512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72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832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6">
    <w:nsid w:val="78645491"/>
    <w:multiLevelType w:val="hybridMultilevel"/>
    <w:tmpl w:val="EF1821F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9754CA2"/>
    <w:multiLevelType w:val="hybridMultilevel"/>
    <w:tmpl w:val="61A8FE42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7"/>
  </w:num>
  <w:num w:numId="3">
    <w:abstractNumId w:val="13"/>
  </w:num>
  <w:num w:numId="4">
    <w:abstractNumId w:val="14"/>
  </w:num>
  <w:num w:numId="5">
    <w:abstractNumId w:val="12"/>
  </w:num>
  <w:num w:numId="6">
    <w:abstractNumId w:val="11"/>
  </w:num>
  <w:num w:numId="7">
    <w:abstractNumId w:val="9"/>
  </w:num>
  <w:num w:numId="8">
    <w:abstractNumId w:val="15"/>
  </w:num>
  <w:num w:numId="9">
    <w:abstractNumId w:val="1"/>
  </w:num>
  <w:num w:numId="10">
    <w:abstractNumId w:val="8"/>
  </w:num>
  <w:num w:numId="11">
    <w:abstractNumId w:val="2"/>
  </w:num>
  <w:num w:numId="12">
    <w:abstractNumId w:val="4"/>
  </w:num>
  <w:num w:numId="13">
    <w:abstractNumId w:val="7"/>
  </w:num>
  <w:num w:numId="14">
    <w:abstractNumId w:val="10"/>
  </w:num>
  <w:num w:numId="15">
    <w:abstractNumId w:val="5"/>
  </w:num>
  <w:num w:numId="16">
    <w:abstractNumId w:val="3"/>
  </w:num>
  <w:num w:numId="17">
    <w:abstractNumId w:val="6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7F4"/>
    <w:rsid w:val="000047B4"/>
    <w:rsid w:val="00005299"/>
    <w:rsid w:val="00011E94"/>
    <w:rsid w:val="0003782D"/>
    <w:rsid w:val="00044F96"/>
    <w:rsid w:val="000505E1"/>
    <w:rsid w:val="00053007"/>
    <w:rsid w:val="000700CB"/>
    <w:rsid w:val="0007351D"/>
    <w:rsid w:val="000A212C"/>
    <w:rsid w:val="000A3F6A"/>
    <w:rsid w:val="000B0B14"/>
    <w:rsid w:val="000F3D1A"/>
    <w:rsid w:val="0016761B"/>
    <w:rsid w:val="00176436"/>
    <w:rsid w:val="0018270F"/>
    <w:rsid w:val="00185ED5"/>
    <w:rsid w:val="00212E0E"/>
    <w:rsid w:val="00220E6D"/>
    <w:rsid w:val="0023046E"/>
    <w:rsid w:val="002337D6"/>
    <w:rsid w:val="002D1DBB"/>
    <w:rsid w:val="00317989"/>
    <w:rsid w:val="00331C6D"/>
    <w:rsid w:val="003578C0"/>
    <w:rsid w:val="00374FBE"/>
    <w:rsid w:val="00396A1C"/>
    <w:rsid w:val="003F5529"/>
    <w:rsid w:val="00425B0E"/>
    <w:rsid w:val="00440B81"/>
    <w:rsid w:val="004722B1"/>
    <w:rsid w:val="004A519B"/>
    <w:rsid w:val="004B2A2C"/>
    <w:rsid w:val="00530D02"/>
    <w:rsid w:val="0053551C"/>
    <w:rsid w:val="00542DD8"/>
    <w:rsid w:val="00560473"/>
    <w:rsid w:val="005E5E86"/>
    <w:rsid w:val="005E7F53"/>
    <w:rsid w:val="0061253B"/>
    <w:rsid w:val="00615CF3"/>
    <w:rsid w:val="006230E3"/>
    <w:rsid w:val="0063466E"/>
    <w:rsid w:val="00666A73"/>
    <w:rsid w:val="00680D84"/>
    <w:rsid w:val="006A3828"/>
    <w:rsid w:val="006A3A99"/>
    <w:rsid w:val="006C32FA"/>
    <w:rsid w:val="006C721F"/>
    <w:rsid w:val="006D3474"/>
    <w:rsid w:val="006D7C44"/>
    <w:rsid w:val="00703AF8"/>
    <w:rsid w:val="007049D5"/>
    <w:rsid w:val="00713B5E"/>
    <w:rsid w:val="00732705"/>
    <w:rsid w:val="0075343E"/>
    <w:rsid w:val="007772A4"/>
    <w:rsid w:val="00786EE5"/>
    <w:rsid w:val="007A1F58"/>
    <w:rsid w:val="007D5142"/>
    <w:rsid w:val="007E7DF8"/>
    <w:rsid w:val="007F6E04"/>
    <w:rsid w:val="00801F3E"/>
    <w:rsid w:val="00822314"/>
    <w:rsid w:val="00822CD8"/>
    <w:rsid w:val="00861407"/>
    <w:rsid w:val="00874826"/>
    <w:rsid w:val="00875F48"/>
    <w:rsid w:val="008C12F1"/>
    <w:rsid w:val="008D705D"/>
    <w:rsid w:val="008E6946"/>
    <w:rsid w:val="0090429C"/>
    <w:rsid w:val="00916AE0"/>
    <w:rsid w:val="009329CF"/>
    <w:rsid w:val="00946E54"/>
    <w:rsid w:val="00954DDB"/>
    <w:rsid w:val="00961083"/>
    <w:rsid w:val="009877D4"/>
    <w:rsid w:val="00995456"/>
    <w:rsid w:val="009A7C8D"/>
    <w:rsid w:val="009B02EE"/>
    <w:rsid w:val="009C6D94"/>
    <w:rsid w:val="009D65AA"/>
    <w:rsid w:val="00A11A2B"/>
    <w:rsid w:val="00A16581"/>
    <w:rsid w:val="00A21B4D"/>
    <w:rsid w:val="00AE3837"/>
    <w:rsid w:val="00B052BA"/>
    <w:rsid w:val="00B17DD3"/>
    <w:rsid w:val="00B22695"/>
    <w:rsid w:val="00B23ADA"/>
    <w:rsid w:val="00B36BCD"/>
    <w:rsid w:val="00BB63C2"/>
    <w:rsid w:val="00BE0AE3"/>
    <w:rsid w:val="00BE66B0"/>
    <w:rsid w:val="00BF3F05"/>
    <w:rsid w:val="00C03271"/>
    <w:rsid w:val="00C06F88"/>
    <w:rsid w:val="00C41879"/>
    <w:rsid w:val="00C621D8"/>
    <w:rsid w:val="00C62D55"/>
    <w:rsid w:val="00C75DD1"/>
    <w:rsid w:val="00C847AD"/>
    <w:rsid w:val="00C8732D"/>
    <w:rsid w:val="00CF6250"/>
    <w:rsid w:val="00CF72B3"/>
    <w:rsid w:val="00CF7B10"/>
    <w:rsid w:val="00D03B15"/>
    <w:rsid w:val="00D20E7D"/>
    <w:rsid w:val="00D269DE"/>
    <w:rsid w:val="00D312A1"/>
    <w:rsid w:val="00D42D90"/>
    <w:rsid w:val="00D501E7"/>
    <w:rsid w:val="00D507F4"/>
    <w:rsid w:val="00D56C1A"/>
    <w:rsid w:val="00DF14EE"/>
    <w:rsid w:val="00E16DB0"/>
    <w:rsid w:val="00E647FC"/>
    <w:rsid w:val="00E8301E"/>
    <w:rsid w:val="00EC7324"/>
    <w:rsid w:val="00EE12F8"/>
    <w:rsid w:val="00EF59F2"/>
    <w:rsid w:val="00EF6F70"/>
    <w:rsid w:val="00F05AFF"/>
    <w:rsid w:val="00F1581F"/>
    <w:rsid w:val="00F17F80"/>
    <w:rsid w:val="00F2290B"/>
    <w:rsid w:val="00F338B6"/>
    <w:rsid w:val="00F52CAE"/>
    <w:rsid w:val="00F63F74"/>
    <w:rsid w:val="00F704D7"/>
    <w:rsid w:val="00F742CD"/>
    <w:rsid w:val="00F7603C"/>
    <w:rsid w:val="00F87A8A"/>
    <w:rsid w:val="00FA269D"/>
    <w:rsid w:val="00FA3583"/>
    <w:rsid w:val="00FB18C1"/>
    <w:rsid w:val="00FB3619"/>
    <w:rsid w:val="00FB6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07F4"/>
    <w:pPr>
      <w:widowControl w:val="0"/>
      <w:autoSpaceDE w:val="0"/>
      <w:autoSpaceDN w:val="0"/>
      <w:adjustRightInd w:val="0"/>
    </w:pPr>
  </w:style>
  <w:style w:type="paragraph" w:styleId="Heading2">
    <w:name w:val="heading 2"/>
    <w:basedOn w:val="Normal"/>
    <w:next w:val="Normal"/>
    <w:qFormat/>
    <w:rsid w:val="00D507F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1"/>
    <w:basedOn w:val="Title"/>
    <w:rsid w:val="00D507F4"/>
    <w:pPr>
      <w:spacing w:before="120"/>
      <w:jc w:val="both"/>
    </w:pPr>
    <w:rPr>
      <w:sz w:val="20"/>
    </w:rPr>
  </w:style>
  <w:style w:type="paragraph" w:customStyle="1" w:styleId="2">
    <w:name w:val="з2"/>
    <w:basedOn w:val="Heading2"/>
    <w:rsid w:val="00D507F4"/>
    <w:pPr>
      <w:spacing w:before="120"/>
      <w:jc w:val="both"/>
    </w:pPr>
    <w:rPr>
      <w:b w:val="0"/>
      <w:i w:val="0"/>
      <w:sz w:val="20"/>
    </w:rPr>
  </w:style>
  <w:style w:type="paragraph" w:styleId="BodyText">
    <w:name w:val="Body Text"/>
    <w:basedOn w:val="Normal"/>
    <w:rsid w:val="00D507F4"/>
    <w:pPr>
      <w:widowControl/>
      <w:autoSpaceDE/>
      <w:autoSpaceDN/>
      <w:adjustRightInd/>
    </w:pPr>
    <w:rPr>
      <w:rFonts w:ascii="Arial" w:hAnsi="Arial"/>
      <w:color w:val="000000"/>
      <w:sz w:val="24"/>
    </w:rPr>
  </w:style>
  <w:style w:type="paragraph" w:customStyle="1" w:styleId="Char">
    <w:name w:val="Char"/>
    <w:basedOn w:val="Normal"/>
    <w:rsid w:val="00D507F4"/>
    <w:pPr>
      <w:widowControl/>
      <w:tabs>
        <w:tab w:val="left" w:pos="709"/>
      </w:tabs>
      <w:autoSpaceDE/>
      <w:autoSpaceDN/>
      <w:adjustRightInd/>
    </w:pPr>
    <w:rPr>
      <w:rFonts w:ascii="Tahoma" w:hAnsi="Tahoma"/>
      <w:sz w:val="24"/>
      <w:szCs w:val="24"/>
      <w:lang w:val="pl-PL" w:eastAsia="pl-PL"/>
    </w:rPr>
  </w:style>
  <w:style w:type="paragraph" w:styleId="Title">
    <w:name w:val="Title"/>
    <w:basedOn w:val="Normal"/>
    <w:qFormat/>
    <w:rsid w:val="00D507F4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ListParagraph">
    <w:name w:val="List Paragraph"/>
    <w:basedOn w:val="Normal"/>
    <w:qFormat/>
    <w:rsid w:val="0061253B"/>
    <w:pPr>
      <w:widowControl/>
      <w:autoSpaceDE/>
      <w:autoSpaceDN/>
      <w:adjustRightInd/>
      <w:spacing w:before="120" w:line="360" w:lineRule="auto"/>
      <w:ind w:left="720"/>
      <w:contextualSpacing/>
      <w:jc w:val="both"/>
    </w:pPr>
    <w:rPr>
      <w:sz w:val="24"/>
      <w:szCs w:val="22"/>
      <w:lang w:eastAsia="en-US"/>
    </w:rPr>
  </w:style>
  <w:style w:type="paragraph" w:styleId="Header">
    <w:name w:val="header"/>
    <w:basedOn w:val="Normal"/>
    <w:link w:val="HeaderChar"/>
    <w:uiPriority w:val="99"/>
    <w:rsid w:val="0016761B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rsid w:val="0016761B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16761B"/>
    <w:rPr>
      <w:lang w:val="bg-BG" w:eastAsia="bg-BG" w:bidi="ar-SA"/>
    </w:rPr>
  </w:style>
  <w:style w:type="paragraph" w:styleId="BalloonText">
    <w:name w:val="Balloon Text"/>
    <w:basedOn w:val="Normal"/>
    <w:link w:val="BalloonTextChar"/>
    <w:rsid w:val="00DF14EE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DF14EE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rsid w:val="00C06F88"/>
  </w:style>
  <w:style w:type="character" w:styleId="PageNumber">
    <w:name w:val="page number"/>
    <w:rsid w:val="00C06F8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07F4"/>
    <w:pPr>
      <w:widowControl w:val="0"/>
      <w:autoSpaceDE w:val="0"/>
      <w:autoSpaceDN w:val="0"/>
      <w:adjustRightInd w:val="0"/>
    </w:pPr>
  </w:style>
  <w:style w:type="paragraph" w:styleId="Heading2">
    <w:name w:val="heading 2"/>
    <w:basedOn w:val="Normal"/>
    <w:next w:val="Normal"/>
    <w:qFormat/>
    <w:rsid w:val="00D507F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1"/>
    <w:basedOn w:val="Title"/>
    <w:rsid w:val="00D507F4"/>
    <w:pPr>
      <w:spacing w:before="120"/>
      <w:jc w:val="both"/>
    </w:pPr>
    <w:rPr>
      <w:sz w:val="20"/>
    </w:rPr>
  </w:style>
  <w:style w:type="paragraph" w:customStyle="1" w:styleId="2">
    <w:name w:val="з2"/>
    <w:basedOn w:val="Heading2"/>
    <w:rsid w:val="00D507F4"/>
    <w:pPr>
      <w:spacing w:before="120"/>
      <w:jc w:val="both"/>
    </w:pPr>
    <w:rPr>
      <w:b w:val="0"/>
      <w:i w:val="0"/>
      <w:sz w:val="20"/>
    </w:rPr>
  </w:style>
  <w:style w:type="paragraph" w:styleId="BodyText">
    <w:name w:val="Body Text"/>
    <w:basedOn w:val="Normal"/>
    <w:rsid w:val="00D507F4"/>
    <w:pPr>
      <w:widowControl/>
      <w:autoSpaceDE/>
      <w:autoSpaceDN/>
      <w:adjustRightInd/>
    </w:pPr>
    <w:rPr>
      <w:rFonts w:ascii="Arial" w:hAnsi="Arial"/>
      <w:color w:val="000000"/>
      <w:sz w:val="24"/>
    </w:rPr>
  </w:style>
  <w:style w:type="paragraph" w:customStyle="1" w:styleId="Char">
    <w:name w:val="Char"/>
    <w:basedOn w:val="Normal"/>
    <w:rsid w:val="00D507F4"/>
    <w:pPr>
      <w:widowControl/>
      <w:tabs>
        <w:tab w:val="left" w:pos="709"/>
      </w:tabs>
      <w:autoSpaceDE/>
      <w:autoSpaceDN/>
      <w:adjustRightInd/>
    </w:pPr>
    <w:rPr>
      <w:rFonts w:ascii="Tahoma" w:hAnsi="Tahoma"/>
      <w:sz w:val="24"/>
      <w:szCs w:val="24"/>
      <w:lang w:val="pl-PL" w:eastAsia="pl-PL"/>
    </w:rPr>
  </w:style>
  <w:style w:type="paragraph" w:styleId="Title">
    <w:name w:val="Title"/>
    <w:basedOn w:val="Normal"/>
    <w:qFormat/>
    <w:rsid w:val="00D507F4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ListParagraph">
    <w:name w:val="List Paragraph"/>
    <w:basedOn w:val="Normal"/>
    <w:qFormat/>
    <w:rsid w:val="0061253B"/>
    <w:pPr>
      <w:widowControl/>
      <w:autoSpaceDE/>
      <w:autoSpaceDN/>
      <w:adjustRightInd/>
      <w:spacing w:before="120" w:line="360" w:lineRule="auto"/>
      <w:ind w:left="720"/>
      <w:contextualSpacing/>
      <w:jc w:val="both"/>
    </w:pPr>
    <w:rPr>
      <w:sz w:val="24"/>
      <w:szCs w:val="22"/>
      <w:lang w:eastAsia="en-US"/>
    </w:rPr>
  </w:style>
  <w:style w:type="paragraph" w:styleId="Header">
    <w:name w:val="header"/>
    <w:basedOn w:val="Normal"/>
    <w:link w:val="HeaderChar"/>
    <w:uiPriority w:val="99"/>
    <w:rsid w:val="0016761B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rsid w:val="0016761B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16761B"/>
    <w:rPr>
      <w:lang w:val="bg-BG" w:eastAsia="bg-BG" w:bidi="ar-SA"/>
    </w:rPr>
  </w:style>
  <w:style w:type="paragraph" w:styleId="BalloonText">
    <w:name w:val="Balloon Text"/>
    <w:basedOn w:val="Normal"/>
    <w:link w:val="BalloonTextChar"/>
    <w:rsid w:val="00DF14EE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DF14EE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rsid w:val="00C06F88"/>
  </w:style>
  <w:style w:type="character" w:styleId="PageNumber">
    <w:name w:val="page number"/>
    <w:rsid w:val="00C06F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371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8</Pages>
  <Words>4590</Words>
  <Characters>26165</Characters>
  <Application>Microsoft Office Word</Application>
  <DocSecurity>0</DocSecurity>
  <Lines>218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Freedom Unlimited</Company>
  <LinksUpToDate>false</LinksUpToDate>
  <CharactersWithSpaces>30694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valia</dc:creator>
  <cp:lastModifiedBy>Toma</cp:lastModifiedBy>
  <cp:revision>15</cp:revision>
  <cp:lastPrinted>2016-06-07T13:55:00Z</cp:lastPrinted>
  <dcterms:created xsi:type="dcterms:W3CDTF">2014-11-14T16:41:00Z</dcterms:created>
  <dcterms:modified xsi:type="dcterms:W3CDTF">2016-12-28T13:39:00Z</dcterms:modified>
</cp:coreProperties>
</file>