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568612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657B6B7" w14:textId="77777777" w:rsidR="00C16FD1" w:rsidRPr="00DB238A" w:rsidRDefault="00C16FD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15B94E3" w14:textId="77777777" w:rsidR="00122E8F" w:rsidRPr="0028035E" w:rsidRDefault="00122E8F" w:rsidP="00122E8F">
      <w:pPr>
        <w:jc w:val="right"/>
        <w:rPr>
          <w:rFonts w:ascii="Arial" w:hAnsi="Arial"/>
          <w:b/>
          <w:szCs w:val="24"/>
          <w:lang w:val="bg-BG"/>
        </w:rPr>
      </w:pPr>
      <w:r w:rsidRPr="00F0586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184168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22E8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CC5C0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22E8F">
        <w:rPr>
          <w:rFonts w:ascii="Times New Roman" w:hAnsi="Times New Roman"/>
          <w:b/>
          <w:sz w:val="30"/>
          <w:szCs w:val="30"/>
          <w:lang w:val="bg-BG"/>
        </w:rPr>
        <w:t>5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41B1BE5" w:rsidR="00891781" w:rsidRPr="0061460D" w:rsidRDefault="001D6269" w:rsidP="0061460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1460D" w:rsidRPr="0061460D">
        <w:rPr>
          <w:rFonts w:ascii="Arial" w:hAnsi="Arial" w:cs="Arial"/>
          <w:b/>
          <w:smallCaps/>
          <w:sz w:val="28"/>
          <w:szCs w:val="28"/>
          <w:lang w:val="bg-BG"/>
        </w:rPr>
        <w:t xml:space="preserve"> безвъзмездно предоставяне за управление на имоти – публична държавна собственост, на </w:t>
      </w:r>
      <w:r w:rsidR="00E257DF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61460D" w:rsidRPr="0061460D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инистерството на финансите и </w:t>
      </w:r>
      <w:r w:rsidR="00E257DF">
        <w:rPr>
          <w:rFonts w:ascii="Arial" w:hAnsi="Arial" w:cs="Arial"/>
          <w:b/>
          <w:smallCaps/>
          <w:sz w:val="28"/>
          <w:szCs w:val="28"/>
          <w:lang w:val="bg-BG"/>
        </w:rPr>
        <w:t>на М</w:t>
      </w:r>
      <w:r w:rsidR="0061460D" w:rsidRPr="0061460D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здравеопазването</w:t>
      </w:r>
    </w:p>
    <w:p w14:paraId="159917FF" w14:textId="77777777" w:rsidR="00891781" w:rsidRPr="000469A1" w:rsidRDefault="00891781" w:rsidP="007B515D">
      <w:pPr>
        <w:ind w:right="44" w:firstLine="1134"/>
        <w:jc w:val="both"/>
        <w:rPr>
          <w:rFonts w:ascii="Arial" w:hAnsi="Arial"/>
          <w:sz w:val="28"/>
          <w:szCs w:val="28"/>
          <w:lang w:val="bg-BG"/>
        </w:rPr>
      </w:pPr>
    </w:p>
    <w:p w14:paraId="2D3A4916" w14:textId="5490CB8D" w:rsidR="008B1025" w:rsidRPr="00576C79" w:rsidRDefault="0061460D" w:rsidP="0061460D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1460D">
        <w:rPr>
          <w:rFonts w:ascii="Arial" w:hAnsi="Arial"/>
          <w:sz w:val="28"/>
          <w:szCs w:val="28"/>
          <w:lang w:val="bg-BG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</w:t>
      </w:r>
      <w:r w:rsidR="00521878" w:rsidRPr="00EC08E8">
        <w:rPr>
          <w:rFonts w:ascii="Arial" w:hAnsi="Arial" w:cs="Arial"/>
          <w:sz w:val="28"/>
          <w:szCs w:val="28"/>
          <w:lang w:val="bg-BG"/>
        </w:rPr>
        <w:t>(обн., ДВ, бр. 78 от 2006 г.; изм. и доп., бр. 26 и 51 от 2007 г., бр. 64, 80 и 91 от 2008 г., бр.</w:t>
      </w:r>
      <w:r w:rsidR="00521878" w:rsidRPr="00EC08E8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="00521878" w:rsidRPr="00EC08E8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521878" w:rsidRPr="00EC08E8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="00521878" w:rsidRPr="00EC08E8">
        <w:rPr>
          <w:rFonts w:ascii="Arial" w:hAnsi="Arial" w:cs="Arial"/>
          <w:sz w:val="28"/>
          <w:szCs w:val="28"/>
          <w:lang w:val="bg-BG"/>
        </w:rPr>
        <w:t>,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521878" w:rsidRPr="00EC08E8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521878" w:rsidRPr="00EC08E8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="00521878" w:rsidRPr="00EC08E8">
        <w:rPr>
          <w:rFonts w:ascii="Arial" w:hAnsi="Arial" w:cs="Arial"/>
          <w:sz w:val="28"/>
          <w:szCs w:val="28"/>
          <w:lang w:val="bg-BG"/>
        </w:rPr>
        <w:t>,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</w:t>
      </w:r>
      <w:r w:rsidR="00521878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521878" w:rsidRPr="00EC08E8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="00521878" w:rsidRPr="00EC08E8">
        <w:rPr>
          <w:rFonts w:ascii="Arial" w:hAnsi="Arial" w:cs="Arial"/>
          <w:sz w:val="28"/>
          <w:szCs w:val="28"/>
          <w:lang w:val="bg-BG"/>
        </w:rPr>
        <w:t xml:space="preserve">, 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521878" w:rsidRPr="00EC08E8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="00521878" w:rsidRPr="00EC08E8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="00521878" w:rsidRPr="00EC08E8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="00521878" w:rsidRPr="00EC08E8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="00521878" w:rsidRPr="00EC08E8">
        <w:rPr>
          <w:rFonts w:ascii="Arial" w:hAnsi="Arial" w:cs="Arial"/>
          <w:bCs/>
          <w:sz w:val="28"/>
          <w:szCs w:val="28"/>
          <w:lang w:val="bg-BG"/>
        </w:rPr>
        <w:t xml:space="preserve"> бр. 40 от 2020 г. и бр. 36, 53 и 55 от 2022 г.</w:t>
      </w:r>
      <w:r w:rsidR="00521878" w:rsidRPr="00EC08E8">
        <w:rPr>
          <w:rFonts w:ascii="Arial" w:hAnsi="Arial" w:cs="Arial"/>
          <w:sz w:val="28"/>
          <w:szCs w:val="28"/>
          <w:lang w:val="bg-BG"/>
        </w:rPr>
        <w:t>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34AB1878" w14:textId="2619F44C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sz w:val="28"/>
          <w:szCs w:val="28"/>
        </w:rPr>
        <w:t>1.</w:t>
      </w:r>
      <w:r w:rsidRPr="0061460D">
        <w:rPr>
          <w:b w:val="0"/>
          <w:bCs/>
          <w:sz w:val="28"/>
          <w:szCs w:val="28"/>
        </w:rPr>
        <w:t xml:space="preserve"> Отнема поради отпаднала нужда от Националната агенция за приходите към Министерството на финансите правото на управление върху имоти – публична държавна собственост, намиращи се в област София, Столична община, град София, район „Триадица“, бул. „Акад. Иван Евстатиев Гешов“ № 15, на етаж 2 </w:t>
      </w:r>
      <w:r w:rsidR="000469A1">
        <w:rPr>
          <w:b w:val="0"/>
          <w:bCs/>
          <w:sz w:val="28"/>
          <w:szCs w:val="28"/>
        </w:rPr>
        <w:br/>
      </w:r>
      <w:r w:rsidRPr="0061460D">
        <w:rPr>
          <w:b w:val="0"/>
          <w:bCs/>
          <w:sz w:val="28"/>
          <w:szCs w:val="28"/>
        </w:rPr>
        <w:t>в сграда с идентификатор 68134.1001.892.27 по кадастралната карта и кадастралните регистри на гр</w:t>
      </w:r>
      <w:r w:rsidR="00603C82">
        <w:rPr>
          <w:b w:val="0"/>
          <w:bCs/>
          <w:sz w:val="28"/>
          <w:szCs w:val="28"/>
        </w:rPr>
        <w:t>. София</w:t>
      </w:r>
      <w:r w:rsidRPr="0061460D">
        <w:rPr>
          <w:b w:val="0"/>
          <w:bCs/>
          <w:sz w:val="28"/>
          <w:szCs w:val="28"/>
        </w:rPr>
        <w:t>, представляващи:</w:t>
      </w:r>
    </w:p>
    <w:p w14:paraId="3A29967D" w14:textId="77777777" w:rsidR="00193069" w:rsidRDefault="00193069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</w:p>
    <w:p w14:paraId="22D68F15" w14:textId="64E4D76E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b w:val="0"/>
          <w:bCs/>
          <w:sz w:val="28"/>
          <w:szCs w:val="28"/>
        </w:rPr>
        <w:lastRenderedPageBreak/>
        <w:t>а) самостоятелен обект в сграда с идентификатор 68134.1001.892.27.53</w:t>
      </w:r>
      <w:r w:rsidR="00200DEC">
        <w:rPr>
          <w:b w:val="0"/>
          <w:bCs/>
          <w:sz w:val="28"/>
          <w:szCs w:val="28"/>
        </w:rPr>
        <w:t>,</w:t>
      </w:r>
      <w:r w:rsidRPr="0061460D">
        <w:rPr>
          <w:b w:val="0"/>
          <w:bCs/>
          <w:sz w:val="28"/>
          <w:szCs w:val="28"/>
        </w:rPr>
        <w:t xml:space="preserve"> със застроена площ 25,17 кв. м, заедно със съответните идеални части от общите части на сградата, подробно описан в Акт за публична държавна собственост № 12215</w:t>
      </w:r>
      <w:r w:rsidR="00200DEC">
        <w:rPr>
          <w:b w:val="0"/>
          <w:bCs/>
          <w:sz w:val="28"/>
          <w:szCs w:val="28"/>
        </w:rPr>
        <w:t xml:space="preserve"> от </w:t>
      </w:r>
      <w:r w:rsidRPr="0061460D">
        <w:rPr>
          <w:b w:val="0"/>
          <w:bCs/>
          <w:sz w:val="28"/>
          <w:szCs w:val="28"/>
        </w:rPr>
        <w:t>16.05.2025 г.;</w:t>
      </w:r>
    </w:p>
    <w:p w14:paraId="1C3BEA27" w14:textId="30CA2E6D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b w:val="0"/>
          <w:bCs/>
          <w:sz w:val="28"/>
          <w:szCs w:val="28"/>
        </w:rPr>
        <w:t>б) самостоятелен обект в сграда с идентификатор 68134.1001.892.27.10, със застроена площ 538,96 кв. м, заедно със съответните идеални части от общите части на сградата, подробно описан в Акт за публична държавна собственост № 12214</w:t>
      </w:r>
      <w:r w:rsidR="00200DEC">
        <w:rPr>
          <w:b w:val="0"/>
          <w:bCs/>
          <w:sz w:val="28"/>
          <w:szCs w:val="28"/>
        </w:rPr>
        <w:t xml:space="preserve"> от </w:t>
      </w:r>
      <w:r w:rsidRPr="0061460D">
        <w:rPr>
          <w:b w:val="0"/>
          <w:bCs/>
          <w:sz w:val="28"/>
          <w:szCs w:val="28"/>
        </w:rPr>
        <w:t>16.05.2025 г.</w:t>
      </w:r>
    </w:p>
    <w:p w14:paraId="4192A59F" w14:textId="77777777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sz w:val="28"/>
          <w:szCs w:val="28"/>
        </w:rPr>
        <w:t>2.</w:t>
      </w:r>
      <w:r w:rsidRPr="0061460D">
        <w:rPr>
          <w:b w:val="0"/>
          <w:bCs/>
          <w:sz w:val="28"/>
          <w:szCs w:val="28"/>
        </w:rPr>
        <w:t xml:space="preserve"> Предоставя имота по т. 1, буква „а“ безвъзмездно за управление на Министерството на финансите. </w:t>
      </w:r>
    </w:p>
    <w:p w14:paraId="31E89B3B" w14:textId="77777777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sz w:val="28"/>
          <w:szCs w:val="28"/>
        </w:rPr>
        <w:t>3.</w:t>
      </w:r>
      <w:r w:rsidRPr="0061460D">
        <w:rPr>
          <w:b w:val="0"/>
          <w:bCs/>
          <w:sz w:val="28"/>
          <w:szCs w:val="28"/>
        </w:rPr>
        <w:t xml:space="preserve"> Предоставя имота по т. 1, буква „б“ безвъзмездно за управление на Министерството на здравеопазването. </w:t>
      </w:r>
    </w:p>
    <w:p w14:paraId="4397F170" w14:textId="77777777" w:rsidR="0061460D" w:rsidRPr="0061460D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61460D">
        <w:rPr>
          <w:sz w:val="28"/>
          <w:szCs w:val="28"/>
        </w:rPr>
        <w:t>4.</w:t>
      </w:r>
      <w:r w:rsidRPr="0061460D">
        <w:rPr>
          <w:b w:val="0"/>
          <w:bCs/>
          <w:sz w:val="28"/>
          <w:szCs w:val="28"/>
        </w:rPr>
        <w:t xml:space="preserve"> Министърът на финансите и министърът на здравеопазването да организират предаването и приемането на имотите по т. 1 в едномесечен срок с протокол. </w:t>
      </w:r>
    </w:p>
    <w:p w14:paraId="48CA98B6" w14:textId="371628B5" w:rsidR="004C2B4D" w:rsidRPr="00E257DF" w:rsidRDefault="0061460D" w:rsidP="0061460D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E257DF">
        <w:rPr>
          <w:sz w:val="28"/>
          <w:szCs w:val="28"/>
        </w:rPr>
        <w:t>5.</w:t>
      </w:r>
      <w:r w:rsidRPr="00E257DF">
        <w:rPr>
          <w:b w:val="0"/>
          <w:bCs/>
          <w:sz w:val="28"/>
          <w:szCs w:val="28"/>
        </w:rPr>
        <w:t xml:space="preserve"> Областният управител на област София да отрази промяната в актовете за публична държавна собственост за имотите по т. 1.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E7816AB" w14:textId="77777777" w:rsidR="00122E8F" w:rsidRPr="00464D4D" w:rsidRDefault="00122E8F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C02E16" w14:textId="77777777" w:rsidR="00122E8F" w:rsidRPr="00657F87" w:rsidRDefault="00122E8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CB4C68E" w14:textId="77777777" w:rsidR="00122E8F" w:rsidRPr="00657F87" w:rsidRDefault="00122E8F">
      <w:pPr>
        <w:ind w:firstLine="1134"/>
        <w:rPr>
          <w:rFonts w:ascii="Arial" w:hAnsi="Arial" w:cs="Arial"/>
          <w:b/>
        </w:rPr>
      </w:pPr>
    </w:p>
    <w:p w14:paraId="2E31F0C8" w14:textId="77777777" w:rsidR="00122E8F" w:rsidRPr="00657F87" w:rsidRDefault="00122E8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CEEEF2A" w14:textId="77777777" w:rsidR="00122E8F" w:rsidRPr="00657F87" w:rsidRDefault="00122E8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559F52E" w14:textId="77777777" w:rsidR="00122E8F" w:rsidRPr="00657F87" w:rsidRDefault="00122E8F">
      <w:pPr>
        <w:ind w:left="1134"/>
        <w:rPr>
          <w:rFonts w:ascii="Arial" w:hAnsi="Arial" w:cs="Arial"/>
          <w:b/>
        </w:rPr>
      </w:pPr>
    </w:p>
    <w:sectPr w:rsidR="00122E8F" w:rsidRPr="00657F87" w:rsidSect="00122E8F">
      <w:headerReference w:type="even" r:id="rId8"/>
      <w:headerReference w:type="default" r:id="rId9"/>
      <w:footerReference w:type="first" r:id="rId10"/>
      <w:pgSz w:w="11907" w:h="16840" w:code="9"/>
      <w:pgMar w:top="567" w:right="1417" w:bottom="1135" w:left="1418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D3DA" w14:textId="77777777" w:rsidR="000C18B4" w:rsidRDefault="000C18B4">
      <w:r>
        <w:separator/>
      </w:r>
    </w:p>
  </w:endnote>
  <w:endnote w:type="continuationSeparator" w:id="0">
    <w:p w14:paraId="599591F0" w14:textId="77777777" w:rsidR="000C18B4" w:rsidRDefault="000C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413CD4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2410970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8C56" w14:textId="77777777" w:rsidR="000C18B4" w:rsidRDefault="000C18B4">
      <w:r>
        <w:separator/>
      </w:r>
    </w:p>
  </w:footnote>
  <w:footnote w:type="continuationSeparator" w:id="0">
    <w:p w14:paraId="70DCE5B5" w14:textId="77777777" w:rsidR="000C18B4" w:rsidRDefault="000C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62E525A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7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469A1"/>
    <w:rsid w:val="0005049B"/>
    <w:rsid w:val="0005158E"/>
    <w:rsid w:val="000610C8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18B4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2E8F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3069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0DEC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463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553F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4457"/>
    <w:rsid w:val="004E17D6"/>
    <w:rsid w:val="004E2965"/>
    <w:rsid w:val="004E48CF"/>
    <w:rsid w:val="00517B06"/>
    <w:rsid w:val="005215A3"/>
    <w:rsid w:val="00521878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3C82"/>
    <w:rsid w:val="00604566"/>
    <w:rsid w:val="00614420"/>
    <w:rsid w:val="0061460D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65DA4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5BC4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4842"/>
    <w:rsid w:val="008C098B"/>
    <w:rsid w:val="008D386D"/>
    <w:rsid w:val="008E0443"/>
    <w:rsid w:val="008E1312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16FD1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1302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774B8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57DF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customStyle="1" w:styleId="Heading1Char">
    <w:name w:val="Heading 1 Char"/>
    <w:link w:val="Heading1"/>
    <w:locked/>
    <w:rsid w:val="00521878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521878"/>
  </w:style>
  <w:style w:type="character" w:customStyle="1" w:styleId="historyitemselected1">
    <w:name w:val="historyitemselected1"/>
    <w:rsid w:val="00521878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369E-A59D-4980-8D29-9E35613D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2025-11-05T09:28:00Z</cp:lastPrinted>
  <dcterms:created xsi:type="dcterms:W3CDTF">2025-11-06T07:54:00Z</dcterms:created>
  <dcterms:modified xsi:type="dcterms:W3CDTF">2025-11-06T07:54:00Z</dcterms:modified>
</cp:coreProperties>
</file>