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6E3E614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E25D3BE" w14:textId="77777777" w:rsidR="005E27E3" w:rsidRPr="00DB238A" w:rsidRDefault="005E27E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0EDDA597" w:rsidR="001D6269" w:rsidRPr="0028035E" w:rsidRDefault="0019438F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6F6AB6F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9438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758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03ACEB11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9438F">
        <w:rPr>
          <w:rFonts w:ascii="Times New Roman" w:hAnsi="Times New Roman"/>
          <w:b/>
          <w:sz w:val="30"/>
          <w:szCs w:val="30"/>
          <w:lang w:val="bg-BG"/>
        </w:rPr>
        <w:t>5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13A5B031" w:rsidR="00891781" w:rsidRPr="003414AF" w:rsidRDefault="001D6269" w:rsidP="00BC4392">
      <w:pPr>
        <w:tabs>
          <w:tab w:val="left" w:pos="7513"/>
          <w:tab w:val="left" w:pos="8647"/>
          <w:tab w:val="left" w:pos="9356"/>
        </w:tabs>
        <w:spacing w:before="120" w:line="288" w:lineRule="auto"/>
        <w:ind w:left="2007" w:right="186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предоставяне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Мини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Марица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Изток“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ЕАД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качеството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му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концесионер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имоти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разположени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границите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концесионната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площ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като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принадлежност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смисъла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чл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. 16,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ал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. 3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концесиите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към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обекта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концесията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добив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подземни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богатства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твърди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горива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въглища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находище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Източномаришки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въглищен</w:t>
      </w:r>
      <w:r w:rsidR="00BC4392" w:rsidRPr="00BC439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C4392" w:rsidRPr="00BC4392">
        <w:rPr>
          <w:rFonts w:ascii="Arial" w:hAnsi="Arial" w:cs="Arial" w:hint="eastAsia"/>
          <w:b/>
          <w:smallCaps/>
          <w:sz w:val="28"/>
          <w:szCs w:val="28"/>
          <w:lang w:val="bg-BG"/>
        </w:rPr>
        <w:t>басейн“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4B52BBFC" w:rsidR="008B1025" w:rsidRPr="007556EC" w:rsidRDefault="00BC4392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C4392">
        <w:rPr>
          <w:rFonts w:ascii="Arial" w:hAnsi="Arial" w:cs="Arial" w:hint="eastAsia"/>
          <w:sz w:val="28"/>
          <w:szCs w:val="28"/>
          <w:lang w:val="bg-BG"/>
        </w:rPr>
        <w:t>На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чл</w:t>
      </w:r>
      <w:r w:rsidRPr="00BC4392">
        <w:rPr>
          <w:rFonts w:ascii="Arial" w:hAnsi="Arial" w:cs="Arial"/>
          <w:sz w:val="28"/>
          <w:szCs w:val="28"/>
          <w:lang w:val="bg-BG"/>
        </w:rPr>
        <w:t>. 63</w:t>
      </w:r>
      <w:r w:rsidRPr="00BC4392">
        <w:rPr>
          <w:rFonts w:ascii="Arial" w:hAnsi="Arial" w:cs="Arial" w:hint="eastAsia"/>
          <w:sz w:val="28"/>
          <w:szCs w:val="28"/>
          <w:lang w:val="bg-BG"/>
        </w:rPr>
        <w:t>в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от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за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енергетиката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във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с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чл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. 16,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ал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. 3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от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за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концесиите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и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мотивирано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предложение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на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на</w:t>
      </w:r>
      <w:r w:rsidRPr="00BC4392">
        <w:rPr>
          <w:rFonts w:ascii="Arial" w:hAnsi="Arial" w:cs="Arial"/>
          <w:sz w:val="28"/>
          <w:szCs w:val="28"/>
          <w:lang w:val="bg-BG"/>
        </w:rPr>
        <w:t xml:space="preserve"> </w:t>
      </w:r>
      <w:r w:rsidRPr="00BC4392">
        <w:rPr>
          <w:rFonts w:ascii="Arial" w:hAnsi="Arial" w:cs="Arial" w:hint="eastAsia"/>
          <w:sz w:val="28"/>
          <w:szCs w:val="28"/>
          <w:lang w:val="bg-BG"/>
        </w:rPr>
        <w:t>енергетиката</w:t>
      </w:r>
    </w:p>
    <w:p w14:paraId="4D884799" w14:textId="77777777" w:rsidR="008B1025" w:rsidRPr="00BA406D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002F9C3E" w14:textId="77777777" w:rsidR="008B1025" w:rsidRPr="00BA406D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BA406D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750A6960" w14:textId="77777777" w:rsidR="00C6062F" w:rsidRPr="00BA406D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EC0FB82" w14:textId="21CB4D5F" w:rsidR="00BC4392" w:rsidRPr="00BC4392" w:rsidRDefault="00BC4392" w:rsidP="00BC439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93A72">
        <w:rPr>
          <w:rFonts w:cs="Arial"/>
          <w:bCs/>
          <w:sz w:val="28"/>
          <w:szCs w:val="28"/>
        </w:rPr>
        <w:t>1.</w:t>
      </w:r>
      <w:r w:rsidRPr="00BC4392">
        <w:rPr>
          <w:rFonts w:cs="Arial"/>
          <w:b w:val="0"/>
          <w:sz w:val="28"/>
          <w:szCs w:val="28"/>
        </w:rPr>
        <w:tab/>
      </w:r>
      <w:r w:rsidRPr="00BC4392">
        <w:rPr>
          <w:rFonts w:cs="Arial" w:hint="eastAsia"/>
          <w:b w:val="0"/>
          <w:sz w:val="28"/>
          <w:szCs w:val="28"/>
        </w:rPr>
        <w:t>Предоставя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като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принадлежност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смисъла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чл</w:t>
      </w:r>
      <w:r w:rsidRPr="00BC4392">
        <w:rPr>
          <w:rFonts w:cs="Arial"/>
          <w:b w:val="0"/>
          <w:sz w:val="28"/>
          <w:szCs w:val="28"/>
        </w:rPr>
        <w:t xml:space="preserve">. 16, </w:t>
      </w:r>
      <w:r w:rsidR="00493A72">
        <w:rPr>
          <w:rFonts w:cs="Arial"/>
          <w:b w:val="0"/>
          <w:sz w:val="28"/>
          <w:szCs w:val="28"/>
        </w:rPr>
        <w:br/>
      </w:r>
      <w:r w:rsidRPr="00BC4392">
        <w:rPr>
          <w:rFonts w:cs="Arial" w:hint="eastAsia"/>
          <w:b w:val="0"/>
          <w:sz w:val="28"/>
          <w:szCs w:val="28"/>
        </w:rPr>
        <w:t>ал</w:t>
      </w:r>
      <w:r w:rsidRPr="00BC4392">
        <w:rPr>
          <w:rFonts w:cs="Arial"/>
          <w:b w:val="0"/>
          <w:sz w:val="28"/>
          <w:szCs w:val="28"/>
        </w:rPr>
        <w:t xml:space="preserve">. 3 </w:t>
      </w:r>
      <w:r w:rsidRPr="00BC4392">
        <w:rPr>
          <w:rFonts w:cs="Arial" w:hint="eastAsia"/>
          <w:b w:val="0"/>
          <w:sz w:val="28"/>
          <w:szCs w:val="28"/>
        </w:rPr>
        <w:t>от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Закона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концесиите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към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обекта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концесията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добив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подземни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богатства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чл</w:t>
      </w:r>
      <w:r w:rsidRPr="00BC4392">
        <w:rPr>
          <w:rFonts w:cs="Arial"/>
          <w:b w:val="0"/>
          <w:sz w:val="28"/>
          <w:szCs w:val="28"/>
        </w:rPr>
        <w:t xml:space="preserve">. 2, </w:t>
      </w:r>
      <w:r w:rsidRPr="00BC4392">
        <w:rPr>
          <w:rFonts w:cs="Arial" w:hint="eastAsia"/>
          <w:b w:val="0"/>
          <w:sz w:val="28"/>
          <w:szCs w:val="28"/>
        </w:rPr>
        <w:t>ал</w:t>
      </w:r>
      <w:r w:rsidRPr="00BC4392">
        <w:rPr>
          <w:rFonts w:cs="Arial"/>
          <w:b w:val="0"/>
          <w:sz w:val="28"/>
          <w:szCs w:val="28"/>
        </w:rPr>
        <w:t xml:space="preserve">. 1, </w:t>
      </w:r>
      <w:r w:rsidRPr="00BC4392">
        <w:rPr>
          <w:rFonts w:cs="Arial" w:hint="eastAsia"/>
          <w:b w:val="0"/>
          <w:sz w:val="28"/>
          <w:szCs w:val="28"/>
        </w:rPr>
        <w:t>т</w:t>
      </w:r>
      <w:r w:rsidRPr="00BC4392">
        <w:rPr>
          <w:rFonts w:cs="Arial"/>
          <w:b w:val="0"/>
          <w:sz w:val="28"/>
          <w:szCs w:val="28"/>
        </w:rPr>
        <w:t xml:space="preserve">. 4 </w:t>
      </w:r>
      <w:r w:rsidRPr="00BC4392">
        <w:rPr>
          <w:rFonts w:cs="Arial" w:hint="eastAsia"/>
          <w:b w:val="0"/>
          <w:sz w:val="28"/>
          <w:szCs w:val="28"/>
        </w:rPr>
        <w:t>от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Закона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подземните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богатства</w:t>
      </w:r>
      <w:r w:rsidRPr="00BC4392">
        <w:rPr>
          <w:rFonts w:cs="Arial"/>
          <w:b w:val="0"/>
          <w:sz w:val="28"/>
          <w:szCs w:val="28"/>
        </w:rPr>
        <w:t xml:space="preserve"> – </w:t>
      </w:r>
      <w:r w:rsidRPr="00BC4392">
        <w:rPr>
          <w:rFonts w:cs="Arial" w:hint="eastAsia"/>
          <w:b w:val="0"/>
          <w:sz w:val="28"/>
          <w:szCs w:val="28"/>
        </w:rPr>
        <w:t>твърди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горива</w:t>
      </w:r>
      <w:r w:rsidRPr="00BC4392">
        <w:rPr>
          <w:rFonts w:cs="Arial"/>
          <w:b w:val="0"/>
          <w:sz w:val="28"/>
          <w:szCs w:val="28"/>
        </w:rPr>
        <w:t xml:space="preserve"> – </w:t>
      </w:r>
      <w:r w:rsidRPr="00BC4392">
        <w:rPr>
          <w:rFonts w:cs="Arial" w:hint="eastAsia"/>
          <w:b w:val="0"/>
          <w:sz w:val="28"/>
          <w:szCs w:val="28"/>
        </w:rPr>
        <w:t>въглища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от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находище</w:t>
      </w:r>
      <w:r w:rsidRPr="00BC4392">
        <w:rPr>
          <w:rFonts w:cs="Arial"/>
          <w:b w:val="0"/>
          <w:sz w:val="28"/>
          <w:szCs w:val="28"/>
        </w:rPr>
        <w:t xml:space="preserve"> „</w:t>
      </w:r>
      <w:r w:rsidRPr="00BC4392">
        <w:rPr>
          <w:rFonts w:cs="Arial" w:hint="eastAsia"/>
          <w:b w:val="0"/>
          <w:sz w:val="28"/>
          <w:szCs w:val="28"/>
        </w:rPr>
        <w:t>Източномаришки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въглищен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басейн“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предоставена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Решение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="00493A72">
        <w:rPr>
          <w:rFonts w:cs="Arial"/>
          <w:b w:val="0"/>
          <w:sz w:val="28"/>
          <w:szCs w:val="28"/>
        </w:rPr>
        <w:br/>
      </w:r>
      <w:r w:rsidRPr="00BC4392">
        <w:rPr>
          <w:rFonts w:cs="Arial" w:hint="eastAsia"/>
          <w:b w:val="0"/>
          <w:sz w:val="28"/>
          <w:szCs w:val="28"/>
        </w:rPr>
        <w:t>№</w:t>
      </w:r>
      <w:r w:rsidRPr="00BC4392">
        <w:rPr>
          <w:rFonts w:cs="Arial"/>
          <w:b w:val="0"/>
          <w:sz w:val="28"/>
          <w:szCs w:val="28"/>
        </w:rPr>
        <w:t xml:space="preserve"> 655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Министерския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съвет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от</w:t>
      </w:r>
      <w:r w:rsidRPr="00BC4392">
        <w:rPr>
          <w:rFonts w:cs="Arial"/>
          <w:b w:val="0"/>
          <w:sz w:val="28"/>
          <w:szCs w:val="28"/>
        </w:rPr>
        <w:t xml:space="preserve"> 2005 </w:t>
      </w:r>
      <w:r w:rsidRPr="00BC4392">
        <w:rPr>
          <w:rFonts w:cs="Arial" w:hint="eastAsia"/>
          <w:b w:val="0"/>
          <w:sz w:val="28"/>
          <w:szCs w:val="28"/>
        </w:rPr>
        <w:t>г</w:t>
      </w:r>
      <w:r w:rsidRPr="00BC4392">
        <w:rPr>
          <w:rFonts w:cs="Arial"/>
          <w:b w:val="0"/>
          <w:sz w:val="28"/>
          <w:szCs w:val="28"/>
        </w:rPr>
        <w:t xml:space="preserve">. </w:t>
      </w:r>
      <w:r w:rsidRPr="00BC4392">
        <w:rPr>
          <w:rFonts w:cs="Arial" w:hint="eastAsia"/>
          <w:b w:val="0"/>
          <w:sz w:val="28"/>
          <w:szCs w:val="28"/>
        </w:rPr>
        <w:t>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договор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добив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въглища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от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находище</w:t>
      </w:r>
      <w:r w:rsidRPr="00BC4392">
        <w:rPr>
          <w:rFonts w:cs="Arial"/>
          <w:b w:val="0"/>
          <w:sz w:val="28"/>
          <w:szCs w:val="28"/>
        </w:rPr>
        <w:t xml:space="preserve"> „</w:t>
      </w:r>
      <w:r w:rsidRPr="00BC4392">
        <w:rPr>
          <w:rFonts w:cs="Arial" w:hint="eastAsia"/>
          <w:b w:val="0"/>
          <w:sz w:val="28"/>
          <w:szCs w:val="28"/>
        </w:rPr>
        <w:t>Източномаришки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въглищен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басейн“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сключен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11 </w:t>
      </w:r>
      <w:r w:rsidRPr="00BC4392">
        <w:rPr>
          <w:rFonts w:cs="Arial" w:hint="eastAsia"/>
          <w:b w:val="0"/>
          <w:sz w:val="28"/>
          <w:szCs w:val="28"/>
        </w:rPr>
        <w:t>август</w:t>
      </w:r>
      <w:r w:rsidRPr="00BC4392">
        <w:rPr>
          <w:rFonts w:cs="Arial"/>
          <w:b w:val="0"/>
          <w:sz w:val="28"/>
          <w:szCs w:val="28"/>
        </w:rPr>
        <w:t xml:space="preserve"> 2005 </w:t>
      </w:r>
      <w:r w:rsidRPr="00BC4392">
        <w:rPr>
          <w:rFonts w:cs="Arial" w:hint="eastAsia"/>
          <w:b w:val="0"/>
          <w:sz w:val="28"/>
          <w:szCs w:val="28"/>
        </w:rPr>
        <w:t>г</w:t>
      </w:r>
      <w:r w:rsidRPr="00BC4392">
        <w:rPr>
          <w:rFonts w:cs="Arial"/>
          <w:b w:val="0"/>
          <w:sz w:val="28"/>
          <w:szCs w:val="28"/>
        </w:rPr>
        <w:t xml:space="preserve">. </w:t>
      </w:r>
      <w:r w:rsidRPr="00BC4392">
        <w:rPr>
          <w:rFonts w:cs="Arial" w:hint="eastAsia"/>
          <w:b w:val="0"/>
          <w:sz w:val="28"/>
          <w:szCs w:val="28"/>
        </w:rPr>
        <w:t>между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Министерския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съвет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Република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България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представляван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от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министъра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енергетиката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lastRenderedPageBreak/>
        <w:t>енергийните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ресурси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и</w:t>
      </w:r>
      <w:r w:rsidRPr="00BC4392">
        <w:rPr>
          <w:rFonts w:cs="Arial"/>
          <w:b w:val="0"/>
          <w:sz w:val="28"/>
          <w:szCs w:val="28"/>
        </w:rPr>
        <w:t xml:space="preserve"> „</w:t>
      </w:r>
      <w:r w:rsidRPr="00BC4392">
        <w:rPr>
          <w:rFonts w:cs="Arial" w:hint="eastAsia"/>
          <w:b w:val="0"/>
          <w:sz w:val="28"/>
          <w:szCs w:val="28"/>
        </w:rPr>
        <w:t>Мини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Марица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Изток“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ЕАД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отчуждените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реда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чл</w:t>
      </w:r>
      <w:r w:rsidRPr="00BC4392">
        <w:rPr>
          <w:rFonts w:cs="Arial"/>
          <w:b w:val="0"/>
          <w:sz w:val="28"/>
          <w:szCs w:val="28"/>
        </w:rPr>
        <w:t>. 63</w:t>
      </w:r>
      <w:r w:rsidRPr="00BC4392">
        <w:rPr>
          <w:rFonts w:cs="Arial" w:hint="eastAsia"/>
          <w:b w:val="0"/>
          <w:sz w:val="28"/>
          <w:szCs w:val="28"/>
        </w:rPr>
        <w:t>б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от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Закона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енергетиката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недвижими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имоти</w:t>
      </w:r>
      <w:r w:rsidRPr="00BC4392">
        <w:rPr>
          <w:rFonts w:cs="Arial"/>
          <w:b w:val="0"/>
          <w:sz w:val="28"/>
          <w:szCs w:val="28"/>
        </w:rPr>
        <w:t xml:space="preserve"> – </w:t>
      </w:r>
      <w:r w:rsidRPr="00BC4392">
        <w:rPr>
          <w:rFonts w:cs="Arial" w:hint="eastAsia"/>
          <w:b w:val="0"/>
          <w:sz w:val="28"/>
          <w:szCs w:val="28"/>
        </w:rPr>
        <w:t>публична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държавна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собственост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включени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границите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концесионната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площ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както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следва</w:t>
      </w:r>
      <w:r w:rsidRPr="00BC4392">
        <w:rPr>
          <w:rFonts w:cs="Arial"/>
          <w:b w:val="0"/>
          <w:sz w:val="28"/>
          <w:szCs w:val="28"/>
        </w:rPr>
        <w:t>:</w:t>
      </w:r>
    </w:p>
    <w:p w14:paraId="2C7D900E" w14:textId="5C92573D" w:rsidR="00BC4392" w:rsidRPr="00BC4392" w:rsidRDefault="00BC4392" w:rsidP="00BC439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C4392">
        <w:rPr>
          <w:rFonts w:cs="Arial"/>
          <w:b w:val="0"/>
          <w:sz w:val="28"/>
          <w:szCs w:val="28"/>
        </w:rPr>
        <w:t xml:space="preserve">1.1. </w:t>
      </w:r>
      <w:r w:rsidRPr="00BC4392">
        <w:rPr>
          <w:rFonts w:cs="Arial" w:hint="eastAsia"/>
          <w:b w:val="0"/>
          <w:sz w:val="28"/>
          <w:szCs w:val="28"/>
        </w:rPr>
        <w:t>Поземлен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имот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идентификатор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№</w:t>
      </w:r>
      <w:r w:rsidRPr="00BC4392">
        <w:rPr>
          <w:rFonts w:cs="Arial"/>
          <w:b w:val="0"/>
          <w:sz w:val="28"/>
          <w:szCs w:val="28"/>
        </w:rPr>
        <w:t xml:space="preserve"> 73225.20.13, </w:t>
      </w:r>
      <w:r w:rsidRPr="00493A72">
        <w:rPr>
          <w:rFonts w:cs="Arial"/>
          <w:b w:val="0"/>
          <w:sz w:val="28"/>
          <w:szCs w:val="28"/>
        </w:rPr>
        <w:t>на</w:t>
      </w:r>
      <w:r w:rsidR="00493A72" w:rsidRPr="00493A72">
        <w:rPr>
          <w:rFonts w:cs="Arial"/>
          <w:b w:val="0"/>
          <w:sz w:val="28"/>
          <w:szCs w:val="28"/>
        </w:rPr>
        <w:t>мира</w:t>
      </w:r>
      <w:r w:rsidRPr="00493A72">
        <w:rPr>
          <w:rFonts w:cs="Arial"/>
          <w:b w:val="0"/>
          <w:sz w:val="28"/>
          <w:szCs w:val="28"/>
        </w:rPr>
        <w:t>щ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се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землището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</w:t>
      </w:r>
      <w:r w:rsidRPr="00BC4392">
        <w:rPr>
          <w:rFonts w:cs="Arial"/>
          <w:b w:val="0"/>
          <w:sz w:val="28"/>
          <w:szCs w:val="28"/>
        </w:rPr>
        <w:t xml:space="preserve">. </w:t>
      </w:r>
      <w:r w:rsidRPr="00BC4392">
        <w:rPr>
          <w:rFonts w:cs="Arial" w:hint="eastAsia"/>
          <w:b w:val="0"/>
          <w:sz w:val="28"/>
          <w:szCs w:val="28"/>
        </w:rPr>
        <w:t>Трояново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община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Раднево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="000C2783">
        <w:rPr>
          <w:rFonts w:cs="Arial"/>
          <w:b w:val="0"/>
          <w:sz w:val="28"/>
          <w:szCs w:val="28"/>
        </w:rPr>
        <w:br/>
      </w:r>
      <w:r w:rsidRPr="00BC4392">
        <w:rPr>
          <w:rFonts w:cs="Arial" w:hint="eastAsia"/>
          <w:b w:val="0"/>
          <w:sz w:val="28"/>
          <w:szCs w:val="28"/>
        </w:rPr>
        <w:t>област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Стара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Загора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за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който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има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издаден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="00493A72" w:rsidRPr="00BC4392">
        <w:rPr>
          <w:rFonts w:cs="Arial" w:hint="eastAsia"/>
          <w:b w:val="0"/>
          <w:sz w:val="28"/>
          <w:szCs w:val="28"/>
        </w:rPr>
        <w:t>А</w:t>
      </w:r>
      <w:r w:rsidRPr="00BC4392">
        <w:rPr>
          <w:rFonts w:cs="Arial" w:hint="eastAsia"/>
          <w:b w:val="0"/>
          <w:sz w:val="28"/>
          <w:szCs w:val="28"/>
        </w:rPr>
        <w:t>кт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публична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държавна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собственост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№</w:t>
      </w:r>
      <w:r w:rsidRPr="00BC4392">
        <w:rPr>
          <w:rFonts w:cs="Arial"/>
          <w:b w:val="0"/>
          <w:sz w:val="28"/>
          <w:szCs w:val="28"/>
        </w:rPr>
        <w:t xml:space="preserve"> 14503 </w:t>
      </w:r>
      <w:r w:rsidRPr="00BC4392">
        <w:rPr>
          <w:rFonts w:cs="Arial" w:hint="eastAsia"/>
          <w:b w:val="0"/>
          <w:sz w:val="28"/>
          <w:szCs w:val="28"/>
        </w:rPr>
        <w:t>от</w:t>
      </w:r>
      <w:r w:rsidRPr="00BC4392">
        <w:rPr>
          <w:rFonts w:cs="Arial"/>
          <w:b w:val="0"/>
          <w:sz w:val="28"/>
          <w:szCs w:val="28"/>
        </w:rPr>
        <w:t xml:space="preserve"> 22</w:t>
      </w:r>
      <w:r w:rsidR="00493A72">
        <w:rPr>
          <w:rFonts w:cs="Arial"/>
          <w:b w:val="0"/>
          <w:sz w:val="28"/>
          <w:szCs w:val="28"/>
        </w:rPr>
        <w:t xml:space="preserve"> април </w:t>
      </w:r>
      <w:r w:rsidRPr="00BC4392">
        <w:rPr>
          <w:rFonts w:cs="Arial"/>
          <w:b w:val="0"/>
          <w:sz w:val="28"/>
          <w:szCs w:val="28"/>
        </w:rPr>
        <w:t>2025</w:t>
      </w:r>
      <w:r w:rsidR="00493A7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г</w:t>
      </w:r>
      <w:r w:rsidRPr="00BC4392">
        <w:rPr>
          <w:rFonts w:cs="Arial"/>
          <w:b w:val="0"/>
          <w:sz w:val="28"/>
          <w:szCs w:val="28"/>
        </w:rPr>
        <w:t xml:space="preserve">., </w:t>
      </w:r>
      <w:r w:rsidRPr="00BC4392">
        <w:rPr>
          <w:rFonts w:cs="Arial" w:hint="eastAsia"/>
          <w:b w:val="0"/>
          <w:sz w:val="28"/>
          <w:szCs w:val="28"/>
        </w:rPr>
        <w:t>вписан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имотния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регистър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от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Службата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вписванията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към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Агенцията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вписванията</w:t>
      </w:r>
      <w:r w:rsidRPr="00BC4392">
        <w:rPr>
          <w:rFonts w:cs="Arial"/>
          <w:b w:val="0"/>
          <w:sz w:val="28"/>
          <w:szCs w:val="28"/>
        </w:rPr>
        <w:t xml:space="preserve"> –</w:t>
      </w:r>
      <w:r w:rsidR="00BC0CC0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гр</w:t>
      </w:r>
      <w:r w:rsidRPr="00BC4392">
        <w:rPr>
          <w:rFonts w:cs="Arial"/>
          <w:b w:val="0"/>
          <w:sz w:val="28"/>
          <w:szCs w:val="28"/>
        </w:rPr>
        <w:t xml:space="preserve">. </w:t>
      </w:r>
      <w:r w:rsidRPr="00BC4392">
        <w:rPr>
          <w:rFonts w:cs="Arial" w:hint="eastAsia"/>
          <w:b w:val="0"/>
          <w:sz w:val="28"/>
          <w:szCs w:val="28"/>
        </w:rPr>
        <w:t>Раднево</w:t>
      </w:r>
      <w:r w:rsidR="00493A72">
        <w:rPr>
          <w:rFonts w:cs="Arial"/>
          <w:b w:val="0"/>
          <w:sz w:val="28"/>
          <w:szCs w:val="28"/>
        </w:rPr>
        <w:t>,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24</w:t>
      </w:r>
      <w:r w:rsidR="00493A72">
        <w:rPr>
          <w:rFonts w:cs="Arial"/>
          <w:b w:val="0"/>
          <w:sz w:val="28"/>
          <w:szCs w:val="28"/>
        </w:rPr>
        <w:t xml:space="preserve"> април </w:t>
      </w:r>
      <w:r w:rsidRPr="00BC4392">
        <w:rPr>
          <w:rFonts w:cs="Arial"/>
          <w:b w:val="0"/>
          <w:sz w:val="28"/>
          <w:szCs w:val="28"/>
        </w:rPr>
        <w:t xml:space="preserve">2025 </w:t>
      </w:r>
      <w:r w:rsidRPr="00BC4392">
        <w:rPr>
          <w:rFonts w:cs="Arial" w:hint="eastAsia"/>
          <w:b w:val="0"/>
          <w:sz w:val="28"/>
          <w:szCs w:val="28"/>
        </w:rPr>
        <w:t>г</w:t>
      </w:r>
      <w:r w:rsidRPr="00BC4392">
        <w:rPr>
          <w:rFonts w:cs="Arial"/>
          <w:b w:val="0"/>
          <w:sz w:val="28"/>
          <w:szCs w:val="28"/>
        </w:rPr>
        <w:t>.;</w:t>
      </w:r>
    </w:p>
    <w:p w14:paraId="680C3D27" w14:textId="5BCD7968" w:rsidR="00BC4392" w:rsidRPr="00BC4392" w:rsidRDefault="00BC4392" w:rsidP="00BC439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BC4392">
        <w:rPr>
          <w:rFonts w:cs="Arial"/>
          <w:b w:val="0"/>
          <w:sz w:val="28"/>
          <w:szCs w:val="28"/>
        </w:rPr>
        <w:t xml:space="preserve">1.2. </w:t>
      </w:r>
      <w:r w:rsidRPr="00BC4392">
        <w:rPr>
          <w:rFonts w:cs="Arial" w:hint="eastAsia"/>
          <w:b w:val="0"/>
          <w:sz w:val="28"/>
          <w:szCs w:val="28"/>
        </w:rPr>
        <w:t>Поземлен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имот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идентификатор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№</w:t>
      </w:r>
      <w:r w:rsidRPr="00BC4392">
        <w:rPr>
          <w:rFonts w:cs="Arial"/>
          <w:b w:val="0"/>
          <w:sz w:val="28"/>
          <w:szCs w:val="28"/>
        </w:rPr>
        <w:t xml:space="preserve"> 73225.20.9, </w:t>
      </w:r>
      <w:r w:rsidR="00493A72" w:rsidRPr="00493A72">
        <w:rPr>
          <w:rFonts w:cs="Arial" w:hint="eastAsia"/>
          <w:b w:val="0"/>
          <w:sz w:val="28"/>
          <w:szCs w:val="28"/>
        </w:rPr>
        <w:t>намиращ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се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землището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</w:t>
      </w:r>
      <w:r w:rsidRPr="00BC4392">
        <w:rPr>
          <w:rFonts w:cs="Arial"/>
          <w:b w:val="0"/>
          <w:sz w:val="28"/>
          <w:szCs w:val="28"/>
        </w:rPr>
        <w:t xml:space="preserve">. </w:t>
      </w:r>
      <w:r w:rsidRPr="00BC4392">
        <w:rPr>
          <w:rFonts w:cs="Arial" w:hint="eastAsia"/>
          <w:b w:val="0"/>
          <w:sz w:val="28"/>
          <w:szCs w:val="28"/>
        </w:rPr>
        <w:t>Трояново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община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Раднево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="00BA406D">
        <w:rPr>
          <w:rFonts w:cs="Arial"/>
          <w:b w:val="0"/>
          <w:sz w:val="28"/>
          <w:szCs w:val="28"/>
        </w:rPr>
        <w:br/>
      </w:r>
      <w:r w:rsidRPr="00BC4392">
        <w:rPr>
          <w:rFonts w:cs="Arial" w:hint="eastAsia"/>
          <w:b w:val="0"/>
          <w:sz w:val="28"/>
          <w:szCs w:val="28"/>
        </w:rPr>
        <w:t>област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Стара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Загора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за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който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има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издаден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="00BC0CC0" w:rsidRPr="00BC4392">
        <w:rPr>
          <w:rFonts w:cs="Arial" w:hint="eastAsia"/>
          <w:b w:val="0"/>
          <w:sz w:val="28"/>
          <w:szCs w:val="28"/>
        </w:rPr>
        <w:t>А</w:t>
      </w:r>
      <w:r w:rsidRPr="00BC4392">
        <w:rPr>
          <w:rFonts w:cs="Arial" w:hint="eastAsia"/>
          <w:b w:val="0"/>
          <w:sz w:val="28"/>
          <w:szCs w:val="28"/>
        </w:rPr>
        <w:t>кт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публична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държавна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собственост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№</w:t>
      </w:r>
      <w:r w:rsidRPr="00BC4392">
        <w:rPr>
          <w:rFonts w:cs="Arial"/>
          <w:b w:val="0"/>
          <w:sz w:val="28"/>
          <w:szCs w:val="28"/>
        </w:rPr>
        <w:t xml:space="preserve"> 14543 </w:t>
      </w:r>
      <w:r w:rsidRPr="00BC4392">
        <w:rPr>
          <w:rFonts w:cs="Arial" w:hint="eastAsia"/>
          <w:b w:val="0"/>
          <w:sz w:val="28"/>
          <w:szCs w:val="28"/>
        </w:rPr>
        <w:t>от</w:t>
      </w:r>
      <w:r w:rsidRPr="00BC4392">
        <w:rPr>
          <w:rFonts w:cs="Arial"/>
          <w:b w:val="0"/>
          <w:sz w:val="28"/>
          <w:szCs w:val="28"/>
        </w:rPr>
        <w:t xml:space="preserve"> 13</w:t>
      </w:r>
      <w:r w:rsidR="00BA406D">
        <w:rPr>
          <w:rFonts w:cs="Arial"/>
          <w:b w:val="0"/>
          <w:sz w:val="28"/>
          <w:szCs w:val="28"/>
        </w:rPr>
        <w:t xml:space="preserve"> юни </w:t>
      </w:r>
      <w:r w:rsidRPr="00BC4392">
        <w:rPr>
          <w:rFonts w:cs="Arial"/>
          <w:b w:val="0"/>
          <w:sz w:val="28"/>
          <w:szCs w:val="28"/>
        </w:rPr>
        <w:t>2025</w:t>
      </w:r>
      <w:r w:rsidR="00BA406D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г</w:t>
      </w:r>
      <w:r w:rsidRPr="00BC4392">
        <w:rPr>
          <w:rFonts w:cs="Arial"/>
          <w:b w:val="0"/>
          <w:sz w:val="28"/>
          <w:szCs w:val="28"/>
        </w:rPr>
        <w:t xml:space="preserve">., </w:t>
      </w:r>
      <w:r w:rsidRPr="00BC4392">
        <w:rPr>
          <w:rFonts w:cs="Arial" w:hint="eastAsia"/>
          <w:b w:val="0"/>
          <w:sz w:val="28"/>
          <w:szCs w:val="28"/>
        </w:rPr>
        <w:t>вписан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имотния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регистър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от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Службата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вписванията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към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Агенцията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вписванията</w:t>
      </w:r>
      <w:r w:rsidRPr="00BC4392">
        <w:rPr>
          <w:rFonts w:cs="Arial"/>
          <w:b w:val="0"/>
          <w:sz w:val="28"/>
          <w:szCs w:val="28"/>
        </w:rPr>
        <w:t xml:space="preserve"> –</w:t>
      </w:r>
      <w:r w:rsidR="00BA406D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гр</w:t>
      </w:r>
      <w:r w:rsidRPr="00BC4392">
        <w:rPr>
          <w:rFonts w:cs="Arial"/>
          <w:b w:val="0"/>
          <w:sz w:val="28"/>
          <w:szCs w:val="28"/>
        </w:rPr>
        <w:t xml:space="preserve">. </w:t>
      </w:r>
      <w:r w:rsidRPr="00BC4392">
        <w:rPr>
          <w:rFonts w:cs="Arial" w:hint="eastAsia"/>
          <w:b w:val="0"/>
          <w:sz w:val="28"/>
          <w:szCs w:val="28"/>
        </w:rPr>
        <w:t>Раднево</w:t>
      </w:r>
      <w:r w:rsidR="00BA406D">
        <w:rPr>
          <w:rFonts w:cs="Arial"/>
          <w:b w:val="0"/>
          <w:sz w:val="28"/>
          <w:szCs w:val="28"/>
        </w:rPr>
        <w:t>,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17</w:t>
      </w:r>
      <w:r w:rsidR="00BA406D">
        <w:rPr>
          <w:rFonts w:cs="Arial"/>
          <w:b w:val="0"/>
          <w:sz w:val="28"/>
          <w:szCs w:val="28"/>
        </w:rPr>
        <w:t xml:space="preserve"> юни </w:t>
      </w:r>
      <w:r w:rsidRPr="00BC4392">
        <w:rPr>
          <w:rFonts w:cs="Arial"/>
          <w:b w:val="0"/>
          <w:sz w:val="28"/>
          <w:szCs w:val="28"/>
        </w:rPr>
        <w:t xml:space="preserve">2025 </w:t>
      </w:r>
      <w:r w:rsidRPr="00BC4392">
        <w:rPr>
          <w:rFonts w:cs="Arial" w:hint="eastAsia"/>
          <w:b w:val="0"/>
          <w:sz w:val="28"/>
          <w:szCs w:val="28"/>
        </w:rPr>
        <w:t>г</w:t>
      </w:r>
      <w:r w:rsidRPr="00BC4392">
        <w:rPr>
          <w:rFonts w:cs="Arial"/>
          <w:b w:val="0"/>
          <w:sz w:val="28"/>
          <w:szCs w:val="28"/>
        </w:rPr>
        <w:t>.</w:t>
      </w:r>
    </w:p>
    <w:p w14:paraId="3892F9BA" w14:textId="40DC2D8D" w:rsidR="00BC4392" w:rsidRPr="00BC4392" w:rsidRDefault="00BC4392" w:rsidP="00BC439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C2783">
        <w:rPr>
          <w:rFonts w:cs="Arial"/>
          <w:bCs/>
          <w:sz w:val="28"/>
          <w:szCs w:val="28"/>
        </w:rPr>
        <w:t>2.</w:t>
      </w:r>
      <w:r w:rsidRPr="00BC4392">
        <w:rPr>
          <w:rFonts w:cs="Arial"/>
          <w:b w:val="0"/>
          <w:sz w:val="28"/>
          <w:szCs w:val="28"/>
        </w:rPr>
        <w:tab/>
      </w:r>
      <w:r w:rsidRPr="00BC4392">
        <w:rPr>
          <w:rFonts w:cs="Arial" w:hint="eastAsia"/>
          <w:b w:val="0"/>
          <w:sz w:val="28"/>
          <w:szCs w:val="28"/>
        </w:rPr>
        <w:t>При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прекратяване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концесионния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договор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имотите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="00BA406D">
        <w:rPr>
          <w:rFonts w:cs="Arial"/>
          <w:b w:val="0"/>
          <w:sz w:val="28"/>
          <w:szCs w:val="28"/>
        </w:rPr>
        <w:br/>
      </w:r>
      <w:r w:rsidRPr="00BC4392">
        <w:rPr>
          <w:rFonts w:cs="Arial" w:hint="eastAsia"/>
          <w:b w:val="0"/>
          <w:sz w:val="28"/>
          <w:szCs w:val="28"/>
        </w:rPr>
        <w:t>т</w:t>
      </w:r>
      <w:r w:rsidRPr="00BC4392">
        <w:rPr>
          <w:rFonts w:cs="Arial"/>
          <w:b w:val="0"/>
          <w:sz w:val="28"/>
          <w:szCs w:val="28"/>
        </w:rPr>
        <w:t xml:space="preserve">. 1 </w:t>
      </w:r>
      <w:r w:rsidRPr="00BC4392">
        <w:rPr>
          <w:rFonts w:cs="Arial" w:hint="eastAsia"/>
          <w:b w:val="0"/>
          <w:sz w:val="28"/>
          <w:szCs w:val="28"/>
        </w:rPr>
        <w:t>се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връщат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държавата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във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вид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при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условия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ред</w:t>
      </w:r>
      <w:r w:rsidRPr="00BC4392">
        <w:rPr>
          <w:rFonts w:cs="Arial"/>
          <w:b w:val="0"/>
          <w:sz w:val="28"/>
          <w:szCs w:val="28"/>
        </w:rPr>
        <w:t xml:space="preserve">, </w:t>
      </w:r>
      <w:r w:rsidRPr="00BC4392">
        <w:rPr>
          <w:rFonts w:cs="Arial" w:hint="eastAsia"/>
          <w:b w:val="0"/>
          <w:sz w:val="28"/>
          <w:szCs w:val="28"/>
        </w:rPr>
        <w:t>определени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концесионния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договор</w:t>
      </w:r>
      <w:r w:rsidRPr="00BC4392">
        <w:rPr>
          <w:rFonts w:cs="Arial"/>
          <w:b w:val="0"/>
          <w:sz w:val="28"/>
          <w:szCs w:val="28"/>
        </w:rPr>
        <w:t>.</w:t>
      </w:r>
    </w:p>
    <w:p w14:paraId="7983385F" w14:textId="77777777" w:rsidR="00BC4392" w:rsidRPr="00BC4392" w:rsidRDefault="00BC4392" w:rsidP="00BC439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C2783">
        <w:rPr>
          <w:rFonts w:cs="Arial"/>
          <w:bCs/>
          <w:sz w:val="28"/>
          <w:szCs w:val="28"/>
        </w:rPr>
        <w:t>3.</w:t>
      </w:r>
      <w:r w:rsidRPr="00BC4392">
        <w:rPr>
          <w:rFonts w:cs="Arial"/>
          <w:b w:val="0"/>
          <w:sz w:val="28"/>
          <w:szCs w:val="28"/>
        </w:rPr>
        <w:tab/>
      </w:r>
      <w:r w:rsidRPr="00BC4392">
        <w:rPr>
          <w:rFonts w:cs="Arial" w:hint="eastAsia"/>
          <w:b w:val="0"/>
          <w:sz w:val="28"/>
          <w:szCs w:val="28"/>
        </w:rPr>
        <w:t>Министърът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енергетиката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да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съобщи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решението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концесионера</w:t>
      </w:r>
      <w:r w:rsidRPr="00BC4392">
        <w:rPr>
          <w:rFonts w:cs="Arial"/>
          <w:b w:val="0"/>
          <w:sz w:val="28"/>
          <w:szCs w:val="28"/>
        </w:rPr>
        <w:t>.</w:t>
      </w:r>
    </w:p>
    <w:p w14:paraId="2B797AE4" w14:textId="3A16929E" w:rsidR="004C2B4D" w:rsidRPr="007556EC" w:rsidRDefault="00BC4392" w:rsidP="00BC4392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C2783">
        <w:rPr>
          <w:rFonts w:cs="Arial"/>
          <w:bCs/>
          <w:sz w:val="28"/>
          <w:szCs w:val="28"/>
        </w:rPr>
        <w:t>4.</w:t>
      </w:r>
      <w:r w:rsidRPr="00BC4392">
        <w:rPr>
          <w:rFonts w:cs="Arial"/>
          <w:b w:val="0"/>
          <w:sz w:val="28"/>
          <w:szCs w:val="28"/>
        </w:rPr>
        <w:tab/>
      </w:r>
      <w:r w:rsidRPr="00BC4392">
        <w:rPr>
          <w:rFonts w:cs="Arial" w:hint="eastAsia"/>
          <w:b w:val="0"/>
          <w:sz w:val="28"/>
          <w:szCs w:val="28"/>
        </w:rPr>
        <w:t>Областният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управител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област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Стара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Загора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да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организира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предаването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приемането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имотите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т</w:t>
      </w:r>
      <w:r w:rsidRPr="00BC4392">
        <w:rPr>
          <w:rFonts w:cs="Arial"/>
          <w:b w:val="0"/>
          <w:sz w:val="28"/>
          <w:szCs w:val="28"/>
        </w:rPr>
        <w:t xml:space="preserve">. 1 </w:t>
      </w:r>
      <w:r w:rsidRPr="00BC4392">
        <w:rPr>
          <w:rFonts w:cs="Arial" w:hint="eastAsia"/>
          <w:b w:val="0"/>
          <w:sz w:val="28"/>
          <w:szCs w:val="28"/>
        </w:rPr>
        <w:t>с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протокол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в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едномесечен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срок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от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приемането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на</w:t>
      </w:r>
      <w:r w:rsidRPr="00BC4392">
        <w:rPr>
          <w:rFonts w:cs="Arial"/>
          <w:b w:val="0"/>
          <w:sz w:val="28"/>
          <w:szCs w:val="28"/>
        </w:rPr>
        <w:t xml:space="preserve"> </w:t>
      </w:r>
      <w:r w:rsidRPr="00BC4392">
        <w:rPr>
          <w:rFonts w:cs="Arial" w:hint="eastAsia"/>
          <w:b w:val="0"/>
          <w:sz w:val="28"/>
          <w:szCs w:val="28"/>
        </w:rPr>
        <w:t>решението</w:t>
      </w:r>
      <w:r w:rsidRPr="00BC4392">
        <w:rPr>
          <w:rFonts w:cs="Arial"/>
          <w:b w:val="0"/>
          <w:sz w:val="28"/>
          <w:szCs w:val="28"/>
        </w:rPr>
        <w:t>.</w:t>
      </w: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C2DCCA7" w14:textId="77777777" w:rsidR="00BA406D" w:rsidRPr="00D23695" w:rsidRDefault="00BA406D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DA11A15" w14:textId="77777777" w:rsidR="0019438F" w:rsidRPr="001D325D" w:rsidRDefault="0019438F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68727271" w14:textId="77777777" w:rsidR="0019438F" w:rsidRPr="001D325D" w:rsidRDefault="0019438F">
      <w:pPr>
        <w:ind w:firstLine="1134"/>
        <w:rPr>
          <w:rFonts w:ascii="Arial" w:hAnsi="Arial" w:cs="Arial"/>
          <w:b/>
          <w:szCs w:val="24"/>
        </w:rPr>
      </w:pPr>
    </w:p>
    <w:p w14:paraId="099D3897" w14:textId="77777777" w:rsidR="0019438F" w:rsidRPr="001D325D" w:rsidRDefault="0019438F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6F909CAB" w14:textId="77777777" w:rsidR="0019438F" w:rsidRPr="001D325D" w:rsidRDefault="0019438F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19D74595" w14:textId="77777777" w:rsidR="0019438F" w:rsidRPr="001D325D" w:rsidRDefault="0019438F">
      <w:pPr>
        <w:ind w:firstLine="1134"/>
        <w:rPr>
          <w:rFonts w:ascii="Arial" w:hAnsi="Arial" w:cs="Arial"/>
          <w:b/>
          <w:szCs w:val="24"/>
        </w:rPr>
      </w:pPr>
    </w:p>
    <w:sectPr w:rsidR="0019438F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848C" w14:textId="77777777" w:rsidR="00EB13EC" w:rsidRDefault="00EB13EC">
      <w:r>
        <w:separator/>
      </w:r>
    </w:p>
  </w:endnote>
  <w:endnote w:type="continuationSeparator" w:id="0">
    <w:p w14:paraId="044031A2" w14:textId="77777777" w:rsidR="00EB13EC" w:rsidRDefault="00EB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C56A" w14:textId="77777777" w:rsidR="00EB13EC" w:rsidRDefault="00EB13EC">
      <w:r>
        <w:separator/>
      </w:r>
    </w:p>
  </w:footnote>
  <w:footnote w:type="continuationSeparator" w:id="0">
    <w:p w14:paraId="3D5ABFB7" w14:textId="77777777" w:rsidR="00EB13EC" w:rsidRDefault="00EB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783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4B46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438F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650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3226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93A72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5EC7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E27E3"/>
    <w:rsid w:val="005F26D1"/>
    <w:rsid w:val="005F7243"/>
    <w:rsid w:val="00604566"/>
    <w:rsid w:val="00614420"/>
    <w:rsid w:val="00627816"/>
    <w:rsid w:val="0063016B"/>
    <w:rsid w:val="006336B7"/>
    <w:rsid w:val="00642475"/>
    <w:rsid w:val="00643237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406D"/>
    <w:rsid w:val="00BA4F46"/>
    <w:rsid w:val="00BA77BC"/>
    <w:rsid w:val="00BB0FE9"/>
    <w:rsid w:val="00BC0B22"/>
    <w:rsid w:val="00BC0CC0"/>
    <w:rsid w:val="00BC439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145B"/>
    <w:rsid w:val="00E93E14"/>
    <w:rsid w:val="00EA210E"/>
    <w:rsid w:val="00EA23A7"/>
    <w:rsid w:val="00EB13EC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2025-11-05T12:06:00Z</cp:lastPrinted>
  <dcterms:created xsi:type="dcterms:W3CDTF">2025-11-06T07:55:00Z</dcterms:created>
  <dcterms:modified xsi:type="dcterms:W3CDTF">2025-11-06T07:55:00Z</dcterms:modified>
</cp:coreProperties>
</file>