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89C0" w14:textId="77777777" w:rsidR="001370B6" w:rsidRPr="00AF6419" w:rsidRDefault="001370B6" w:rsidP="001370B6">
      <w:pPr>
        <w:spacing w:before="360" w:after="120"/>
        <w:jc w:val="right"/>
        <w:rPr>
          <w:rFonts w:ascii="Cambria" w:hAnsi="Cambria"/>
          <w:b/>
          <w:iCs/>
          <w:szCs w:val="24"/>
          <w:lang w:val="bg-BG"/>
        </w:rPr>
      </w:pPr>
      <w:r w:rsidRPr="00AF6419">
        <w:rPr>
          <w:rFonts w:ascii="Cambria" w:hAnsi="Cambria"/>
          <w:b/>
          <w:iCs/>
          <w:szCs w:val="24"/>
          <w:lang w:val="bg-BG"/>
        </w:rPr>
        <w:t>Препис</w:t>
      </w:r>
    </w:p>
    <w:p w14:paraId="22A52566" w14:textId="77777777" w:rsidR="0037617B" w:rsidRPr="00502333" w:rsidRDefault="0037617B" w:rsidP="00502333">
      <w:pPr>
        <w:jc w:val="center"/>
        <w:rPr>
          <w:rFonts w:ascii="Cambria" w:hAnsi="Cambria"/>
          <w:spacing w:val="120"/>
          <w:lang w:val="bg-BG"/>
        </w:rPr>
      </w:pPr>
    </w:p>
    <w:p w14:paraId="34988AE8" w14:textId="77777777" w:rsidR="0037617B" w:rsidRPr="00502333" w:rsidRDefault="0037617B" w:rsidP="00502333">
      <w:pPr>
        <w:jc w:val="center"/>
        <w:rPr>
          <w:rFonts w:ascii="Cambria" w:hAnsi="Cambria"/>
          <w:spacing w:val="120"/>
          <w:lang w:val="bg-BG"/>
        </w:rPr>
      </w:pPr>
    </w:p>
    <w:p w14:paraId="5B15A4E2" w14:textId="77777777" w:rsidR="0037617B" w:rsidRPr="00502333" w:rsidRDefault="0037617B" w:rsidP="00502333">
      <w:pPr>
        <w:jc w:val="center"/>
        <w:rPr>
          <w:rFonts w:ascii="Cambria" w:hAnsi="Cambria"/>
          <w:spacing w:val="120"/>
          <w:lang w:val="bg-BG"/>
        </w:rPr>
      </w:pPr>
    </w:p>
    <w:p w14:paraId="686355F1" w14:textId="77777777" w:rsidR="0037617B" w:rsidRPr="00502333" w:rsidRDefault="00BE613D" w:rsidP="00502333">
      <w:pPr>
        <w:spacing w:line="360" w:lineRule="auto"/>
        <w:jc w:val="center"/>
        <w:rPr>
          <w:rFonts w:ascii="Cambria" w:hAnsi="Cambria"/>
          <w:sz w:val="30"/>
          <w:szCs w:val="30"/>
          <w:lang w:val="bg-BG"/>
        </w:rPr>
      </w:pPr>
      <w:r w:rsidRPr="00502333">
        <w:rPr>
          <w:rFonts w:ascii="Cambria" w:hAnsi="Cambria"/>
          <w:b/>
          <w:spacing w:val="120"/>
          <w:sz w:val="30"/>
          <w:szCs w:val="30"/>
          <w:lang w:val="bg-BG"/>
        </w:rPr>
        <w:t>ПРОТОКОЛ</w:t>
      </w:r>
    </w:p>
    <w:p w14:paraId="45E4ECFF" w14:textId="46CE942B" w:rsidR="0037617B" w:rsidRPr="00502333" w:rsidRDefault="00BE613D" w:rsidP="00502333">
      <w:pPr>
        <w:jc w:val="center"/>
        <w:rPr>
          <w:rFonts w:ascii="Cambria" w:hAnsi="Cambria"/>
          <w:b/>
          <w:sz w:val="30"/>
          <w:szCs w:val="30"/>
          <w:lang w:val="bg-BG"/>
        </w:rPr>
      </w:pPr>
      <w:r w:rsidRPr="00502333">
        <w:rPr>
          <w:rFonts w:ascii="Cambria" w:hAnsi="Cambria"/>
          <w:b/>
          <w:spacing w:val="-24"/>
          <w:sz w:val="30"/>
          <w:szCs w:val="30"/>
          <w:lang w:val="bg-BG"/>
        </w:rPr>
        <w:t>№</w:t>
      </w:r>
      <w:r w:rsidR="009B4047" w:rsidRPr="00502333">
        <w:rPr>
          <w:rFonts w:ascii="Cambria" w:hAnsi="Cambria"/>
          <w:b/>
          <w:sz w:val="30"/>
          <w:szCs w:val="30"/>
          <w:lang w:val="bg-BG"/>
        </w:rPr>
        <w:t xml:space="preserve"> </w:t>
      </w:r>
      <w:r w:rsidR="009F31B3" w:rsidRPr="00502333">
        <w:rPr>
          <w:rFonts w:ascii="Cambria" w:hAnsi="Cambria"/>
          <w:b/>
          <w:sz w:val="30"/>
          <w:szCs w:val="30"/>
          <w:lang w:val="bg-BG"/>
        </w:rPr>
        <w:t>47</w:t>
      </w:r>
    </w:p>
    <w:p w14:paraId="7A64C26F" w14:textId="77777777" w:rsidR="0037617B" w:rsidRPr="00502333" w:rsidRDefault="0037617B" w:rsidP="00502333">
      <w:pPr>
        <w:jc w:val="center"/>
        <w:rPr>
          <w:rFonts w:ascii="Cambria" w:hAnsi="Cambria"/>
          <w:lang w:val="bg-BG"/>
        </w:rPr>
      </w:pPr>
    </w:p>
    <w:p w14:paraId="06840753" w14:textId="75EEE827" w:rsidR="0037617B" w:rsidRPr="00502333" w:rsidRDefault="00BE613D" w:rsidP="00502333">
      <w:pPr>
        <w:pStyle w:val="BodyText"/>
        <w:rPr>
          <w:rFonts w:ascii="Cambria" w:hAnsi="Cambria"/>
          <w:sz w:val="26"/>
          <w:szCs w:val="26"/>
        </w:rPr>
      </w:pPr>
      <w:r w:rsidRPr="00502333">
        <w:rPr>
          <w:rFonts w:ascii="Cambria" w:hAnsi="Cambria"/>
          <w:sz w:val="26"/>
          <w:szCs w:val="26"/>
        </w:rPr>
        <w:t>ОТ</w:t>
      </w:r>
      <w:r w:rsidR="0037617B" w:rsidRPr="00502333">
        <w:rPr>
          <w:rFonts w:ascii="Cambria" w:hAnsi="Cambria"/>
          <w:sz w:val="26"/>
          <w:szCs w:val="26"/>
        </w:rPr>
        <w:t xml:space="preserve"> </w:t>
      </w:r>
      <w:r w:rsidRPr="00502333">
        <w:rPr>
          <w:rFonts w:ascii="Cambria" w:hAnsi="Cambria"/>
          <w:sz w:val="26"/>
          <w:szCs w:val="26"/>
        </w:rPr>
        <w:t>ЗАСЕДАНИЕТО</w:t>
      </w:r>
      <w:r w:rsidR="0037617B" w:rsidRPr="00502333">
        <w:rPr>
          <w:rFonts w:ascii="Cambria" w:hAnsi="Cambria"/>
          <w:sz w:val="26"/>
          <w:szCs w:val="26"/>
        </w:rPr>
        <w:t xml:space="preserve"> </w:t>
      </w:r>
      <w:r w:rsidRPr="00502333">
        <w:rPr>
          <w:rFonts w:ascii="Cambria" w:hAnsi="Cambria"/>
          <w:sz w:val="26"/>
          <w:szCs w:val="26"/>
        </w:rPr>
        <w:t>НА</w:t>
      </w:r>
      <w:r w:rsidR="0037617B" w:rsidRPr="00502333">
        <w:rPr>
          <w:rFonts w:ascii="Cambria" w:hAnsi="Cambria"/>
          <w:sz w:val="26"/>
          <w:szCs w:val="26"/>
        </w:rPr>
        <w:t xml:space="preserve"> </w:t>
      </w:r>
      <w:r w:rsidRPr="00502333">
        <w:rPr>
          <w:rFonts w:ascii="Cambria" w:hAnsi="Cambria"/>
          <w:sz w:val="26"/>
          <w:szCs w:val="26"/>
        </w:rPr>
        <w:t>МИНИСТЕРСКИЯ</w:t>
      </w:r>
      <w:r w:rsidR="0037617B" w:rsidRPr="00502333">
        <w:rPr>
          <w:rFonts w:ascii="Cambria" w:hAnsi="Cambria"/>
          <w:sz w:val="26"/>
          <w:szCs w:val="26"/>
        </w:rPr>
        <w:t xml:space="preserve"> </w:t>
      </w:r>
      <w:r w:rsidRPr="00502333">
        <w:rPr>
          <w:rFonts w:ascii="Cambria" w:hAnsi="Cambria"/>
          <w:sz w:val="26"/>
          <w:szCs w:val="26"/>
        </w:rPr>
        <w:t>СЪВЕТ</w:t>
      </w:r>
      <w:r w:rsidR="0037617B" w:rsidRPr="00502333">
        <w:rPr>
          <w:rFonts w:ascii="Cambria" w:hAnsi="Cambria"/>
          <w:sz w:val="26"/>
          <w:szCs w:val="26"/>
        </w:rPr>
        <w:br/>
      </w:r>
      <w:r w:rsidRPr="00502333">
        <w:rPr>
          <w:rFonts w:ascii="Cambria" w:hAnsi="Cambria"/>
          <w:sz w:val="26"/>
          <w:szCs w:val="26"/>
        </w:rPr>
        <w:t>на</w:t>
      </w:r>
      <w:r w:rsidR="0037617B" w:rsidRPr="00502333">
        <w:rPr>
          <w:rFonts w:ascii="Cambria" w:hAnsi="Cambria"/>
          <w:sz w:val="26"/>
          <w:szCs w:val="26"/>
        </w:rPr>
        <w:t xml:space="preserve"> </w:t>
      </w:r>
      <w:r w:rsidR="009F31B3" w:rsidRPr="00502333">
        <w:rPr>
          <w:rFonts w:ascii="Cambria" w:hAnsi="Cambria"/>
          <w:sz w:val="26"/>
          <w:szCs w:val="26"/>
        </w:rPr>
        <w:t>19 ноември</w:t>
      </w:r>
      <w:r w:rsidR="00CC52ED" w:rsidRPr="00502333">
        <w:rPr>
          <w:rFonts w:ascii="Cambria" w:hAnsi="Cambria"/>
          <w:sz w:val="26"/>
          <w:szCs w:val="26"/>
        </w:rPr>
        <w:t xml:space="preserve"> </w:t>
      </w:r>
      <w:r w:rsidR="007B3F73" w:rsidRPr="00502333">
        <w:rPr>
          <w:rFonts w:ascii="Cambria" w:hAnsi="Cambria"/>
          <w:sz w:val="26"/>
          <w:szCs w:val="26"/>
        </w:rPr>
        <w:t>202</w:t>
      </w:r>
      <w:r w:rsidR="00151C6E" w:rsidRPr="00502333">
        <w:rPr>
          <w:rFonts w:ascii="Cambria" w:hAnsi="Cambria"/>
          <w:sz w:val="26"/>
          <w:szCs w:val="26"/>
        </w:rPr>
        <w:t>5</w:t>
      </w:r>
      <w:r w:rsidR="0037617B" w:rsidRPr="00502333">
        <w:rPr>
          <w:rFonts w:ascii="Cambria" w:hAnsi="Cambria"/>
          <w:sz w:val="26"/>
          <w:szCs w:val="26"/>
        </w:rPr>
        <w:t xml:space="preserve"> година</w:t>
      </w:r>
    </w:p>
    <w:p w14:paraId="1219BD51" w14:textId="77777777" w:rsidR="0037617B" w:rsidRPr="00502333" w:rsidRDefault="0037617B" w:rsidP="00502333">
      <w:pPr>
        <w:spacing w:line="360" w:lineRule="auto"/>
        <w:jc w:val="center"/>
        <w:rPr>
          <w:rFonts w:ascii="Cambria" w:hAnsi="Cambria"/>
          <w:lang w:val="bg-BG"/>
        </w:rPr>
      </w:pPr>
    </w:p>
    <w:p w14:paraId="00808ED1" w14:textId="77777777" w:rsidR="0037617B" w:rsidRPr="00502333" w:rsidRDefault="0037617B" w:rsidP="00502333">
      <w:pPr>
        <w:jc w:val="center"/>
        <w:rPr>
          <w:rFonts w:ascii="Cambria" w:hAnsi="Cambria"/>
          <w:lang w:val="bg-BG"/>
        </w:rPr>
      </w:pPr>
    </w:p>
    <w:p w14:paraId="5EF398DA" w14:textId="77777777" w:rsidR="0054699B" w:rsidRPr="00502333" w:rsidRDefault="00BE613D" w:rsidP="00502333">
      <w:pPr>
        <w:spacing w:after="360"/>
        <w:rPr>
          <w:rFonts w:ascii="Cambria" w:hAnsi="Cambria"/>
          <w:b/>
          <w:szCs w:val="24"/>
          <w:lang w:val="bg-BG"/>
        </w:rPr>
      </w:pPr>
      <w:r w:rsidRPr="00502333">
        <w:rPr>
          <w:rFonts w:ascii="Cambria" w:hAnsi="Cambria"/>
          <w:b/>
          <w:szCs w:val="24"/>
          <w:lang w:val="bg-BG"/>
        </w:rPr>
        <w:t>ПРИСЪСТВАЛИ</w:t>
      </w:r>
      <w:r w:rsidR="0054699B" w:rsidRPr="00502333">
        <w:rPr>
          <w:rFonts w:ascii="Cambria" w:hAnsi="Cambria"/>
          <w:b/>
          <w:szCs w:val="24"/>
          <w:lang w:val="bg-BG"/>
        </w:rPr>
        <w:t xml:space="preserve"> </w:t>
      </w:r>
      <w:r w:rsidRPr="00502333">
        <w:rPr>
          <w:rFonts w:ascii="Cambria" w:hAnsi="Cambria"/>
          <w:b/>
          <w:szCs w:val="24"/>
          <w:lang w:val="bg-BG"/>
        </w:rPr>
        <w:t>ЧЛЕНОВЕ</w:t>
      </w:r>
      <w:r w:rsidR="0054699B" w:rsidRPr="00502333">
        <w:rPr>
          <w:rFonts w:ascii="Cambria" w:hAnsi="Cambria"/>
          <w:b/>
          <w:szCs w:val="24"/>
          <w:lang w:val="bg-BG"/>
        </w:rPr>
        <w:t xml:space="preserve"> </w:t>
      </w:r>
      <w:r w:rsidRPr="00502333">
        <w:rPr>
          <w:rFonts w:ascii="Cambria" w:hAnsi="Cambria"/>
          <w:b/>
          <w:szCs w:val="24"/>
          <w:lang w:val="bg-BG"/>
        </w:rPr>
        <w:t>НА</w:t>
      </w:r>
      <w:r w:rsidR="0054699B" w:rsidRPr="00502333">
        <w:rPr>
          <w:rFonts w:ascii="Cambria" w:hAnsi="Cambria"/>
          <w:b/>
          <w:szCs w:val="24"/>
          <w:lang w:val="bg-BG"/>
        </w:rPr>
        <w:t xml:space="preserve"> </w:t>
      </w:r>
      <w:r w:rsidRPr="00502333">
        <w:rPr>
          <w:rFonts w:ascii="Cambria" w:hAnsi="Cambria"/>
          <w:b/>
          <w:szCs w:val="24"/>
          <w:lang w:val="bg-BG"/>
        </w:rPr>
        <w:t>МИНИСТЕРСКИЯ</w:t>
      </w:r>
      <w:r w:rsidR="0054699B" w:rsidRPr="00502333">
        <w:rPr>
          <w:rFonts w:ascii="Cambria" w:hAnsi="Cambria"/>
          <w:b/>
          <w:szCs w:val="24"/>
          <w:lang w:val="bg-BG"/>
        </w:rPr>
        <w:t xml:space="preserve"> </w:t>
      </w:r>
      <w:r w:rsidRPr="00502333">
        <w:rPr>
          <w:rFonts w:ascii="Cambria" w:hAnsi="Cambria"/>
          <w:b/>
          <w:szCs w:val="24"/>
          <w:lang w:val="bg-BG"/>
        </w:rPr>
        <w:t>СЪВЕТ</w:t>
      </w:r>
      <w:r w:rsidR="0054699B" w:rsidRPr="00502333">
        <w:rPr>
          <w:rFonts w:ascii="Cambria" w:hAnsi="Cambria"/>
          <w:b/>
          <w:szCs w:val="24"/>
          <w:lang w:val="bg-BG"/>
        </w:rPr>
        <w:t>:</w:t>
      </w:r>
    </w:p>
    <w:p w14:paraId="423BD47D" w14:textId="235D97C5" w:rsidR="004C2921" w:rsidRPr="00502333" w:rsidRDefault="008532E9" w:rsidP="00502333">
      <w:pPr>
        <w:spacing w:after="600" w:line="360" w:lineRule="auto"/>
        <w:jc w:val="both"/>
        <w:rPr>
          <w:rFonts w:ascii="Cambria" w:hAnsi="Cambria"/>
          <w:sz w:val="26"/>
          <w:szCs w:val="26"/>
          <w:lang w:val="bg-BG"/>
        </w:rPr>
      </w:pPr>
      <w:r w:rsidRPr="00502333">
        <w:rPr>
          <w:rFonts w:ascii="Cambria" w:hAnsi="Cambria"/>
          <w:sz w:val="26"/>
          <w:szCs w:val="26"/>
          <w:lang w:val="bg-BG"/>
        </w:rPr>
        <w:t>Росен</w:t>
      </w:r>
      <w:r w:rsidR="00F00572" w:rsidRPr="00502333">
        <w:rPr>
          <w:rFonts w:ascii="Cambria" w:hAnsi="Cambria"/>
          <w:sz w:val="26"/>
          <w:szCs w:val="26"/>
          <w:lang w:val="bg-BG"/>
        </w:rPr>
        <w:t xml:space="preserve"> </w:t>
      </w:r>
      <w:r w:rsidRPr="00502333">
        <w:rPr>
          <w:rFonts w:ascii="Cambria" w:hAnsi="Cambria"/>
          <w:sz w:val="26"/>
          <w:szCs w:val="26"/>
          <w:lang w:val="bg-BG"/>
        </w:rPr>
        <w:t>Желязков</w:t>
      </w:r>
      <w:r w:rsidR="00582E0B" w:rsidRPr="00502333">
        <w:rPr>
          <w:rFonts w:ascii="Cambria" w:hAnsi="Cambria"/>
          <w:sz w:val="26"/>
          <w:szCs w:val="26"/>
          <w:lang w:val="bg-BG"/>
        </w:rPr>
        <w:t xml:space="preserve">, </w:t>
      </w:r>
      <w:r w:rsidRPr="00502333">
        <w:rPr>
          <w:rFonts w:ascii="Cambria" w:hAnsi="Cambria"/>
          <w:sz w:val="26"/>
          <w:szCs w:val="26"/>
          <w:lang w:val="bg-BG"/>
        </w:rPr>
        <w:t>Атанас Зафиров</w:t>
      </w:r>
      <w:r w:rsidR="00582E0B" w:rsidRPr="00502333">
        <w:rPr>
          <w:rFonts w:ascii="Cambria" w:hAnsi="Cambria"/>
          <w:sz w:val="26"/>
          <w:szCs w:val="26"/>
          <w:lang w:val="bg-BG"/>
        </w:rPr>
        <w:t>,</w:t>
      </w:r>
      <w:r w:rsidR="00620FB8">
        <w:rPr>
          <w:rFonts w:ascii="Cambria" w:hAnsi="Cambria"/>
          <w:sz w:val="26"/>
          <w:szCs w:val="26"/>
          <w:lang w:val="bg-BG"/>
        </w:rPr>
        <w:t xml:space="preserve"> Атанас Запрянов,</w:t>
      </w:r>
      <w:r w:rsidR="00582E0B" w:rsidRPr="00502333">
        <w:rPr>
          <w:rFonts w:ascii="Cambria" w:hAnsi="Cambria"/>
          <w:sz w:val="26"/>
          <w:szCs w:val="26"/>
          <w:lang w:val="bg-BG"/>
        </w:rPr>
        <w:t xml:space="preserve"> </w:t>
      </w:r>
      <w:r w:rsidRPr="00502333">
        <w:rPr>
          <w:rFonts w:ascii="Cambria" w:hAnsi="Cambria"/>
          <w:sz w:val="26"/>
          <w:szCs w:val="26"/>
          <w:lang w:val="bg-BG"/>
        </w:rPr>
        <w:t>Гроздан Караджов</w:t>
      </w:r>
      <w:r w:rsidR="00582E0B" w:rsidRPr="00502333">
        <w:rPr>
          <w:rFonts w:ascii="Cambria" w:hAnsi="Cambria"/>
          <w:sz w:val="26"/>
          <w:szCs w:val="26"/>
          <w:lang w:val="bg-BG"/>
        </w:rPr>
        <w:t xml:space="preserve">, </w:t>
      </w:r>
      <w:r w:rsidRPr="00502333">
        <w:rPr>
          <w:rFonts w:ascii="Cambria" w:hAnsi="Cambria"/>
          <w:sz w:val="26"/>
          <w:szCs w:val="26"/>
          <w:lang w:val="bg-BG"/>
        </w:rPr>
        <w:t>Томислав Дончев</w:t>
      </w:r>
      <w:r w:rsidR="00916727" w:rsidRPr="00502333">
        <w:rPr>
          <w:rFonts w:ascii="Cambria" w:hAnsi="Cambria"/>
          <w:sz w:val="26"/>
          <w:szCs w:val="26"/>
          <w:lang w:val="bg-BG"/>
        </w:rPr>
        <w:t xml:space="preserve">, </w:t>
      </w:r>
      <w:r w:rsidRPr="00502333">
        <w:rPr>
          <w:rFonts w:ascii="Cambria" w:hAnsi="Cambria"/>
          <w:sz w:val="26"/>
          <w:szCs w:val="26"/>
          <w:lang w:val="bg-BG"/>
        </w:rPr>
        <w:t>Борислав Гуцанов</w:t>
      </w:r>
      <w:r w:rsidR="00582E0B" w:rsidRPr="00502333">
        <w:rPr>
          <w:rFonts w:ascii="Cambria" w:hAnsi="Cambria"/>
          <w:sz w:val="26"/>
          <w:szCs w:val="26"/>
          <w:lang w:val="bg-BG"/>
        </w:rPr>
        <w:t xml:space="preserve">, </w:t>
      </w:r>
      <w:r w:rsidRPr="00502333">
        <w:rPr>
          <w:rFonts w:ascii="Cambria" w:hAnsi="Cambria"/>
          <w:sz w:val="26"/>
          <w:szCs w:val="26"/>
          <w:lang w:val="bg-BG"/>
        </w:rPr>
        <w:t xml:space="preserve">Валентин </w:t>
      </w:r>
      <w:proofErr w:type="spellStart"/>
      <w:r w:rsidRPr="00502333">
        <w:rPr>
          <w:rFonts w:ascii="Cambria" w:hAnsi="Cambria"/>
          <w:sz w:val="26"/>
          <w:szCs w:val="26"/>
          <w:lang w:val="bg-BG"/>
        </w:rPr>
        <w:t>Мундр</w:t>
      </w:r>
      <w:r w:rsidR="00E43445" w:rsidRPr="00502333">
        <w:rPr>
          <w:rFonts w:ascii="Cambria" w:hAnsi="Cambria"/>
          <w:sz w:val="26"/>
          <w:szCs w:val="26"/>
          <w:lang w:val="bg-BG"/>
        </w:rPr>
        <w:t>о</w:t>
      </w:r>
      <w:r w:rsidRPr="00502333">
        <w:rPr>
          <w:rFonts w:ascii="Cambria" w:hAnsi="Cambria"/>
          <w:sz w:val="26"/>
          <w:szCs w:val="26"/>
          <w:lang w:val="bg-BG"/>
        </w:rPr>
        <w:t>в</w:t>
      </w:r>
      <w:proofErr w:type="spellEnd"/>
      <w:r w:rsidR="00582E0B" w:rsidRPr="00502333">
        <w:rPr>
          <w:rFonts w:ascii="Cambria" w:hAnsi="Cambria"/>
          <w:sz w:val="26"/>
          <w:szCs w:val="26"/>
          <w:lang w:val="bg-BG"/>
        </w:rPr>
        <w:t xml:space="preserve">, </w:t>
      </w:r>
      <w:r w:rsidRPr="00502333">
        <w:rPr>
          <w:rFonts w:ascii="Cambria" w:hAnsi="Cambria"/>
          <w:sz w:val="26"/>
          <w:szCs w:val="26"/>
          <w:lang w:val="bg-BG"/>
        </w:rPr>
        <w:t>Георги Георгиев</w:t>
      </w:r>
      <w:r w:rsidR="00582E0B" w:rsidRPr="00502333">
        <w:rPr>
          <w:rFonts w:ascii="Cambria" w:hAnsi="Cambria"/>
          <w:sz w:val="26"/>
          <w:szCs w:val="26"/>
          <w:lang w:val="bg-BG"/>
        </w:rPr>
        <w:t xml:space="preserve">, </w:t>
      </w:r>
      <w:r w:rsidR="00ED05A6" w:rsidRPr="00502333">
        <w:rPr>
          <w:rFonts w:ascii="Cambria" w:hAnsi="Cambria"/>
          <w:sz w:val="26"/>
          <w:szCs w:val="26"/>
          <w:lang w:val="bg-BG"/>
        </w:rPr>
        <w:t xml:space="preserve">Георги Тахов, </w:t>
      </w:r>
      <w:r w:rsidRPr="00502333">
        <w:rPr>
          <w:rFonts w:ascii="Cambria" w:hAnsi="Cambria"/>
          <w:sz w:val="26"/>
          <w:szCs w:val="26"/>
          <w:lang w:val="bg-BG"/>
        </w:rPr>
        <w:t>Даниел Митов</w:t>
      </w:r>
      <w:r w:rsidR="00582E0B" w:rsidRPr="00502333">
        <w:rPr>
          <w:rFonts w:ascii="Cambria" w:hAnsi="Cambria"/>
          <w:sz w:val="26"/>
          <w:szCs w:val="26"/>
          <w:lang w:val="bg-BG"/>
        </w:rPr>
        <w:t xml:space="preserve">, </w:t>
      </w:r>
      <w:r w:rsidR="00916727" w:rsidRPr="00502333">
        <w:rPr>
          <w:rFonts w:ascii="Cambria" w:hAnsi="Cambria"/>
          <w:sz w:val="26"/>
          <w:szCs w:val="26"/>
          <w:lang w:val="bg-BG"/>
        </w:rPr>
        <w:t xml:space="preserve">Иван </w:t>
      </w:r>
      <w:r w:rsidRPr="00502333">
        <w:rPr>
          <w:rFonts w:ascii="Cambria" w:hAnsi="Cambria"/>
          <w:sz w:val="26"/>
          <w:szCs w:val="26"/>
          <w:lang w:val="bg-BG"/>
        </w:rPr>
        <w:t>Иванов</w:t>
      </w:r>
      <w:r w:rsidR="00916727" w:rsidRPr="00502333">
        <w:rPr>
          <w:rFonts w:ascii="Cambria" w:hAnsi="Cambria"/>
          <w:sz w:val="26"/>
          <w:szCs w:val="26"/>
          <w:lang w:val="bg-BG"/>
        </w:rPr>
        <w:t xml:space="preserve">, </w:t>
      </w:r>
      <w:r w:rsidRPr="00502333">
        <w:rPr>
          <w:rFonts w:ascii="Cambria" w:hAnsi="Cambria"/>
          <w:sz w:val="26"/>
          <w:szCs w:val="26"/>
          <w:lang w:val="bg-BG"/>
        </w:rPr>
        <w:t>Иван Пешев</w:t>
      </w:r>
      <w:r w:rsidR="00582E0B" w:rsidRPr="00502333">
        <w:rPr>
          <w:rFonts w:ascii="Cambria" w:hAnsi="Cambria"/>
          <w:sz w:val="26"/>
          <w:szCs w:val="26"/>
          <w:lang w:val="bg-BG"/>
        </w:rPr>
        <w:t xml:space="preserve">, </w:t>
      </w:r>
      <w:r w:rsidRPr="00502333">
        <w:rPr>
          <w:rFonts w:ascii="Cambria" w:hAnsi="Cambria"/>
          <w:sz w:val="26"/>
          <w:szCs w:val="26"/>
          <w:lang w:val="bg-BG"/>
        </w:rPr>
        <w:t>Красимир Вълчев</w:t>
      </w:r>
      <w:r w:rsidR="00582E0B" w:rsidRPr="00502333">
        <w:rPr>
          <w:rFonts w:ascii="Cambria" w:hAnsi="Cambria"/>
          <w:sz w:val="26"/>
          <w:szCs w:val="26"/>
          <w:lang w:val="bg-BG"/>
        </w:rPr>
        <w:t xml:space="preserve">, </w:t>
      </w:r>
      <w:r w:rsidRPr="00502333">
        <w:rPr>
          <w:rFonts w:ascii="Cambria" w:hAnsi="Cambria"/>
          <w:sz w:val="26"/>
          <w:szCs w:val="26"/>
          <w:lang w:val="bg-BG"/>
        </w:rPr>
        <w:t>Манол Генов</w:t>
      </w:r>
      <w:r w:rsidR="007A6212" w:rsidRPr="00502333">
        <w:rPr>
          <w:rFonts w:ascii="Cambria" w:hAnsi="Cambria"/>
          <w:sz w:val="26"/>
          <w:szCs w:val="26"/>
          <w:lang w:val="bg-BG"/>
        </w:rPr>
        <w:t>,</w:t>
      </w:r>
      <w:r w:rsidR="00582E0B" w:rsidRPr="00502333">
        <w:rPr>
          <w:rFonts w:ascii="Cambria" w:hAnsi="Cambria"/>
          <w:sz w:val="26"/>
          <w:szCs w:val="26"/>
          <w:lang w:val="bg-BG"/>
        </w:rPr>
        <w:t xml:space="preserve"> </w:t>
      </w:r>
      <w:r w:rsidR="00E43445" w:rsidRPr="00502333">
        <w:rPr>
          <w:rFonts w:ascii="Cambria" w:hAnsi="Cambria"/>
          <w:sz w:val="26"/>
          <w:szCs w:val="26"/>
          <w:lang w:val="bg-BG"/>
        </w:rPr>
        <w:t>Мариан Бачев</w:t>
      </w:r>
      <w:r w:rsidR="00582E0B" w:rsidRPr="00502333">
        <w:rPr>
          <w:rFonts w:ascii="Cambria" w:hAnsi="Cambria"/>
          <w:sz w:val="26"/>
          <w:szCs w:val="26"/>
          <w:lang w:val="bg-BG"/>
        </w:rPr>
        <w:t xml:space="preserve">, </w:t>
      </w:r>
      <w:r w:rsidR="00E43445" w:rsidRPr="00502333">
        <w:rPr>
          <w:rFonts w:ascii="Cambria" w:hAnsi="Cambria"/>
          <w:sz w:val="26"/>
          <w:szCs w:val="26"/>
          <w:lang w:val="bg-BG"/>
        </w:rPr>
        <w:t>Мирослав Боршош</w:t>
      </w:r>
      <w:r w:rsidR="00A56C18" w:rsidRPr="00502333">
        <w:rPr>
          <w:rFonts w:ascii="Cambria" w:hAnsi="Cambria"/>
          <w:sz w:val="26"/>
          <w:szCs w:val="26"/>
          <w:lang w:val="bg-BG"/>
        </w:rPr>
        <w:t xml:space="preserve">, </w:t>
      </w:r>
      <w:r w:rsidR="00E43445" w:rsidRPr="00502333">
        <w:rPr>
          <w:rFonts w:ascii="Cambria" w:hAnsi="Cambria"/>
          <w:sz w:val="26"/>
          <w:szCs w:val="26"/>
          <w:lang w:val="bg-BG"/>
        </w:rPr>
        <w:t xml:space="preserve">Петър Дилов, </w:t>
      </w:r>
      <w:proofErr w:type="spellStart"/>
      <w:r w:rsidR="00E43445" w:rsidRPr="00502333">
        <w:rPr>
          <w:rFonts w:ascii="Cambria" w:hAnsi="Cambria"/>
          <w:sz w:val="26"/>
          <w:szCs w:val="26"/>
          <w:lang w:val="bg-BG"/>
        </w:rPr>
        <w:t>Силви</w:t>
      </w:r>
      <w:proofErr w:type="spellEnd"/>
      <w:r w:rsidR="00E43445" w:rsidRPr="00502333">
        <w:rPr>
          <w:rFonts w:ascii="Cambria" w:hAnsi="Cambria"/>
          <w:sz w:val="26"/>
          <w:szCs w:val="26"/>
          <w:lang w:val="bg-BG"/>
        </w:rPr>
        <w:t xml:space="preserve"> </w:t>
      </w:r>
      <w:r w:rsidR="001A57CE" w:rsidRPr="00502333">
        <w:rPr>
          <w:rFonts w:ascii="Cambria" w:hAnsi="Cambria"/>
          <w:sz w:val="26"/>
          <w:szCs w:val="26"/>
          <w:lang w:val="bg-BG"/>
        </w:rPr>
        <w:t>Кирилов</w:t>
      </w:r>
      <w:r w:rsidR="00E43445" w:rsidRPr="00502333">
        <w:rPr>
          <w:rFonts w:ascii="Cambria" w:hAnsi="Cambria"/>
          <w:sz w:val="26"/>
          <w:szCs w:val="26"/>
          <w:lang w:val="bg-BG"/>
        </w:rPr>
        <w:t>, Теменужка Петкова</w:t>
      </w:r>
      <w:r w:rsidR="00F955F5" w:rsidRPr="00502333">
        <w:rPr>
          <w:rFonts w:ascii="Cambria" w:hAnsi="Cambria"/>
          <w:sz w:val="26"/>
          <w:szCs w:val="26"/>
          <w:lang w:val="bg-BG"/>
        </w:rPr>
        <w:t>.</w:t>
      </w:r>
    </w:p>
    <w:p w14:paraId="0C5396EE" w14:textId="77777777" w:rsidR="0037617B" w:rsidRPr="00502333" w:rsidRDefault="00BE613D" w:rsidP="00502333">
      <w:pPr>
        <w:spacing w:after="240"/>
        <w:rPr>
          <w:rFonts w:ascii="Cambria" w:hAnsi="Cambria"/>
          <w:b/>
          <w:szCs w:val="24"/>
          <w:lang w:val="bg-BG"/>
        </w:rPr>
      </w:pPr>
      <w:r w:rsidRPr="00502333">
        <w:rPr>
          <w:rFonts w:ascii="Cambria" w:hAnsi="Cambria"/>
          <w:b/>
          <w:szCs w:val="24"/>
          <w:lang w:val="bg-BG"/>
        </w:rPr>
        <w:t>ПРИСЪСТВАЛИ</w:t>
      </w:r>
      <w:r w:rsidR="0037617B" w:rsidRPr="00502333">
        <w:rPr>
          <w:rFonts w:ascii="Cambria" w:hAnsi="Cambria"/>
          <w:b/>
          <w:szCs w:val="24"/>
          <w:lang w:val="bg-BG"/>
        </w:rPr>
        <w:t xml:space="preserve"> </w:t>
      </w:r>
      <w:r w:rsidRPr="00502333">
        <w:rPr>
          <w:rFonts w:ascii="Cambria" w:hAnsi="Cambria"/>
          <w:b/>
          <w:szCs w:val="24"/>
          <w:lang w:val="bg-BG"/>
        </w:rPr>
        <w:t>СА</w:t>
      </w:r>
      <w:r w:rsidR="0037617B" w:rsidRPr="00502333">
        <w:rPr>
          <w:rFonts w:ascii="Cambria" w:hAnsi="Cambria"/>
          <w:b/>
          <w:szCs w:val="24"/>
          <w:lang w:val="bg-BG"/>
        </w:rPr>
        <w:t xml:space="preserve"> </w:t>
      </w:r>
      <w:r w:rsidRPr="00502333">
        <w:rPr>
          <w:rFonts w:ascii="Cambria" w:hAnsi="Cambria"/>
          <w:b/>
          <w:szCs w:val="24"/>
          <w:lang w:val="bg-BG"/>
        </w:rPr>
        <w:t>И</w:t>
      </w:r>
      <w:r w:rsidR="0037617B" w:rsidRPr="00502333">
        <w:rPr>
          <w:rFonts w:ascii="Cambria" w:hAnsi="Cambria"/>
          <w:b/>
          <w:szCs w:val="24"/>
          <w:lang w:val="bg-BG"/>
        </w:rPr>
        <w:t>:</w:t>
      </w:r>
    </w:p>
    <w:p w14:paraId="7DD1E1ED" w14:textId="6356509F" w:rsidR="0037617B" w:rsidRPr="00502333" w:rsidRDefault="00B917AA" w:rsidP="00502333">
      <w:pPr>
        <w:spacing w:line="360" w:lineRule="auto"/>
        <w:jc w:val="both"/>
        <w:rPr>
          <w:rFonts w:ascii="Cambria" w:hAnsi="Cambria"/>
          <w:sz w:val="26"/>
          <w:szCs w:val="26"/>
          <w:lang w:val="bg-BG"/>
        </w:rPr>
      </w:pPr>
      <w:r w:rsidRPr="00502333">
        <w:rPr>
          <w:rFonts w:ascii="Cambria" w:hAnsi="Cambria"/>
          <w:sz w:val="26"/>
          <w:szCs w:val="26"/>
          <w:lang w:val="bg-BG"/>
        </w:rPr>
        <w:t>Аделина Николова</w:t>
      </w:r>
      <w:r w:rsidR="002D7D0D" w:rsidRPr="00502333">
        <w:rPr>
          <w:rFonts w:ascii="Cambria" w:hAnsi="Cambria"/>
          <w:sz w:val="26"/>
          <w:szCs w:val="26"/>
          <w:lang w:val="bg-BG"/>
        </w:rPr>
        <w:t xml:space="preserve"> (</w:t>
      </w:r>
      <w:r w:rsidRPr="00502333">
        <w:rPr>
          <w:rFonts w:ascii="Cambria" w:hAnsi="Cambria"/>
          <w:sz w:val="26"/>
          <w:szCs w:val="26"/>
          <w:lang w:val="bg-BG"/>
        </w:rPr>
        <w:t>МО</w:t>
      </w:r>
      <w:r w:rsidR="002D7D0D" w:rsidRPr="00502333">
        <w:rPr>
          <w:rFonts w:ascii="Cambria" w:hAnsi="Cambria"/>
          <w:sz w:val="26"/>
          <w:szCs w:val="26"/>
          <w:lang w:val="bg-BG"/>
        </w:rPr>
        <w:t>)</w:t>
      </w:r>
      <w:r w:rsidRPr="00502333">
        <w:rPr>
          <w:rFonts w:ascii="Cambria" w:hAnsi="Cambria"/>
          <w:sz w:val="26"/>
          <w:szCs w:val="26"/>
          <w:lang w:val="bg-BG"/>
        </w:rPr>
        <w:t xml:space="preserve">, Елена </w:t>
      </w:r>
      <w:proofErr w:type="spellStart"/>
      <w:r w:rsidRPr="00502333">
        <w:rPr>
          <w:rFonts w:ascii="Cambria" w:hAnsi="Cambria"/>
          <w:sz w:val="26"/>
          <w:szCs w:val="26"/>
          <w:lang w:val="bg-BG"/>
        </w:rPr>
        <w:t>Шекерлетова</w:t>
      </w:r>
      <w:proofErr w:type="spellEnd"/>
      <w:r w:rsidRPr="00502333">
        <w:rPr>
          <w:rFonts w:ascii="Cambria" w:hAnsi="Cambria"/>
          <w:sz w:val="26"/>
          <w:szCs w:val="26"/>
          <w:lang w:val="bg-BG"/>
        </w:rPr>
        <w:t xml:space="preserve"> (МВнР), Георги </w:t>
      </w:r>
      <w:proofErr w:type="spellStart"/>
      <w:r w:rsidRPr="00502333">
        <w:rPr>
          <w:rFonts w:ascii="Cambria" w:hAnsi="Cambria"/>
          <w:sz w:val="26"/>
          <w:szCs w:val="26"/>
          <w:lang w:val="bg-BG"/>
        </w:rPr>
        <w:t>Самандов</w:t>
      </w:r>
      <w:proofErr w:type="spellEnd"/>
      <w:r w:rsidRPr="00502333">
        <w:rPr>
          <w:rFonts w:ascii="Cambria" w:hAnsi="Cambria"/>
          <w:sz w:val="26"/>
          <w:szCs w:val="26"/>
          <w:lang w:val="bg-BG"/>
        </w:rPr>
        <w:t xml:space="preserve"> (МЕ)</w:t>
      </w:r>
      <w:r w:rsidR="00692217" w:rsidRPr="00502333">
        <w:rPr>
          <w:rFonts w:ascii="Cambria" w:hAnsi="Cambria"/>
          <w:sz w:val="26"/>
          <w:szCs w:val="26"/>
          <w:lang w:val="bg-BG"/>
        </w:rPr>
        <w:t>.</w:t>
      </w:r>
    </w:p>
    <w:p w14:paraId="77D54D83" w14:textId="77777777" w:rsidR="0037617B" w:rsidRPr="00502333" w:rsidRDefault="0037617B" w:rsidP="00502333">
      <w:pPr>
        <w:jc w:val="both"/>
        <w:rPr>
          <w:rFonts w:ascii="Cambria" w:hAnsi="Cambria"/>
          <w:lang w:val="bg-BG"/>
        </w:rPr>
      </w:pPr>
      <w:r w:rsidRPr="00502333">
        <w:rPr>
          <w:rFonts w:ascii="Cambria" w:hAnsi="Cambria"/>
          <w:lang w:val="bg-BG"/>
        </w:rPr>
        <w:br w:type="page"/>
      </w:r>
    </w:p>
    <w:p w14:paraId="781CC500" w14:textId="77777777" w:rsidR="00E7614A" w:rsidRPr="00502333" w:rsidRDefault="00E7614A" w:rsidP="00502333">
      <w:pPr>
        <w:jc w:val="center"/>
        <w:rPr>
          <w:rFonts w:ascii="Cambria" w:hAnsi="Cambria"/>
          <w:b/>
          <w:sz w:val="26"/>
          <w:szCs w:val="26"/>
          <w:lang w:val="bg-BG"/>
        </w:rPr>
      </w:pPr>
    </w:p>
    <w:tbl>
      <w:tblPr>
        <w:tblW w:w="9356" w:type="dxa"/>
        <w:tblInd w:w="-176" w:type="dxa"/>
        <w:tblLayout w:type="fixed"/>
        <w:tblLook w:val="0000" w:firstRow="0" w:lastRow="0" w:firstColumn="0" w:lastColumn="0" w:noHBand="0" w:noVBand="0"/>
      </w:tblPr>
      <w:tblGrid>
        <w:gridCol w:w="4253"/>
        <w:gridCol w:w="5103"/>
      </w:tblGrid>
      <w:tr w:rsidR="0037617B" w:rsidRPr="00502333" w14:paraId="02A02969" w14:textId="77777777" w:rsidTr="003E0EA4">
        <w:tc>
          <w:tcPr>
            <w:tcW w:w="4253" w:type="dxa"/>
          </w:tcPr>
          <w:p w14:paraId="02BE8DFC" w14:textId="77777777" w:rsidR="0037617B" w:rsidRPr="00502333" w:rsidRDefault="00BE613D" w:rsidP="00502333">
            <w:pPr>
              <w:spacing w:after="360"/>
              <w:jc w:val="center"/>
              <w:rPr>
                <w:rFonts w:ascii="Cambria" w:hAnsi="Cambria"/>
                <w:b/>
                <w:spacing w:val="120"/>
                <w:sz w:val="26"/>
                <w:szCs w:val="26"/>
                <w:lang w:val="bg-BG"/>
              </w:rPr>
            </w:pPr>
            <w:r w:rsidRPr="00502333">
              <w:rPr>
                <w:rFonts w:ascii="Cambria" w:hAnsi="Cambria"/>
                <w:b/>
                <w:spacing w:val="120"/>
                <w:sz w:val="26"/>
                <w:szCs w:val="26"/>
                <w:lang w:val="bg-BG"/>
              </w:rPr>
              <w:t>ДНЕВЕН</w:t>
            </w:r>
            <w:r w:rsidR="0037617B" w:rsidRPr="00502333">
              <w:rPr>
                <w:rFonts w:ascii="Cambria" w:hAnsi="Cambria"/>
                <w:b/>
                <w:spacing w:val="120"/>
                <w:sz w:val="26"/>
                <w:szCs w:val="26"/>
                <w:lang w:val="bg-BG"/>
              </w:rPr>
              <w:t xml:space="preserve"> </w:t>
            </w:r>
            <w:r w:rsidRPr="00502333">
              <w:rPr>
                <w:rFonts w:ascii="Cambria" w:hAnsi="Cambria"/>
                <w:b/>
                <w:spacing w:val="120"/>
                <w:sz w:val="26"/>
                <w:szCs w:val="26"/>
                <w:lang w:val="bg-BG"/>
              </w:rPr>
              <w:t>РЕД</w:t>
            </w:r>
            <w:r w:rsidR="0037617B" w:rsidRPr="00502333">
              <w:rPr>
                <w:rFonts w:ascii="Cambria" w:hAnsi="Cambria"/>
                <w:b/>
                <w:spacing w:val="120"/>
                <w:sz w:val="26"/>
                <w:szCs w:val="26"/>
                <w:lang w:val="bg-BG"/>
              </w:rPr>
              <w:t>:</w:t>
            </w:r>
          </w:p>
        </w:tc>
        <w:tc>
          <w:tcPr>
            <w:tcW w:w="5103" w:type="dxa"/>
          </w:tcPr>
          <w:p w14:paraId="6359AF1F" w14:textId="77777777" w:rsidR="0037617B" w:rsidRPr="00502333" w:rsidRDefault="00BE613D" w:rsidP="00502333">
            <w:pPr>
              <w:ind w:firstLine="677"/>
              <w:jc w:val="center"/>
              <w:rPr>
                <w:rFonts w:ascii="Cambria" w:hAnsi="Cambria"/>
                <w:b/>
                <w:spacing w:val="120"/>
                <w:kern w:val="28"/>
                <w:sz w:val="26"/>
                <w:szCs w:val="26"/>
                <w:lang w:val="bg-BG"/>
              </w:rPr>
            </w:pPr>
            <w:r w:rsidRPr="00502333">
              <w:rPr>
                <w:rFonts w:ascii="Cambria" w:hAnsi="Cambria"/>
                <w:b/>
                <w:spacing w:val="120"/>
                <w:kern w:val="28"/>
                <w:sz w:val="26"/>
                <w:szCs w:val="26"/>
                <w:lang w:val="bg-BG"/>
              </w:rPr>
              <w:t>РЕШЕНИЯ</w:t>
            </w:r>
            <w:r w:rsidR="0037617B" w:rsidRPr="00502333">
              <w:rPr>
                <w:rFonts w:ascii="Cambria" w:hAnsi="Cambria"/>
                <w:b/>
                <w:spacing w:val="120"/>
                <w:kern w:val="28"/>
                <w:sz w:val="26"/>
                <w:szCs w:val="26"/>
                <w:lang w:val="bg-BG"/>
              </w:rPr>
              <w:t>:</w:t>
            </w:r>
          </w:p>
        </w:tc>
      </w:tr>
      <w:tr w:rsidR="001043EB" w:rsidRPr="00502333" w14:paraId="6907C76C" w14:textId="77777777" w:rsidTr="003E0EA4">
        <w:tc>
          <w:tcPr>
            <w:tcW w:w="4253" w:type="dxa"/>
          </w:tcPr>
          <w:p w14:paraId="70D8BDC2" w14:textId="1EE4299D" w:rsidR="000761E8" w:rsidRPr="00502333" w:rsidRDefault="00602815" w:rsidP="00502333">
            <w:pPr>
              <w:pStyle w:val="Heading1"/>
              <w:keepNext w:val="0"/>
              <w:rPr>
                <w:lang w:val="bg-BG"/>
              </w:rPr>
            </w:pPr>
            <w:r w:rsidRPr="00502333">
              <w:rPr>
                <w:lang w:val="bg-BG"/>
              </w:rPr>
              <w:t>Проект на Решение за безвъзмездно предоставяне на освободени държавни резерви - лични предпазни средства, за нуждите на населението на                    56 общини на територията на Република България.</w:t>
            </w:r>
          </w:p>
          <w:p w14:paraId="564FD0B9" w14:textId="5E2E1F40" w:rsidR="0001158D" w:rsidRPr="00502333" w:rsidRDefault="00602815" w:rsidP="00502333">
            <w:pPr>
              <w:pStyle w:val="Heading1Bold"/>
              <w:rPr>
                <w:b w:val="0"/>
                <w:bCs/>
                <w:lang w:val="bg-BG"/>
              </w:rPr>
            </w:pPr>
            <w:r w:rsidRPr="00502333">
              <w:rPr>
                <w:b w:val="0"/>
                <w:bCs/>
                <w:lang w:val="bg-BG"/>
              </w:rPr>
              <w:t>министър-председателят</w:t>
            </w:r>
          </w:p>
          <w:p w14:paraId="5F0D36EE" w14:textId="3C85B22D" w:rsidR="00602815" w:rsidRPr="00502333" w:rsidRDefault="00602815" w:rsidP="00502333">
            <w:pPr>
              <w:pStyle w:val="Heading1Bold"/>
              <w:rPr>
                <w:b w:val="0"/>
                <w:bCs/>
                <w:lang w:val="bg-BG"/>
              </w:rPr>
            </w:pPr>
            <w:r w:rsidRPr="00502333">
              <w:rPr>
                <w:b w:val="0"/>
                <w:bCs/>
                <w:lang w:val="bg-BG"/>
              </w:rPr>
              <w:t>Росен Желязков</w:t>
            </w:r>
          </w:p>
          <w:p w14:paraId="40AC7498" w14:textId="77777777" w:rsidR="00854B37" w:rsidRDefault="00854B37" w:rsidP="00502333">
            <w:pPr>
              <w:pStyle w:val="Heading1Bold"/>
              <w:rPr>
                <w:b w:val="0"/>
                <w:bCs/>
                <w:lang w:val="bg-BG"/>
              </w:rPr>
            </w:pPr>
          </w:p>
          <w:p w14:paraId="71E7D63A" w14:textId="77777777" w:rsidR="00854B37" w:rsidRPr="00502333" w:rsidRDefault="00854B37" w:rsidP="00502333">
            <w:pPr>
              <w:pStyle w:val="Heading1Bold"/>
              <w:rPr>
                <w:lang w:val="bg-BG"/>
              </w:rPr>
            </w:pPr>
          </w:p>
        </w:tc>
        <w:tc>
          <w:tcPr>
            <w:tcW w:w="5103" w:type="dxa"/>
          </w:tcPr>
          <w:p w14:paraId="661259B1" w14:textId="22D1D6EE" w:rsidR="001043EB" w:rsidRPr="00502333" w:rsidRDefault="00B917AA"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602815" w:rsidRPr="00502333" w14:paraId="661504E4" w14:textId="77777777" w:rsidTr="003E0EA4">
        <w:tc>
          <w:tcPr>
            <w:tcW w:w="4253" w:type="dxa"/>
          </w:tcPr>
          <w:p w14:paraId="37D7036E" w14:textId="77777777" w:rsidR="00602815" w:rsidRPr="00502333" w:rsidRDefault="00602815" w:rsidP="00502333">
            <w:pPr>
              <w:pStyle w:val="Heading1"/>
              <w:keepNext w:val="0"/>
              <w:rPr>
                <w:lang w:val="bg-BG"/>
              </w:rPr>
            </w:pPr>
            <w:r w:rsidRPr="00502333">
              <w:rPr>
                <w:lang w:val="bg-BG"/>
              </w:rPr>
              <w:t>Проект на Постановление за извършване на промени на утвърдените със Закона за държавния бюджет на Република България за 2025 г. максимални размери на новите задължения за разходи, които могат да бъдат натрупани през 2025 г. по бюджета на Комисията за отнемане на незаконно придобитото имущество.</w:t>
            </w:r>
          </w:p>
          <w:p w14:paraId="4EAB66E1" w14:textId="77777777" w:rsidR="00602815" w:rsidRPr="00502333" w:rsidRDefault="00602815" w:rsidP="00502333">
            <w:pPr>
              <w:pStyle w:val="Heading1Bold"/>
              <w:rPr>
                <w:b w:val="0"/>
                <w:bCs/>
                <w:lang w:val="bg-BG"/>
              </w:rPr>
            </w:pPr>
            <w:r w:rsidRPr="00502333">
              <w:rPr>
                <w:b w:val="0"/>
                <w:bCs/>
                <w:lang w:val="bg-BG"/>
              </w:rPr>
              <w:t>министър-председателят</w:t>
            </w:r>
          </w:p>
          <w:p w14:paraId="2096B05D" w14:textId="77777777" w:rsidR="00602815" w:rsidRPr="00502333" w:rsidRDefault="00602815" w:rsidP="00502333">
            <w:pPr>
              <w:pStyle w:val="Heading1Bold"/>
              <w:rPr>
                <w:b w:val="0"/>
                <w:bCs/>
                <w:lang w:val="bg-BG"/>
              </w:rPr>
            </w:pPr>
            <w:r w:rsidRPr="00502333">
              <w:rPr>
                <w:b w:val="0"/>
                <w:bCs/>
                <w:lang w:val="bg-BG"/>
              </w:rPr>
              <w:t>Росен Желязков</w:t>
            </w:r>
          </w:p>
          <w:p w14:paraId="4FF8A578" w14:textId="77777777" w:rsidR="00602815" w:rsidRPr="00502333" w:rsidRDefault="00602815" w:rsidP="00502333">
            <w:pPr>
              <w:pStyle w:val="Heading1Bold"/>
              <w:rPr>
                <w:lang w:val="bg-BG"/>
              </w:rPr>
            </w:pPr>
          </w:p>
          <w:p w14:paraId="364B337A" w14:textId="77777777" w:rsidR="003F1B87" w:rsidRPr="00502333" w:rsidRDefault="003F1B87" w:rsidP="00502333">
            <w:pPr>
              <w:pStyle w:val="Heading1Bold"/>
              <w:rPr>
                <w:lang w:val="bg-BG"/>
              </w:rPr>
            </w:pPr>
          </w:p>
          <w:p w14:paraId="74BB6240" w14:textId="6D5CA273" w:rsidR="00602815" w:rsidRPr="00502333" w:rsidRDefault="00602815" w:rsidP="00502333">
            <w:pPr>
              <w:pStyle w:val="Heading1Bold"/>
              <w:rPr>
                <w:lang w:val="bg-BG"/>
              </w:rPr>
            </w:pPr>
          </w:p>
        </w:tc>
        <w:tc>
          <w:tcPr>
            <w:tcW w:w="5103" w:type="dxa"/>
          </w:tcPr>
          <w:p w14:paraId="53B51C8C" w14:textId="6332E1ED" w:rsidR="00602815" w:rsidRPr="00502333" w:rsidRDefault="00B917AA"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3F1B87" w:rsidRPr="00502333" w14:paraId="001E41CD" w14:textId="77777777" w:rsidTr="003E0EA4">
        <w:tc>
          <w:tcPr>
            <w:tcW w:w="4253" w:type="dxa"/>
          </w:tcPr>
          <w:p w14:paraId="3EE2C747" w14:textId="77777777" w:rsidR="003F1B87" w:rsidRPr="00502333" w:rsidRDefault="003F1B87" w:rsidP="00502333">
            <w:pPr>
              <w:pStyle w:val="Heading1"/>
              <w:keepNext w:val="0"/>
              <w:rPr>
                <w:lang w:val="bg-BG"/>
              </w:rPr>
            </w:pPr>
            <w:r w:rsidRPr="00502333">
              <w:rPr>
                <w:lang w:val="bg-BG"/>
              </w:rPr>
              <w:t>Проект на Постановление за одобряване на промени по бюджета на Министерството на иновациите и растежа за 2025 г. във връзка с увеличаване капитала на търговско дружество и проект на Решение за увеличаване акционерното участие на държавата в капитала на „София Тех Парк“ АД.</w:t>
            </w:r>
          </w:p>
          <w:p w14:paraId="55185ED2" w14:textId="3301BDB7" w:rsidR="00332DF0" w:rsidRPr="00854B37" w:rsidRDefault="003F1B87" w:rsidP="00502333">
            <w:pPr>
              <w:pStyle w:val="Heading1Bold"/>
              <w:rPr>
                <w:b w:val="0"/>
                <w:bCs/>
                <w:lang w:val="bg-BG"/>
              </w:rPr>
            </w:pPr>
            <w:r w:rsidRPr="00502333">
              <w:rPr>
                <w:b w:val="0"/>
                <w:bCs/>
                <w:lang w:val="bg-BG"/>
              </w:rPr>
              <w:t>м-р Т. Дончев – зам. министър-председател и министър на иновациите и растежа</w:t>
            </w:r>
          </w:p>
        </w:tc>
        <w:tc>
          <w:tcPr>
            <w:tcW w:w="5103" w:type="dxa"/>
          </w:tcPr>
          <w:p w14:paraId="58D1A512" w14:textId="77777777" w:rsidR="003F1B87" w:rsidRPr="00502333" w:rsidRDefault="008827FA" w:rsidP="00502333">
            <w:pPr>
              <w:pStyle w:val="ListParagraph"/>
              <w:numPr>
                <w:ilvl w:val="0"/>
                <w:numId w:val="22"/>
              </w:numPr>
              <w:ind w:left="635" w:firstLine="567"/>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p w14:paraId="22FA871E" w14:textId="31AE1629" w:rsidR="008827FA" w:rsidRPr="00502333" w:rsidRDefault="008827FA" w:rsidP="00502333">
            <w:pPr>
              <w:pStyle w:val="ListParagraph"/>
              <w:numPr>
                <w:ilvl w:val="0"/>
                <w:numId w:val="22"/>
              </w:numPr>
              <w:ind w:left="1344" w:hanging="142"/>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3F1B87" w:rsidRPr="00502333" w14:paraId="4F233429" w14:textId="77777777" w:rsidTr="003E0EA4">
        <w:tc>
          <w:tcPr>
            <w:tcW w:w="4253" w:type="dxa"/>
          </w:tcPr>
          <w:p w14:paraId="0FA2A4BB" w14:textId="77777777" w:rsidR="003F1B87" w:rsidRPr="00502333" w:rsidRDefault="0068233C" w:rsidP="00502333">
            <w:pPr>
              <w:pStyle w:val="Heading1"/>
              <w:keepNext w:val="0"/>
              <w:rPr>
                <w:lang w:val="bg-BG"/>
              </w:rPr>
            </w:pPr>
            <w:r w:rsidRPr="00502333">
              <w:rPr>
                <w:lang w:val="bg-BG"/>
              </w:rPr>
              <w:lastRenderedPageBreak/>
              <w:t>Проект на Решение за приемане на Координационен механизъм за помощ и подкрепа на пострадали от домашно насилие.</w:t>
            </w:r>
          </w:p>
          <w:p w14:paraId="0C90B973" w14:textId="77777777" w:rsidR="0068233C" w:rsidRPr="00502333" w:rsidRDefault="0068233C" w:rsidP="00502333">
            <w:pPr>
              <w:pStyle w:val="Heading1Bold"/>
              <w:rPr>
                <w:b w:val="0"/>
                <w:bCs/>
                <w:lang w:val="bg-BG"/>
              </w:rPr>
            </w:pPr>
            <w:r w:rsidRPr="00502333">
              <w:rPr>
                <w:b w:val="0"/>
                <w:bCs/>
                <w:lang w:val="bg-BG"/>
              </w:rPr>
              <w:t>А. Зафиров – зам. министър-председател</w:t>
            </w:r>
          </w:p>
          <w:p w14:paraId="227E909C" w14:textId="77777777" w:rsidR="0068233C" w:rsidRPr="00502333" w:rsidRDefault="0068233C" w:rsidP="00502333">
            <w:pPr>
              <w:pStyle w:val="Heading1Bold"/>
              <w:rPr>
                <w:lang w:val="bg-BG"/>
              </w:rPr>
            </w:pPr>
          </w:p>
          <w:p w14:paraId="1570C040" w14:textId="77777777" w:rsidR="00332DF0" w:rsidRPr="00502333" w:rsidRDefault="00332DF0" w:rsidP="00502333">
            <w:pPr>
              <w:pStyle w:val="Heading1Bold"/>
              <w:rPr>
                <w:lang w:val="bg-BG"/>
              </w:rPr>
            </w:pPr>
          </w:p>
          <w:p w14:paraId="132E42A3" w14:textId="77777777" w:rsidR="00332DF0" w:rsidRPr="00502333" w:rsidRDefault="00332DF0" w:rsidP="00502333">
            <w:pPr>
              <w:pStyle w:val="Heading1Bold"/>
              <w:rPr>
                <w:lang w:val="bg-BG"/>
              </w:rPr>
            </w:pPr>
          </w:p>
          <w:p w14:paraId="23BF1CC5" w14:textId="51146506" w:rsidR="0068233C" w:rsidRPr="00502333" w:rsidRDefault="0068233C" w:rsidP="00502333">
            <w:pPr>
              <w:pStyle w:val="Heading1Bold"/>
              <w:rPr>
                <w:lang w:val="bg-BG"/>
              </w:rPr>
            </w:pPr>
          </w:p>
        </w:tc>
        <w:tc>
          <w:tcPr>
            <w:tcW w:w="5103" w:type="dxa"/>
          </w:tcPr>
          <w:p w14:paraId="75BF8376" w14:textId="667C469D" w:rsidR="003F1B87"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CB7DD2" w:rsidRPr="00502333" w14:paraId="342E0997" w14:textId="77777777" w:rsidTr="003E0EA4">
        <w:tc>
          <w:tcPr>
            <w:tcW w:w="4253" w:type="dxa"/>
          </w:tcPr>
          <w:p w14:paraId="6D9CE4AE" w14:textId="77777777" w:rsidR="00CB7DD2" w:rsidRPr="00502333" w:rsidRDefault="00CB7DD2" w:rsidP="00502333">
            <w:pPr>
              <w:pStyle w:val="Heading1"/>
              <w:keepNext w:val="0"/>
              <w:rPr>
                <w:lang w:val="bg-BG"/>
              </w:rPr>
            </w:pPr>
            <w:r w:rsidRPr="00502333">
              <w:rPr>
                <w:lang w:val="bg-BG"/>
              </w:rPr>
              <w:t>Проект на Решение за утвърждаване на Национална програма за предотвратяване и противодействие на трафика на хора и закрила на жертвите за 2025 г.</w:t>
            </w:r>
          </w:p>
          <w:p w14:paraId="36FDCB64" w14:textId="77777777" w:rsidR="00CB7DD2" w:rsidRPr="00502333" w:rsidRDefault="00CB7DD2" w:rsidP="00502333">
            <w:pPr>
              <w:pStyle w:val="Heading1Bold"/>
              <w:rPr>
                <w:b w:val="0"/>
                <w:bCs/>
                <w:lang w:val="bg-BG"/>
              </w:rPr>
            </w:pPr>
            <w:r w:rsidRPr="00502333">
              <w:rPr>
                <w:b w:val="0"/>
                <w:bCs/>
                <w:lang w:val="bg-BG"/>
              </w:rPr>
              <w:t>А. Зафиров – зам. министър-председател</w:t>
            </w:r>
          </w:p>
          <w:p w14:paraId="41708F9F" w14:textId="77777777" w:rsidR="00CB7DD2" w:rsidRPr="00502333" w:rsidRDefault="00CB7DD2" w:rsidP="00502333">
            <w:pPr>
              <w:pStyle w:val="Heading1Bold"/>
              <w:rPr>
                <w:lang w:val="bg-BG"/>
              </w:rPr>
            </w:pPr>
          </w:p>
          <w:p w14:paraId="6D1F791A" w14:textId="77777777" w:rsidR="00CB7DD2" w:rsidRPr="00502333" w:rsidRDefault="00CB7DD2" w:rsidP="00502333">
            <w:pPr>
              <w:pStyle w:val="Heading1Bold"/>
              <w:rPr>
                <w:lang w:val="bg-BG"/>
              </w:rPr>
            </w:pPr>
          </w:p>
          <w:p w14:paraId="20C84148" w14:textId="77777777" w:rsidR="00332DF0" w:rsidRPr="00502333" w:rsidRDefault="00332DF0" w:rsidP="00502333">
            <w:pPr>
              <w:pStyle w:val="Heading1Bold"/>
              <w:rPr>
                <w:lang w:val="bg-BG"/>
              </w:rPr>
            </w:pPr>
          </w:p>
          <w:p w14:paraId="0608ACC8" w14:textId="77777777" w:rsidR="00332DF0" w:rsidRPr="00502333" w:rsidRDefault="00332DF0" w:rsidP="00502333">
            <w:pPr>
              <w:pStyle w:val="Heading1Bold"/>
              <w:rPr>
                <w:lang w:val="bg-BG"/>
              </w:rPr>
            </w:pPr>
          </w:p>
          <w:p w14:paraId="4621ACE4" w14:textId="7B595B68" w:rsidR="00332DF0" w:rsidRPr="00502333" w:rsidRDefault="00332DF0" w:rsidP="00502333">
            <w:pPr>
              <w:pStyle w:val="Heading1Bold"/>
              <w:rPr>
                <w:lang w:val="bg-BG"/>
              </w:rPr>
            </w:pPr>
          </w:p>
        </w:tc>
        <w:tc>
          <w:tcPr>
            <w:tcW w:w="5103" w:type="dxa"/>
          </w:tcPr>
          <w:p w14:paraId="14F272E2" w14:textId="46918D4D" w:rsidR="00CB7DD2"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CC385B" w:rsidRPr="00502333" w14:paraId="40F5D11C" w14:textId="77777777" w:rsidTr="003E0EA4">
        <w:tc>
          <w:tcPr>
            <w:tcW w:w="4253" w:type="dxa"/>
          </w:tcPr>
          <w:p w14:paraId="0D2C0D86" w14:textId="77777777" w:rsidR="00CC385B" w:rsidRPr="00502333" w:rsidRDefault="00CC385B" w:rsidP="00502333">
            <w:pPr>
              <w:pStyle w:val="Heading1"/>
              <w:keepNext w:val="0"/>
              <w:rPr>
                <w:lang w:val="bg-BG"/>
              </w:rPr>
            </w:pPr>
            <w:r w:rsidRPr="00502333">
              <w:rPr>
                <w:lang w:val="bg-BG"/>
              </w:rPr>
              <w:t>Проект на Решение за одобряване на предоставянето на хуманитарна помощ и помощ за развитие под формата на доброволни вноски към международни организации на обща стойност 2 382 390,5 лева.</w:t>
            </w:r>
          </w:p>
          <w:p w14:paraId="0546C453" w14:textId="11712E6A" w:rsidR="00CC385B" w:rsidRPr="00502333" w:rsidRDefault="00CC385B" w:rsidP="00502333">
            <w:pPr>
              <w:pStyle w:val="Heading1Bold"/>
              <w:rPr>
                <w:b w:val="0"/>
                <w:bCs/>
                <w:lang w:val="bg-BG"/>
              </w:rPr>
            </w:pPr>
            <w:r w:rsidRPr="00502333">
              <w:rPr>
                <w:b w:val="0"/>
                <w:bCs/>
                <w:lang w:val="bg-BG"/>
              </w:rPr>
              <w:t>м-р Г. Георгиев – МВнР</w:t>
            </w:r>
          </w:p>
          <w:p w14:paraId="4AF0CF5E" w14:textId="77777777" w:rsidR="00CC385B" w:rsidRDefault="00CC385B" w:rsidP="00502333">
            <w:pPr>
              <w:pStyle w:val="Heading1Bold"/>
              <w:rPr>
                <w:lang w:val="bg-BG"/>
              </w:rPr>
            </w:pPr>
          </w:p>
          <w:p w14:paraId="02DCC6C9" w14:textId="77777777" w:rsidR="00854B37" w:rsidRDefault="00854B37" w:rsidP="00502333">
            <w:pPr>
              <w:pStyle w:val="Heading1Bold"/>
              <w:rPr>
                <w:lang w:val="bg-BG"/>
              </w:rPr>
            </w:pPr>
          </w:p>
          <w:p w14:paraId="4DF4E793" w14:textId="77777777" w:rsidR="00854B37" w:rsidRDefault="00854B37" w:rsidP="00502333">
            <w:pPr>
              <w:pStyle w:val="Heading1Bold"/>
              <w:rPr>
                <w:lang w:val="bg-BG"/>
              </w:rPr>
            </w:pPr>
          </w:p>
          <w:p w14:paraId="7AF063B4" w14:textId="3510B149" w:rsidR="00854B37" w:rsidRPr="00502333" w:rsidRDefault="00854B37" w:rsidP="00502333">
            <w:pPr>
              <w:pStyle w:val="Heading1Bold"/>
              <w:rPr>
                <w:lang w:val="bg-BG"/>
              </w:rPr>
            </w:pPr>
          </w:p>
        </w:tc>
        <w:tc>
          <w:tcPr>
            <w:tcW w:w="5103" w:type="dxa"/>
          </w:tcPr>
          <w:p w14:paraId="732DD94A" w14:textId="4419AFD0" w:rsidR="00CC385B"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6D24D4" w:rsidRPr="00502333" w14:paraId="558A79D3" w14:textId="77777777" w:rsidTr="003E0EA4">
        <w:tc>
          <w:tcPr>
            <w:tcW w:w="4253" w:type="dxa"/>
          </w:tcPr>
          <w:p w14:paraId="12EB4F87" w14:textId="7631B0C8" w:rsidR="006D24D4" w:rsidRPr="00502333" w:rsidRDefault="006D24D4" w:rsidP="00502333">
            <w:pPr>
              <w:pStyle w:val="Heading1"/>
              <w:keepNext w:val="0"/>
              <w:rPr>
                <w:lang w:val="bg-BG"/>
              </w:rPr>
            </w:pPr>
            <w:r w:rsidRPr="00502333">
              <w:rPr>
                <w:lang w:val="bg-BG"/>
              </w:rPr>
              <w:t xml:space="preserve">Проект на Решение за откриване на </w:t>
            </w:r>
            <w:r w:rsidR="006772D1" w:rsidRPr="00502333">
              <w:rPr>
                <w:lang w:val="bg-BG"/>
              </w:rPr>
              <w:t>К</w:t>
            </w:r>
            <w:r w:rsidRPr="00502333">
              <w:rPr>
                <w:lang w:val="bg-BG"/>
              </w:rPr>
              <w:t xml:space="preserve">онсулство на Република България в Италианската република, ръководено от почетно (нещатно) консулско длъжностно лице, със седалище в гр. Триест и с консулски окръг, обхващащ </w:t>
            </w:r>
            <w:r w:rsidRPr="00502333">
              <w:rPr>
                <w:lang w:val="bg-BG"/>
              </w:rPr>
              <w:lastRenderedPageBreak/>
              <w:t xml:space="preserve">територията на област Фриули-Венеция Джулия, и за назначаване на Валентина </w:t>
            </w:r>
            <w:proofErr w:type="spellStart"/>
            <w:r w:rsidRPr="00502333">
              <w:rPr>
                <w:lang w:val="bg-BG"/>
              </w:rPr>
              <w:t>Шошкова</w:t>
            </w:r>
            <w:proofErr w:type="spellEnd"/>
            <w:r w:rsidRPr="00502333">
              <w:rPr>
                <w:lang w:val="bg-BG"/>
              </w:rPr>
              <w:t xml:space="preserve"> – българска и италианска гражданка, за почетно (нещатно) консулско длъжностно лице на Република България в Италианската република със седалище в </w:t>
            </w:r>
            <w:r w:rsidR="0071790F">
              <w:rPr>
                <w:lang w:val="bg-BG"/>
              </w:rPr>
              <w:t xml:space="preserve">                </w:t>
            </w:r>
            <w:r w:rsidRPr="00502333">
              <w:rPr>
                <w:lang w:val="bg-BG"/>
              </w:rPr>
              <w:t>гр. Триест и с консулски окръг, обхващащ територията на област Фриули-Венеция Джулия.</w:t>
            </w:r>
          </w:p>
          <w:p w14:paraId="6856B48C" w14:textId="77777777" w:rsidR="006D24D4" w:rsidRPr="00502333" w:rsidRDefault="006D24D4" w:rsidP="00502333">
            <w:pPr>
              <w:pStyle w:val="Heading1Bold"/>
              <w:rPr>
                <w:b w:val="0"/>
                <w:bCs/>
                <w:lang w:val="bg-BG"/>
              </w:rPr>
            </w:pPr>
            <w:r w:rsidRPr="00502333">
              <w:rPr>
                <w:b w:val="0"/>
                <w:bCs/>
                <w:lang w:val="bg-BG"/>
              </w:rPr>
              <w:t>м-р Г. Георгиев – МВнР</w:t>
            </w:r>
          </w:p>
          <w:p w14:paraId="61595C23" w14:textId="77777777" w:rsidR="006D24D4" w:rsidRPr="00502333" w:rsidRDefault="006D24D4" w:rsidP="00502333">
            <w:pPr>
              <w:pStyle w:val="Heading1Bold"/>
              <w:rPr>
                <w:lang w:val="bg-BG"/>
              </w:rPr>
            </w:pPr>
          </w:p>
          <w:p w14:paraId="5BFD334F" w14:textId="36B82F61" w:rsidR="006D24D4" w:rsidRPr="00502333" w:rsidRDefault="006D24D4" w:rsidP="00502333">
            <w:pPr>
              <w:pStyle w:val="Heading1Bold"/>
              <w:rPr>
                <w:lang w:val="bg-BG"/>
              </w:rPr>
            </w:pPr>
          </w:p>
        </w:tc>
        <w:tc>
          <w:tcPr>
            <w:tcW w:w="5103" w:type="dxa"/>
          </w:tcPr>
          <w:p w14:paraId="1BA64AA6" w14:textId="6E920A1F" w:rsidR="006D24D4"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lastRenderedPageBreak/>
              <w:t>Приема проекта на решение.</w:t>
            </w:r>
          </w:p>
        </w:tc>
      </w:tr>
      <w:tr w:rsidR="00B7557C" w:rsidRPr="00502333" w14:paraId="6037D8F9" w14:textId="77777777" w:rsidTr="003E0EA4">
        <w:tc>
          <w:tcPr>
            <w:tcW w:w="4253" w:type="dxa"/>
          </w:tcPr>
          <w:p w14:paraId="0AB447FA" w14:textId="77777777" w:rsidR="00B7557C" w:rsidRPr="00502333" w:rsidRDefault="00B7557C" w:rsidP="00502333">
            <w:pPr>
              <w:pStyle w:val="Heading1"/>
              <w:keepNext w:val="0"/>
              <w:rPr>
                <w:lang w:val="bg-BG"/>
              </w:rPr>
            </w:pPr>
            <w:r w:rsidRPr="00502333">
              <w:rPr>
                <w:lang w:val="bg-BG"/>
              </w:rPr>
              <w:t>Проект на Решение за приемане на доклад за одобряване на резултатите от участието на Република България в заседанието на Съвет „Правосъдие и вътрешни работи“, част „Вътрешни работи“, проведено на 14 октомври 2025 г. в Люксембург.</w:t>
            </w:r>
          </w:p>
          <w:p w14:paraId="3E341232" w14:textId="77777777" w:rsidR="0066279E" w:rsidRPr="00502333" w:rsidRDefault="0066279E" w:rsidP="00502333">
            <w:pPr>
              <w:pStyle w:val="Heading1Bold"/>
              <w:rPr>
                <w:b w:val="0"/>
                <w:bCs/>
                <w:lang w:val="bg-BG"/>
              </w:rPr>
            </w:pPr>
            <w:r w:rsidRPr="00502333">
              <w:rPr>
                <w:b w:val="0"/>
                <w:bCs/>
                <w:lang w:val="bg-BG"/>
              </w:rPr>
              <w:t>м-р Д. Митов – МВР</w:t>
            </w:r>
          </w:p>
          <w:p w14:paraId="1C91B818" w14:textId="77777777" w:rsidR="00B7557C" w:rsidRPr="00502333" w:rsidRDefault="00B7557C" w:rsidP="00502333">
            <w:pPr>
              <w:pStyle w:val="Heading1Bold"/>
              <w:rPr>
                <w:lang w:val="bg-BG"/>
              </w:rPr>
            </w:pPr>
          </w:p>
          <w:p w14:paraId="523AA503" w14:textId="61FCD44F" w:rsidR="00B7557C" w:rsidRPr="00502333" w:rsidRDefault="00B7557C" w:rsidP="00502333">
            <w:pPr>
              <w:pStyle w:val="Heading1Bold"/>
              <w:rPr>
                <w:lang w:val="bg-BG"/>
              </w:rPr>
            </w:pPr>
          </w:p>
        </w:tc>
        <w:tc>
          <w:tcPr>
            <w:tcW w:w="5103" w:type="dxa"/>
          </w:tcPr>
          <w:p w14:paraId="2ED944F9" w14:textId="5467DA1D" w:rsidR="00B7557C" w:rsidRPr="00502333" w:rsidRDefault="0006556F"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доклада за сведение.</w:t>
            </w:r>
          </w:p>
        </w:tc>
      </w:tr>
      <w:tr w:rsidR="00196960" w:rsidRPr="00502333" w14:paraId="0A4056C8" w14:textId="77777777" w:rsidTr="003E0EA4">
        <w:tc>
          <w:tcPr>
            <w:tcW w:w="4253" w:type="dxa"/>
          </w:tcPr>
          <w:p w14:paraId="31E9C991" w14:textId="2C759399" w:rsidR="00196960" w:rsidRPr="00502333" w:rsidRDefault="00E41A81" w:rsidP="00502333">
            <w:pPr>
              <w:pStyle w:val="Heading1"/>
              <w:keepNext w:val="0"/>
              <w:rPr>
                <w:lang w:val="bg-BG"/>
              </w:rPr>
            </w:pPr>
            <w:r w:rsidRPr="00502333">
              <w:rPr>
                <w:lang w:val="bg-BG"/>
              </w:rPr>
              <w:t>Проект на Решение за безвъзмездно предоставяне за управление на имот - публична държавна собственост, на Министерството на вътрешните работи за нуждите на Дирекция „Комуникационни и информационни системи“.</w:t>
            </w:r>
          </w:p>
          <w:p w14:paraId="0385DAF9" w14:textId="77777777" w:rsidR="00E41A81" w:rsidRDefault="00E41A81" w:rsidP="00502333">
            <w:pPr>
              <w:pStyle w:val="Heading1Bold"/>
              <w:rPr>
                <w:b w:val="0"/>
                <w:bCs/>
                <w:lang w:val="bg-BG"/>
              </w:rPr>
            </w:pPr>
            <w:r w:rsidRPr="00502333">
              <w:rPr>
                <w:b w:val="0"/>
                <w:bCs/>
                <w:lang w:val="bg-BG"/>
              </w:rPr>
              <w:t>м-р И. Иванов – МРРБ</w:t>
            </w:r>
          </w:p>
          <w:p w14:paraId="232E76A3" w14:textId="77777777" w:rsidR="00854B37" w:rsidRDefault="00854B37" w:rsidP="00502333">
            <w:pPr>
              <w:pStyle w:val="Heading1Bold"/>
              <w:rPr>
                <w:b w:val="0"/>
                <w:bCs/>
                <w:lang w:val="bg-BG"/>
              </w:rPr>
            </w:pPr>
          </w:p>
          <w:p w14:paraId="7615A341" w14:textId="77777777" w:rsidR="00854B37" w:rsidRDefault="00854B37" w:rsidP="00502333">
            <w:pPr>
              <w:pStyle w:val="Heading1Bold"/>
              <w:rPr>
                <w:b w:val="0"/>
                <w:bCs/>
                <w:lang w:val="bg-BG"/>
              </w:rPr>
            </w:pPr>
          </w:p>
          <w:p w14:paraId="2112B931" w14:textId="77777777" w:rsidR="00854B37" w:rsidRDefault="00854B37" w:rsidP="00502333">
            <w:pPr>
              <w:pStyle w:val="Heading1Bold"/>
              <w:rPr>
                <w:b w:val="0"/>
                <w:bCs/>
                <w:lang w:val="bg-BG"/>
              </w:rPr>
            </w:pPr>
          </w:p>
          <w:p w14:paraId="6A7A5831" w14:textId="50099DA2" w:rsidR="00854B37" w:rsidRPr="00502333" w:rsidRDefault="00854B37" w:rsidP="00502333">
            <w:pPr>
              <w:pStyle w:val="Heading1Bold"/>
              <w:rPr>
                <w:b w:val="0"/>
                <w:bCs/>
                <w:lang w:val="bg-BG"/>
              </w:rPr>
            </w:pPr>
          </w:p>
        </w:tc>
        <w:tc>
          <w:tcPr>
            <w:tcW w:w="5103" w:type="dxa"/>
          </w:tcPr>
          <w:p w14:paraId="72964775" w14:textId="449251F3" w:rsidR="00196960"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745F92" w:rsidRPr="00502333" w14:paraId="032CCA23" w14:textId="77777777" w:rsidTr="003E0EA4">
        <w:tc>
          <w:tcPr>
            <w:tcW w:w="4253" w:type="dxa"/>
          </w:tcPr>
          <w:p w14:paraId="7FFB1567" w14:textId="77777777" w:rsidR="00745F92" w:rsidRPr="00502333" w:rsidRDefault="00745F92" w:rsidP="00502333">
            <w:pPr>
              <w:pStyle w:val="Heading1"/>
              <w:keepNext w:val="0"/>
              <w:rPr>
                <w:lang w:val="bg-BG"/>
              </w:rPr>
            </w:pPr>
            <w:r w:rsidRPr="00502333">
              <w:rPr>
                <w:lang w:val="bg-BG"/>
              </w:rPr>
              <w:t>Проект на Постановление за изменение на нормативни актове.</w:t>
            </w:r>
          </w:p>
          <w:p w14:paraId="2C0B708A" w14:textId="66574598" w:rsidR="00745F92" w:rsidRPr="00854B37" w:rsidRDefault="00745F92" w:rsidP="00502333">
            <w:pPr>
              <w:pStyle w:val="Heading1Bold"/>
              <w:rPr>
                <w:b w:val="0"/>
                <w:bCs/>
                <w:lang w:val="bg-BG"/>
              </w:rPr>
            </w:pPr>
            <w:r w:rsidRPr="00502333">
              <w:rPr>
                <w:b w:val="0"/>
                <w:bCs/>
                <w:lang w:val="bg-BG"/>
              </w:rPr>
              <w:t>м-р Б. Гуцанов – МТСП</w:t>
            </w:r>
          </w:p>
        </w:tc>
        <w:tc>
          <w:tcPr>
            <w:tcW w:w="5103" w:type="dxa"/>
          </w:tcPr>
          <w:p w14:paraId="4DE91DE5" w14:textId="117EADEB" w:rsidR="00745F92"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FD55ED" w:rsidRPr="00502333" w14:paraId="05AF10B8" w14:textId="77777777" w:rsidTr="003E0EA4">
        <w:tc>
          <w:tcPr>
            <w:tcW w:w="4253" w:type="dxa"/>
          </w:tcPr>
          <w:p w14:paraId="0A192ACF" w14:textId="77777777" w:rsidR="00FD55ED" w:rsidRPr="00502333" w:rsidRDefault="00FD55ED" w:rsidP="00502333">
            <w:pPr>
              <w:pStyle w:val="Heading1"/>
              <w:keepNext w:val="0"/>
              <w:rPr>
                <w:lang w:val="bg-BG"/>
              </w:rPr>
            </w:pPr>
            <w:r w:rsidRPr="00502333">
              <w:rPr>
                <w:lang w:val="bg-BG"/>
              </w:rPr>
              <w:lastRenderedPageBreak/>
              <w:t>Проект на Решение за одобряване проект на второ изменение на Програма „Развитие на човешките ресурси“ 2021-2027, съфинансирана от Европейския социален фонд +.</w:t>
            </w:r>
          </w:p>
          <w:p w14:paraId="028C0CA9" w14:textId="77777777" w:rsidR="00FD55ED" w:rsidRPr="00502333" w:rsidRDefault="00FD55ED" w:rsidP="00502333">
            <w:pPr>
              <w:pStyle w:val="Heading1Bold"/>
              <w:rPr>
                <w:b w:val="0"/>
                <w:bCs/>
                <w:lang w:val="bg-BG"/>
              </w:rPr>
            </w:pPr>
            <w:r w:rsidRPr="00502333">
              <w:rPr>
                <w:b w:val="0"/>
                <w:bCs/>
                <w:lang w:val="bg-BG"/>
              </w:rPr>
              <w:t>м-р Б. Гуцанов – МТСП</w:t>
            </w:r>
          </w:p>
          <w:p w14:paraId="51CE717B" w14:textId="77777777" w:rsidR="00FD55ED" w:rsidRPr="00502333" w:rsidRDefault="00FD55ED" w:rsidP="00502333">
            <w:pPr>
              <w:pStyle w:val="Heading1Bold"/>
              <w:rPr>
                <w:lang w:val="bg-BG"/>
              </w:rPr>
            </w:pPr>
          </w:p>
          <w:p w14:paraId="7CC2E3F6" w14:textId="77777777" w:rsidR="00FD55ED" w:rsidRDefault="00FD55ED" w:rsidP="00502333">
            <w:pPr>
              <w:pStyle w:val="Heading1Bold"/>
              <w:rPr>
                <w:lang w:val="bg-BG"/>
              </w:rPr>
            </w:pPr>
          </w:p>
          <w:p w14:paraId="17896CB4" w14:textId="77777777" w:rsidR="00854B37" w:rsidRDefault="00854B37" w:rsidP="00502333">
            <w:pPr>
              <w:pStyle w:val="Heading1Bold"/>
              <w:rPr>
                <w:lang w:val="bg-BG"/>
              </w:rPr>
            </w:pPr>
          </w:p>
          <w:p w14:paraId="2E8B8260" w14:textId="73128B3D" w:rsidR="00854B37" w:rsidRPr="00502333" w:rsidRDefault="00854B37" w:rsidP="00502333">
            <w:pPr>
              <w:pStyle w:val="Heading1Bold"/>
              <w:rPr>
                <w:lang w:val="bg-BG"/>
              </w:rPr>
            </w:pPr>
          </w:p>
        </w:tc>
        <w:tc>
          <w:tcPr>
            <w:tcW w:w="5103" w:type="dxa"/>
          </w:tcPr>
          <w:p w14:paraId="39156ACD" w14:textId="56BC4514" w:rsidR="00FD55ED"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FD55ED" w:rsidRPr="00502333" w14:paraId="054AD05B" w14:textId="77777777" w:rsidTr="003E0EA4">
        <w:tc>
          <w:tcPr>
            <w:tcW w:w="4253" w:type="dxa"/>
          </w:tcPr>
          <w:p w14:paraId="50015132" w14:textId="77777777" w:rsidR="00FD55ED" w:rsidRPr="00502333" w:rsidRDefault="00FD55ED" w:rsidP="00502333">
            <w:pPr>
              <w:pStyle w:val="Heading1"/>
              <w:keepNext w:val="0"/>
              <w:rPr>
                <w:lang w:val="bg-BG"/>
              </w:rPr>
            </w:pPr>
            <w:r w:rsidRPr="00502333">
              <w:rPr>
                <w:lang w:val="bg-BG"/>
              </w:rPr>
              <w:t>Проект на Постановление за допълнение на Тарифата за държавните такси, които се събират от съдилищата по Гражданския процесуален кодекс, приета с Постановление № 38 на Министерския съвет от 2008 г.</w:t>
            </w:r>
          </w:p>
          <w:p w14:paraId="560AB2B7" w14:textId="66C9BD0B" w:rsidR="00FD55ED" w:rsidRPr="00502333" w:rsidRDefault="00FD55ED" w:rsidP="00502333">
            <w:pPr>
              <w:pStyle w:val="Heading1Bold"/>
              <w:rPr>
                <w:b w:val="0"/>
                <w:bCs/>
                <w:lang w:val="bg-BG"/>
              </w:rPr>
            </w:pPr>
            <w:r w:rsidRPr="00502333">
              <w:rPr>
                <w:b w:val="0"/>
                <w:bCs/>
                <w:lang w:val="bg-BG"/>
              </w:rPr>
              <w:t>м-р Г.- Георгиев – МП</w:t>
            </w:r>
          </w:p>
          <w:p w14:paraId="47BA19E2" w14:textId="77777777" w:rsidR="00FD55ED" w:rsidRDefault="00FD55ED" w:rsidP="00502333">
            <w:pPr>
              <w:pStyle w:val="Heading1Bold"/>
              <w:rPr>
                <w:b w:val="0"/>
                <w:bCs/>
                <w:lang w:val="bg-BG"/>
              </w:rPr>
            </w:pPr>
          </w:p>
          <w:p w14:paraId="0AE21E7D" w14:textId="77777777" w:rsidR="00854B37" w:rsidRPr="00502333" w:rsidRDefault="00854B37" w:rsidP="00502333">
            <w:pPr>
              <w:pStyle w:val="Heading1Bold"/>
              <w:rPr>
                <w:b w:val="0"/>
                <w:bCs/>
                <w:lang w:val="bg-BG"/>
              </w:rPr>
            </w:pPr>
          </w:p>
          <w:p w14:paraId="5E8DCC28" w14:textId="77777777" w:rsidR="00FD55ED" w:rsidRDefault="00FD55ED" w:rsidP="00502333">
            <w:pPr>
              <w:pStyle w:val="Heading1Bold"/>
              <w:rPr>
                <w:lang w:val="bg-BG"/>
              </w:rPr>
            </w:pPr>
          </w:p>
          <w:p w14:paraId="24D3F1DE" w14:textId="4F87DC47" w:rsidR="00854B37" w:rsidRPr="00502333" w:rsidRDefault="00854B37" w:rsidP="00502333">
            <w:pPr>
              <w:pStyle w:val="Heading1Bold"/>
              <w:rPr>
                <w:lang w:val="bg-BG"/>
              </w:rPr>
            </w:pPr>
          </w:p>
        </w:tc>
        <w:tc>
          <w:tcPr>
            <w:tcW w:w="5103" w:type="dxa"/>
          </w:tcPr>
          <w:p w14:paraId="71F2A903" w14:textId="50B5AAC4" w:rsidR="00FD55ED"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64360E" w:rsidRPr="00502333" w14:paraId="17712FC3" w14:textId="77777777" w:rsidTr="003E0EA4">
        <w:tc>
          <w:tcPr>
            <w:tcW w:w="4253" w:type="dxa"/>
          </w:tcPr>
          <w:p w14:paraId="08C9263A" w14:textId="35C87C9C" w:rsidR="0064360E" w:rsidRPr="00502333" w:rsidRDefault="0064360E" w:rsidP="00502333">
            <w:pPr>
              <w:pStyle w:val="Heading1"/>
              <w:keepNext w:val="0"/>
              <w:rPr>
                <w:bCs/>
                <w:lang w:val="bg-BG"/>
              </w:rPr>
            </w:pPr>
            <w:r w:rsidRPr="00502333">
              <w:rPr>
                <w:lang w:val="bg-BG"/>
              </w:rPr>
              <w:t xml:space="preserve">Проект на Решение за одобряване на позицията и за даване на съгласие Република България да участва по </w:t>
            </w:r>
            <w:r w:rsidRPr="00502333">
              <w:rPr>
                <w:bCs/>
                <w:lang w:val="bg-BG"/>
              </w:rPr>
              <w:t xml:space="preserve">Дело           C-523/25, </w:t>
            </w:r>
            <w:proofErr w:type="spellStart"/>
            <w:r w:rsidRPr="00502333">
              <w:rPr>
                <w:bCs/>
                <w:lang w:val="bg-BG"/>
              </w:rPr>
              <w:t>Stichting</w:t>
            </w:r>
            <w:proofErr w:type="spellEnd"/>
            <w:r w:rsidRPr="00502333">
              <w:rPr>
                <w:bCs/>
                <w:lang w:val="bg-BG"/>
              </w:rPr>
              <w:t xml:space="preserve"> Data </w:t>
            </w:r>
            <w:proofErr w:type="spellStart"/>
            <w:r w:rsidRPr="00502333">
              <w:rPr>
                <w:bCs/>
                <w:lang w:val="bg-BG"/>
              </w:rPr>
              <w:t>Bescherming</w:t>
            </w:r>
            <w:proofErr w:type="spellEnd"/>
            <w:r w:rsidRPr="00502333">
              <w:rPr>
                <w:bCs/>
                <w:lang w:val="bg-BG"/>
              </w:rPr>
              <w:t xml:space="preserve"> </w:t>
            </w:r>
            <w:proofErr w:type="spellStart"/>
            <w:r w:rsidRPr="00502333">
              <w:rPr>
                <w:bCs/>
                <w:lang w:val="bg-BG"/>
              </w:rPr>
              <w:t>Nederland</w:t>
            </w:r>
            <w:proofErr w:type="spellEnd"/>
            <w:r w:rsidR="009D19CE" w:rsidRPr="00502333">
              <w:rPr>
                <w:bCs/>
                <w:lang w:val="bg-BG"/>
              </w:rPr>
              <w:t>,</w:t>
            </w:r>
            <w:r w:rsidRPr="00502333">
              <w:rPr>
                <w:bCs/>
                <w:lang w:val="bg-BG"/>
              </w:rPr>
              <w:t xml:space="preserve"> пред Съда на Европейския съюз, образувано по преюдициално запитване на юрисдикция в Нидерландия.</w:t>
            </w:r>
          </w:p>
          <w:p w14:paraId="27CC303A" w14:textId="77777777" w:rsidR="0064360E" w:rsidRPr="00502333" w:rsidRDefault="0064360E" w:rsidP="00502333">
            <w:pPr>
              <w:pStyle w:val="Heading1Bold"/>
              <w:rPr>
                <w:b w:val="0"/>
                <w:bCs/>
                <w:lang w:val="bg-BG"/>
              </w:rPr>
            </w:pPr>
            <w:r w:rsidRPr="00502333">
              <w:rPr>
                <w:b w:val="0"/>
                <w:bCs/>
                <w:lang w:val="bg-BG"/>
              </w:rPr>
              <w:t>м-р Г.- Георгиев – МП</w:t>
            </w:r>
          </w:p>
          <w:p w14:paraId="5F62DA8A" w14:textId="77777777" w:rsidR="0064360E" w:rsidRPr="00502333" w:rsidRDefault="0064360E" w:rsidP="00502333">
            <w:pPr>
              <w:pStyle w:val="Heading1Bold"/>
              <w:rPr>
                <w:lang w:val="bg-BG"/>
              </w:rPr>
            </w:pPr>
          </w:p>
          <w:p w14:paraId="2A364A39" w14:textId="77777777" w:rsidR="0064360E" w:rsidRDefault="0064360E" w:rsidP="00502333">
            <w:pPr>
              <w:pStyle w:val="Heading1Bold"/>
              <w:rPr>
                <w:lang w:val="bg-BG"/>
              </w:rPr>
            </w:pPr>
          </w:p>
          <w:p w14:paraId="60BAB23D" w14:textId="77777777" w:rsidR="00854B37" w:rsidRDefault="00854B37" w:rsidP="00502333">
            <w:pPr>
              <w:pStyle w:val="Heading1Bold"/>
              <w:rPr>
                <w:lang w:val="bg-BG"/>
              </w:rPr>
            </w:pPr>
          </w:p>
          <w:p w14:paraId="01B44A48" w14:textId="472C1B1E" w:rsidR="00854B37" w:rsidRPr="00502333" w:rsidRDefault="00854B37" w:rsidP="00502333">
            <w:pPr>
              <w:pStyle w:val="Heading1Bold"/>
              <w:rPr>
                <w:lang w:val="bg-BG"/>
              </w:rPr>
            </w:pPr>
          </w:p>
        </w:tc>
        <w:tc>
          <w:tcPr>
            <w:tcW w:w="5103" w:type="dxa"/>
          </w:tcPr>
          <w:p w14:paraId="7C926672" w14:textId="26479640" w:rsidR="0064360E" w:rsidRPr="00502333" w:rsidRDefault="009A5884"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 xml:space="preserve">Одобрява позицията на Република България по </w:t>
            </w:r>
            <w:r w:rsidR="009D19CE" w:rsidRPr="00502333">
              <w:rPr>
                <w:rFonts w:ascii="Cambria" w:hAnsi="Cambria"/>
                <w:kern w:val="28"/>
                <w:sz w:val="26"/>
                <w:szCs w:val="26"/>
                <w:lang w:val="bg-BG"/>
              </w:rPr>
              <w:t>Д</w:t>
            </w:r>
            <w:r w:rsidRPr="00502333">
              <w:rPr>
                <w:rFonts w:ascii="Cambria" w:hAnsi="Cambria"/>
                <w:kern w:val="28"/>
                <w:sz w:val="26"/>
                <w:szCs w:val="26"/>
                <w:lang w:val="bg-BG"/>
              </w:rPr>
              <w:t xml:space="preserve">ело                  C-523/25, </w:t>
            </w:r>
            <w:proofErr w:type="spellStart"/>
            <w:r w:rsidRPr="00502333">
              <w:rPr>
                <w:rFonts w:ascii="Cambria" w:hAnsi="Cambria"/>
                <w:kern w:val="28"/>
                <w:sz w:val="26"/>
                <w:szCs w:val="26"/>
                <w:lang w:val="bg-BG"/>
              </w:rPr>
              <w:t>Stichting</w:t>
            </w:r>
            <w:proofErr w:type="spellEnd"/>
            <w:r w:rsidRPr="00502333">
              <w:rPr>
                <w:rFonts w:ascii="Cambria" w:hAnsi="Cambria"/>
                <w:kern w:val="28"/>
                <w:sz w:val="26"/>
                <w:szCs w:val="26"/>
                <w:lang w:val="bg-BG"/>
              </w:rPr>
              <w:t xml:space="preserve"> Data </w:t>
            </w:r>
            <w:proofErr w:type="spellStart"/>
            <w:r w:rsidRPr="00502333">
              <w:rPr>
                <w:rFonts w:ascii="Cambria" w:hAnsi="Cambria"/>
                <w:kern w:val="28"/>
                <w:sz w:val="26"/>
                <w:szCs w:val="26"/>
                <w:lang w:val="bg-BG"/>
              </w:rPr>
              <w:t>Bescherming</w:t>
            </w:r>
            <w:proofErr w:type="spellEnd"/>
            <w:r w:rsidRPr="00502333">
              <w:rPr>
                <w:rFonts w:ascii="Cambria" w:hAnsi="Cambria"/>
                <w:kern w:val="28"/>
                <w:sz w:val="26"/>
                <w:szCs w:val="26"/>
                <w:lang w:val="bg-BG"/>
              </w:rPr>
              <w:t xml:space="preserve"> </w:t>
            </w:r>
            <w:proofErr w:type="spellStart"/>
            <w:r w:rsidRPr="00502333">
              <w:rPr>
                <w:rFonts w:ascii="Cambria" w:hAnsi="Cambria"/>
                <w:kern w:val="28"/>
                <w:sz w:val="26"/>
                <w:szCs w:val="26"/>
                <w:lang w:val="bg-BG"/>
              </w:rPr>
              <w:t>Nederland</w:t>
            </w:r>
            <w:proofErr w:type="spellEnd"/>
            <w:r w:rsidR="009D19CE" w:rsidRPr="00502333">
              <w:rPr>
                <w:rFonts w:ascii="Cambria" w:hAnsi="Cambria"/>
                <w:kern w:val="28"/>
                <w:sz w:val="26"/>
                <w:szCs w:val="26"/>
                <w:lang w:val="bg-BG"/>
              </w:rPr>
              <w:t>,</w:t>
            </w:r>
            <w:r w:rsidRPr="00502333">
              <w:rPr>
                <w:rFonts w:ascii="Cambria" w:hAnsi="Cambria"/>
                <w:kern w:val="28"/>
                <w:sz w:val="26"/>
                <w:szCs w:val="26"/>
                <w:lang w:val="bg-BG"/>
              </w:rPr>
              <w:t xml:space="preserve"> пред Съда на Европейския съюз, образувано по преюдициално запитване на юрисдикция в Нидерландия.</w:t>
            </w:r>
          </w:p>
        </w:tc>
      </w:tr>
      <w:tr w:rsidR="000548B8" w:rsidRPr="00502333" w14:paraId="5CDB4BB6" w14:textId="77777777" w:rsidTr="003E0EA4">
        <w:tc>
          <w:tcPr>
            <w:tcW w:w="4253" w:type="dxa"/>
          </w:tcPr>
          <w:p w14:paraId="31D1CDA4" w14:textId="77777777" w:rsidR="000548B8" w:rsidRPr="00502333" w:rsidRDefault="000548B8" w:rsidP="00502333">
            <w:pPr>
              <w:pStyle w:val="Heading1"/>
              <w:keepNext w:val="0"/>
              <w:rPr>
                <w:lang w:val="bg-BG"/>
              </w:rPr>
            </w:pPr>
            <w:r w:rsidRPr="00502333">
              <w:rPr>
                <w:lang w:val="bg-BG"/>
              </w:rPr>
              <w:t>Проект на Решение за промяна в адреса на сградите за провеждане на обучението на Духовно училище – София, от учебната 2025/2026 година.</w:t>
            </w:r>
          </w:p>
          <w:p w14:paraId="36ADA5A9" w14:textId="7554B975" w:rsidR="00854B37" w:rsidRPr="00502333" w:rsidRDefault="00B56DD2" w:rsidP="00502333">
            <w:pPr>
              <w:pStyle w:val="Heading1Bold"/>
              <w:rPr>
                <w:b w:val="0"/>
                <w:bCs/>
                <w:lang w:val="bg-BG"/>
              </w:rPr>
            </w:pPr>
            <w:r w:rsidRPr="00502333">
              <w:rPr>
                <w:b w:val="0"/>
                <w:bCs/>
                <w:lang w:val="bg-BG"/>
              </w:rPr>
              <w:t>м</w:t>
            </w:r>
            <w:r w:rsidR="000548B8" w:rsidRPr="00502333">
              <w:rPr>
                <w:b w:val="0"/>
                <w:bCs/>
                <w:lang w:val="bg-BG"/>
              </w:rPr>
              <w:t>-р К. Вълчев – МОН</w:t>
            </w:r>
          </w:p>
        </w:tc>
        <w:tc>
          <w:tcPr>
            <w:tcW w:w="5103" w:type="dxa"/>
          </w:tcPr>
          <w:p w14:paraId="3EB91159" w14:textId="27423151" w:rsidR="000548B8"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B56DD2" w:rsidRPr="00502333" w14:paraId="65E9F9CF" w14:textId="77777777" w:rsidTr="003E0EA4">
        <w:tc>
          <w:tcPr>
            <w:tcW w:w="4253" w:type="dxa"/>
          </w:tcPr>
          <w:p w14:paraId="6C3AF787" w14:textId="3D904A22" w:rsidR="00B56DD2" w:rsidRPr="00502333" w:rsidRDefault="00B56DD2" w:rsidP="00502333">
            <w:pPr>
              <w:pStyle w:val="Heading1"/>
              <w:keepNext w:val="0"/>
              <w:rPr>
                <w:lang w:val="bg-BG"/>
              </w:rPr>
            </w:pPr>
            <w:r w:rsidRPr="00502333">
              <w:rPr>
                <w:lang w:val="bg-BG"/>
              </w:rPr>
              <w:lastRenderedPageBreak/>
              <w:t xml:space="preserve">Проект на Решение за одобряване на </w:t>
            </w:r>
            <w:r w:rsidR="00FF1BAF" w:rsidRPr="00502333">
              <w:rPr>
                <w:lang w:val="bg-BG"/>
              </w:rPr>
              <w:t>Н</w:t>
            </w:r>
            <w:r w:rsidRPr="00502333">
              <w:rPr>
                <w:lang w:val="bg-BG"/>
              </w:rPr>
              <w:t>ационална научна програма „ПЕТЪР БЕРОН. НАУКА И ИНОВАЦИИ С ЕВРОПА – 2025“ (ННП ПЕТЪР БЕРОН И НИЕ – 2025).</w:t>
            </w:r>
          </w:p>
          <w:p w14:paraId="3AED75D6" w14:textId="77777777" w:rsidR="00B56DD2" w:rsidRPr="00502333" w:rsidRDefault="00B56DD2" w:rsidP="00502333">
            <w:pPr>
              <w:pStyle w:val="Heading1Bold"/>
              <w:rPr>
                <w:b w:val="0"/>
                <w:bCs/>
                <w:lang w:val="bg-BG"/>
              </w:rPr>
            </w:pPr>
            <w:r w:rsidRPr="00502333">
              <w:rPr>
                <w:b w:val="0"/>
                <w:bCs/>
                <w:lang w:val="bg-BG"/>
              </w:rPr>
              <w:t>м-р К. Вълчев – МОН</w:t>
            </w:r>
          </w:p>
          <w:p w14:paraId="02C6D1B6" w14:textId="77777777" w:rsidR="00B56DD2" w:rsidRPr="00502333" w:rsidRDefault="00B56DD2" w:rsidP="00502333">
            <w:pPr>
              <w:pStyle w:val="Heading1Bold"/>
              <w:rPr>
                <w:lang w:val="bg-BG"/>
              </w:rPr>
            </w:pPr>
          </w:p>
          <w:p w14:paraId="69183CC3" w14:textId="2D36EB88" w:rsidR="00854B37" w:rsidRPr="00502333" w:rsidRDefault="00854B37" w:rsidP="00502333">
            <w:pPr>
              <w:pStyle w:val="Heading1Bold"/>
              <w:rPr>
                <w:lang w:val="bg-BG"/>
              </w:rPr>
            </w:pPr>
          </w:p>
        </w:tc>
        <w:tc>
          <w:tcPr>
            <w:tcW w:w="5103" w:type="dxa"/>
          </w:tcPr>
          <w:p w14:paraId="61DFE891" w14:textId="7EA8E0B9" w:rsidR="00B56DD2"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1613DD" w:rsidRPr="00502333" w14:paraId="56738ABF" w14:textId="77777777" w:rsidTr="003E0EA4">
        <w:tc>
          <w:tcPr>
            <w:tcW w:w="4253" w:type="dxa"/>
          </w:tcPr>
          <w:p w14:paraId="6874806B" w14:textId="77777777" w:rsidR="001613DD" w:rsidRPr="00502333" w:rsidRDefault="001613DD" w:rsidP="00502333">
            <w:pPr>
              <w:pStyle w:val="Heading1"/>
              <w:keepNext w:val="0"/>
              <w:rPr>
                <w:lang w:val="bg-BG"/>
              </w:rPr>
            </w:pPr>
            <w:r w:rsidRPr="00502333">
              <w:rPr>
                <w:lang w:val="bg-BG"/>
              </w:rPr>
              <w:t>Проект на Постановление за одобряване на допълнителни трансфери по бюджетите на общините за 2025 г. за изплащане на допълнително възнаграждение за постигнати резултати от труда през учебната 2024 – 2025 година на директорите на общинските детски градини, училища, центрове за подкрепа за личностно развитие и центрове за специална образователна подкрепа.</w:t>
            </w:r>
          </w:p>
          <w:p w14:paraId="586F7BA9" w14:textId="77777777" w:rsidR="001613DD" w:rsidRPr="00502333" w:rsidRDefault="001613DD" w:rsidP="00502333">
            <w:pPr>
              <w:pStyle w:val="Heading1Bold"/>
              <w:rPr>
                <w:b w:val="0"/>
                <w:bCs/>
                <w:lang w:val="bg-BG"/>
              </w:rPr>
            </w:pPr>
            <w:r w:rsidRPr="00502333">
              <w:rPr>
                <w:b w:val="0"/>
                <w:bCs/>
                <w:lang w:val="bg-BG"/>
              </w:rPr>
              <w:t>м-р К. Вълчев – МОН</w:t>
            </w:r>
          </w:p>
          <w:p w14:paraId="47E7E6B9" w14:textId="77777777" w:rsidR="001613DD" w:rsidRPr="00502333" w:rsidRDefault="001613DD" w:rsidP="00502333">
            <w:pPr>
              <w:pStyle w:val="Heading1Bold"/>
              <w:rPr>
                <w:lang w:val="bg-BG"/>
              </w:rPr>
            </w:pPr>
          </w:p>
          <w:p w14:paraId="2D22A19D" w14:textId="77777777" w:rsidR="001613DD" w:rsidRDefault="001613DD" w:rsidP="00502333">
            <w:pPr>
              <w:pStyle w:val="Heading1Bold"/>
              <w:rPr>
                <w:lang w:val="bg-BG"/>
              </w:rPr>
            </w:pPr>
          </w:p>
          <w:p w14:paraId="740DEE9C" w14:textId="768FC2E5" w:rsidR="00854B37" w:rsidRPr="00502333" w:rsidRDefault="00854B37" w:rsidP="00502333">
            <w:pPr>
              <w:pStyle w:val="Heading1Bold"/>
              <w:rPr>
                <w:lang w:val="bg-BG"/>
              </w:rPr>
            </w:pPr>
          </w:p>
        </w:tc>
        <w:tc>
          <w:tcPr>
            <w:tcW w:w="5103" w:type="dxa"/>
          </w:tcPr>
          <w:p w14:paraId="5587D141" w14:textId="7E0BF6EC" w:rsidR="001613DD"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731EED" w:rsidRPr="00502333" w14:paraId="6E7B942E" w14:textId="77777777" w:rsidTr="003E0EA4">
        <w:tc>
          <w:tcPr>
            <w:tcW w:w="4253" w:type="dxa"/>
          </w:tcPr>
          <w:p w14:paraId="7EA369D3" w14:textId="77777777" w:rsidR="00731EED" w:rsidRPr="00502333" w:rsidRDefault="00731EED" w:rsidP="00502333">
            <w:pPr>
              <w:pStyle w:val="Heading1"/>
              <w:keepNext w:val="0"/>
              <w:rPr>
                <w:lang w:val="bg-BG"/>
              </w:rPr>
            </w:pPr>
            <w:r w:rsidRPr="00502333">
              <w:rPr>
                <w:lang w:val="bg-BG"/>
              </w:rPr>
              <w:t>Проект на Постановление за одобряване на допълнителни трансфери по бюджетите на общините за 2025 г. за изплащане на стипендии.</w:t>
            </w:r>
          </w:p>
          <w:p w14:paraId="47AB32D5" w14:textId="77777777" w:rsidR="00731EED" w:rsidRPr="00502333" w:rsidRDefault="00731EED" w:rsidP="00502333">
            <w:pPr>
              <w:pStyle w:val="Heading1Bold"/>
              <w:rPr>
                <w:b w:val="0"/>
                <w:bCs/>
                <w:lang w:val="bg-BG"/>
              </w:rPr>
            </w:pPr>
            <w:r w:rsidRPr="00502333">
              <w:rPr>
                <w:b w:val="0"/>
                <w:bCs/>
                <w:lang w:val="bg-BG"/>
              </w:rPr>
              <w:t>м-р К. Вълчев – МОН</w:t>
            </w:r>
          </w:p>
          <w:p w14:paraId="0DC9F7C3" w14:textId="77777777" w:rsidR="00731EED" w:rsidRPr="00502333" w:rsidRDefault="00731EED" w:rsidP="00502333">
            <w:pPr>
              <w:pStyle w:val="Heading1Bold"/>
              <w:rPr>
                <w:lang w:val="bg-BG"/>
              </w:rPr>
            </w:pPr>
          </w:p>
          <w:p w14:paraId="10E05089" w14:textId="496DCEB5" w:rsidR="00731EED" w:rsidRPr="00502333" w:rsidRDefault="00731EED" w:rsidP="00502333">
            <w:pPr>
              <w:pStyle w:val="Heading1Bold"/>
              <w:rPr>
                <w:lang w:val="bg-BG"/>
              </w:rPr>
            </w:pPr>
          </w:p>
        </w:tc>
        <w:tc>
          <w:tcPr>
            <w:tcW w:w="5103" w:type="dxa"/>
          </w:tcPr>
          <w:p w14:paraId="087E4076" w14:textId="1C3BE216" w:rsidR="00731EED"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9A2ACA" w:rsidRPr="00502333" w14:paraId="73336091" w14:textId="77777777" w:rsidTr="003E0EA4">
        <w:tc>
          <w:tcPr>
            <w:tcW w:w="4253" w:type="dxa"/>
          </w:tcPr>
          <w:p w14:paraId="7FAA5BC3" w14:textId="77777777" w:rsidR="009A2ACA" w:rsidRPr="00502333" w:rsidRDefault="009A2ACA" w:rsidP="00502333">
            <w:pPr>
              <w:pStyle w:val="Heading1"/>
              <w:keepNext w:val="0"/>
              <w:rPr>
                <w:lang w:val="bg-BG"/>
              </w:rPr>
            </w:pPr>
            <w:r w:rsidRPr="00502333">
              <w:rPr>
                <w:lang w:val="bg-BG"/>
              </w:rPr>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г.</w:t>
            </w:r>
          </w:p>
          <w:p w14:paraId="321C0405" w14:textId="334F19AA" w:rsidR="009A2ACA" w:rsidRPr="00854B37" w:rsidRDefault="009A2ACA" w:rsidP="00502333">
            <w:pPr>
              <w:pStyle w:val="Heading1Bold"/>
              <w:rPr>
                <w:b w:val="0"/>
                <w:bCs/>
                <w:lang w:val="bg-BG"/>
              </w:rPr>
            </w:pPr>
            <w:r w:rsidRPr="00502333">
              <w:rPr>
                <w:b w:val="0"/>
                <w:bCs/>
                <w:lang w:val="bg-BG"/>
              </w:rPr>
              <w:t>м-р К. Вълчев – МОН</w:t>
            </w:r>
          </w:p>
        </w:tc>
        <w:tc>
          <w:tcPr>
            <w:tcW w:w="5103" w:type="dxa"/>
          </w:tcPr>
          <w:p w14:paraId="77D2F5FA" w14:textId="5AC3324E" w:rsidR="009A2ACA"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2C7375" w:rsidRPr="00502333" w14:paraId="6AE394CF" w14:textId="77777777" w:rsidTr="003E0EA4">
        <w:tc>
          <w:tcPr>
            <w:tcW w:w="4253" w:type="dxa"/>
          </w:tcPr>
          <w:p w14:paraId="3E0A7536" w14:textId="77777777" w:rsidR="002C7375" w:rsidRPr="00502333" w:rsidRDefault="002C7375" w:rsidP="00502333">
            <w:pPr>
              <w:pStyle w:val="Heading1"/>
              <w:keepNext w:val="0"/>
              <w:rPr>
                <w:lang w:val="bg-BG"/>
              </w:rPr>
            </w:pPr>
            <w:r w:rsidRPr="00502333">
              <w:rPr>
                <w:lang w:val="bg-BG"/>
              </w:rPr>
              <w:lastRenderedPageBreak/>
              <w:t>Проект на Постановление за изменение на Тарифата за таксите, които се събират по Закона за контрол върху наркотичните вещества и прекурсорите, приета с Постановление № 325 на Министерския съвет от 2015 г.</w:t>
            </w:r>
          </w:p>
          <w:p w14:paraId="097AEBA7" w14:textId="0A5AA705" w:rsidR="002C7375" w:rsidRPr="00502333" w:rsidRDefault="002C7375" w:rsidP="00502333">
            <w:pPr>
              <w:pStyle w:val="Heading1Bold"/>
              <w:rPr>
                <w:b w:val="0"/>
                <w:bCs/>
                <w:lang w:val="bg-BG"/>
              </w:rPr>
            </w:pPr>
            <w:r w:rsidRPr="00502333">
              <w:rPr>
                <w:b w:val="0"/>
                <w:bCs/>
                <w:lang w:val="bg-BG"/>
              </w:rPr>
              <w:t>м-р С. Кирилов – МЗ</w:t>
            </w:r>
          </w:p>
          <w:p w14:paraId="6F1CFCA5" w14:textId="169608A3" w:rsidR="002C7375" w:rsidRPr="00502333" w:rsidRDefault="002C7375" w:rsidP="00502333">
            <w:pPr>
              <w:pStyle w:val="Heading1Bold"/>
              <w:rPr>
                <w:b w:val="0"/>
                <w:bCs/>
                <w:lang w:val="bg-BG"/>
              </w:rPr>
            </w:pPr>
            <w:r w:rsidRPr="00502333">
              <w:rPr>
                <w:b w:val="0"/>
                <w:bCs/>
                <w:lang w:val="bg-BG"/>
              </w:rPr>
              <w:t>м-р Г. Тахов – МЗХ</w:t>
            </w:r>
          </w:p>
          <w:p w14:paraId="6CC3D20E" w14:textId="70D92E53" w:rsidR="002C7375" w:rsidRPr="00502333" w:rsidRDefault="002C7375" w:rsidP="00502333">
            <w:pPr>
              <w:pStyle w:val="Heading1Bold"/>
              <w:rPr>
                <w:b w:val="0"/>
                <w:bCs/>
                <w:lang w:val="bg-BG"/>
              </w:rPr>
            </w:pPr>
            <w:r w:rsidRPr="00502333">
              <w:rPr>
                <w:b w:val="0"/>
                <w:bCs/>
                <w:lang w:val="bg-BG"/>
              </w:rPr>
              <w:t>м-р П. Дилов – МИИ</w:t>
            </w:r>
          </w:p>
          <w:p w14:paraId="685BB07A" w14:textId="77777777" w:rsidR="002C7375" w:rsidRPr="00502333" w:rsidRDefault="002C7375" w:rsidP="00502333">
            <w:pPr>
              <w:pStyle w:val="Heading1Bold"/>
              <w:rPr>
                <w:lang w:val="bg-BG"/>
              </w:rPr>
            </w:pPr>
          </w:p>
          <w:p w14:paraId="34B652A3" w14:textId="77777777" w:rsidR="002C7375" w:rsidRPr="00502333" w:rsidRDefault="002C7375" w:rsidP="00502333">
            <w:pPr>
              <w:pStyle w:val="Heading1Bold"/>
              <w:rPr>
                <w:lang w:val="bg-BG"/>
              </w:rPr>
            </w:pPr>
          </w:p>
          <w:p w14:paraId="27A10821" w14:textId="77777777" w:rsidR="00D26613" w:rsidRPr="00502333" w:rsidRDefault="00D26613" w:rsidP="00502333">
            <w:pPr>
              <w:pStyle w:val="Heading1Bold"/>
              <w:rPr>
                <w:lang w:val="bg-BG"/>
              </w:rPr>
            </w:pPr>
          </w:p>
          <w:p w14:paraId="16D0372F" w14:textId="77777777" w:rsidR="00D26613" w:rsidRPr="00502333" w:rsidRDefault="00D26613" w:rsidP="00502333">
            <w:pPr>
              <w:pStyle w:val="Heading1Bold"/>
              <w:rPr>
                <w:lang w:val="bg-BG"/>
              </w:rPr>
            </w:pPr>
          </w:p>
          <w:p w14:paraId="084E550B" w14:textId="77777777" w:rsidR="00D26613" w:rsidRPr="00502333" w:rsidRDefault="00D26613" w:rsidP="00502333">
            <w:pPr>
              <w:pStyle w:val="Heading1Bold"/>
              <w:rPr>
                <w:lang w:val="bg-BG"/>
              </w:rPr>
            </w:pPr>
          </w:p>
          <w:p w14:paraId="13BE67FD" w14:textId="7796EB6C" w:rsidR="00D26613" w:rsidRPr="00502333" w:rsidRDefault="00D26613" w:rsidP="00502333">
            <w:pPr>
              <w:pStyle w:val="Heading1Bold"/>
              <w:rPr>
                <w:lang w:val="bg-BG"/>
              </w:rPr>
            </w:pPr>
          </w:p>
        </w:tc>
        <w:tc>
          <w:tcPr>
            <w:tcW w:w="5103" w:type="dxa"/>
          </w:tcPr>
          <w:p w14:paraId="0AA80564" w14:textId="797E974B" w:rsidR="002C7375"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5D2BAF" w:rsidRPr="00502333" w14:paraId="337EB4AF" w14:textId="77777777" w:rsidTr="003E0EA4">
        <w:tc>
          <w:tcPr>
            <w:tcW w:w="4253" w:type="dxa"/>
          </w:tcPr>
          <w:p w14:paraId="1C3290B9" w14:textId="77777777" w:rsidR="005D2BAF" w:rsidRPr="00502333" w:rsidRDefault="005D2BAF" w:rsidP="00502333">
            <w:pPr>
              <w:pStyle w:val="Heading1"/>
              <w:keepNext w:val="0"/>
              <w:rPr>
                <w:lang w:val="bg-BG"/>
              </w:rPr>
            </w:pPr>
            <w:r w:rsidRPr="00502333">
              <w:rPr>
                <w:lang w:val="bg-BG"/>
              </w:rPr>
              <w:t>Проект на Решение за приемане на Годишен доклад за 2024 г. за състоянието на здравето на гражданите и изпълнението на Националната здравна стратегия 2030.</w:t>
            </w:r>
          </w:p>
          <w:p w14:paraId="5AE6C85F" w14:textId="77777777" w:rsidR="005D2BAF" w:rsidRPr="00502333" w:rsidRDefault="005D2BAF" w:rsidP="00502333">
            <w:pPr>
              <w:pStyle w:val="Heading1Bold"/>
              <w:rPr>
                <w:b w:val="0"/>
                <w:bCs/>
                <w:lang w:val="bg-BG"/>
              </w:rPr>
            </w:pPr>
            <w:r w:rsidRPr="00502333">
              <w:rPr>
                <w:b w:val="0"/>
                <w:bCs/>
                <w:lang w:val="bg-BG"/>
              </w:rPr>
              <w:t>м-р С. Кирилов – МЗ</w:t>
            </w:r>
          </w:p>
          <w:p w14:paraId="72C56C38" w14:textId="77777777" w:rsidR="005D2BAF" w:rsidRPr="00502333" w:rsidRDefault="005D2BAF" w:rsidP="00502333">
            <w:pPr>
              <w:pStyle w:val="Heading1Bold"/>
              <w:rPr>
                <w:lang w:val="bg-BG"/>
              </w:rPr>
            </w:pPr>
          </w:p>
          <w:p w14:paraId="559947F5" w14:textId="77777777" w:rsidR="00D26613" w:rsidRPr="00502333" w:rsidRDefault="00D26613" w:rsidP="00502333">
            <w:pPr>
              <w:pStyle w:val="Heading1Bold"/>
              <w:rPr>
                <w:lang w:val="bg-BG"/>
              </w:rPr>
            </w:pPr>
          </w:p>
          <w:p w14:paraId="2EDF4451" w14:textId="77777777" w:rsidR="00D26613" w:rsidRPr="00502333" w:rsidRDefault="00D26613" w:rsidP="00502333">
            <w:pPr>
              <w:pStyle w:val="Heading1Bold"/>
              <w:rPr>
                <w:lang w:val="bg-BG"/>
              </w:rPr>
            </w:pPr>
          </w:p>
          <w:p w14:paraId="0322FE74" w14:textId="77777777" w:rsidR="00D26613" w:rsidRDefault="00D26613" w:rsidP="00502333">
            <w:pPr>
              <w:pStyle w:val="Heading1Bold"/>
              <w:rPr>
                <w:lang w:val="bg-BG"/>
              </w:rPr>
            </w:pPr>
          </w:p>
          <w:p w14:paraId="7A65301E" w14:textId="77777777" w:rsidR="00854B37" w:rsidRPr="00502333" w:rsidRDefault="00854B37" w:rsidP="00502333">
            <w:pPr>
              <w:pStyle w:val="Heading1Bold"/>
              <w:rPr>
                <w:lang w:val="bg-BG"/>
              </w:rPr>
            </w:pPr>
          </w:p>
          <w:p w14:paraId="3AB3C820" w14:textId="77777777" w:rsidR="00D26613" w:rsidRPr="00502333" w:rsidRDefault="00D26613" w:rsidP="00502333">
            <w:pPr>
              <w:pStyle w:val="Heading1Bold"/>
              <w:rPr>
                <w:lang w:val="bg-BG"/>
              </w:rPr>
            </w:pPr>
          </w:p>
          <w:p w14:paraId="6A6D2669" w14:textId="59D07097" w:rsidR="005D2BAF" w:rsidRPr="00502333" w:rsidRDefault="005D2BAF" w:rsidP="00502333">
            <w:pPr>
              <w:pStyle w:val="Heading1Bold"/>
              <w:rPr>
                <w:lang w:val="bg-BG"/>
              </w:rPr>
            </w:pPr>
          </w:p>
        </w:tc>
        <w:tc>
          <w:tcPr>
            <w:tcW w:w="5103" w:type="dxa"/>
          </w:tcPr>
          <w:p w14:paraId="7867719E" w14:textId="69E39087" w:rsidR="005D2BAF" w:rsidRPr="00502333" w:rsidRDefault="00320DAF"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Годишния доклад за 2024 г. за състоянието на здравето на гражданите и изпълнението на Националната здравна стратегия 2030.</w:t>
            </w:r>
          </w:p>
        </w:tc>
      </w:tr>
      <w:tr w:rsidR="00246ACD" w:rsidRPr="00502333" w14:paraId="308FD650" w14:textId="77777777" w:rsidTr="003E0EA4">
        <w:tc>
          <w:tcPr>
            <w:tcW w:w="4253" w:type="dxa"/>
          </w:tcPr>
          <w:p w14:paraId="510685A2" w14:textId="77777777" w:rsidR="00246ACD" w:rsidRPr="00502333" w:rsidRDefault="00246ACD" w:rsidP="00502333">
            <w:pPr>
              <w:pStyle w:val="Heading1"/>
              <w:keepNext w:val="0"/>
              <w:rPr>
                <w:lang w:val="bg-BG"/>
              </w:rPr>
            </w:pPr>
            <w:r w:rsidRPr="00502333">
              <w:rPr>
                <w:lang w:val="bg-BG"/>
              </w:rPr>
              <w:t xml:space="preserve">Проект на Решение за одобряване проект на Меморандум за разбирателство между Министерството на околната среда и водите на Република България и Секретариата на Споразумението за опазване на </w:t>
            </w:r>
            <w:proofErr w:type="spellStart"/>
            <w:r w:rsidRPr="00502333">
              <w:rPr>
                <w:lang w:val="bg-BG"/>
              </w:rPr>
              <w:t>китоподобните</w:t>
            </w:r>
            <w:proofErr w:type="spellEnd"/>
            <w:r w:rsidRPr="00502333">
              <w:rPr>
                <w:lang w:val="bg-BG"/>
              </w:rPr>
              <w:t xml:space="preserve"> бозайници в Черно море, Средиземно море и съседната акватория на Атлантическия океан.</w:t>
            </w:r>
          </w:p>
          <w:p w14:paraId="78F6A14A" w14:textId="16F3ECB5" w:rsidR="00246ACD" w:rsidRPr="00854B37" w:rsidRDefault="00246ACD" w:rsidP="00502333">
            <w:pPr>
              <w:pStyle w:val="Heading1Bold"/>
              <w:rPr>
                <w:b w:val="0"/>
                <w:bCs/>
                <w:lang w:val="bg-BG"/>
              </w:rPr>
            </w:pPr>
            <w:r w:rsidRPr="00502333">
              <w:rPr>
                <w:b w:val="0"/>
                <w:bCs/>
                <w:lang w:val="bg-BG"/>
              </w:rPr>
              <w:t>м-р М. Генов – МОСВ</w:t>
            </w:r>
          </w:p>
        </w:tc>
        <w:tc>
          <w:tcPr>
            <w:tcW w:w="5103" w:type="dxa"/>
          </w:tcPr>
          <w:p w14:paraId="28967EEB" w14:textId="1B6D23C0" w:rsidR="00246ACD" w:rsidRPr="00502333" w:rsidRDefault="001D0898"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D26613" w:rsidRPr="00502333" w14:paraId="26CD7BBB" w14:textId="77777777" w:rsidTr="003E0EA4">
        <w:tc>
          <w:tcPr>
            <w:tcW w:w="4253" w:type="dxa"/>
          </w:tcPr>
          <w:p w14:paraId="6B1A6A7F" w14:textId="014F0808" w:rsidR="00D26613" w:rsidRPr="00502333" w:rsidRDefault="00D26613" w:rsidP="00502333">
            <w:pPr>
              <w:pStyle w:val="Heading1"/>
              <w:keepNext w:val="0"/>
              <w:rPr>
                <w:lang w:val="bg-BG"/>
              </w:rPr>
            </w:pPr>
            <w:r w:rsidRPr="00502333">
              <w:rPr>
                <w:lang w:val="bg-BG"/>
              </w:rPr>
              <w:lastRenderedPageBreak/>
              <w:t xml:space="preserve">Проект на Решение за приемане на доклад за одобряване на резултатите от участието на Република България в заседанието на Съвета на Европейския съюз по конкурентоспособност, част „Вътрешен пазар и индустрия“ и </w:t>
            </w:r>
            <w:r w:rsidR="00477FB2" w:rsidRPr="00502333">
              <w:rPr>
                <w:lang w:val="bg-BG"/>
              </w:rPr>
              <w:t xml:space="preserve">част </w:t>
            </w:r>
            <w:r w:rsidRPr="00502333">
              <w:rPr>
                <w:lang w:val="bg-BG"/>
              </w:rPr>
              <w:t>„Научни изследвания“, проведено на 29 и 30 септември 2025 г. в Брюксел.</w:t>
            </w:r>
          </w:p>
          <w:p w14:paraId="67DBF5D1" w14:textId="48AA3905" w:rsidR="00D26613" w:rsidRPr="00502333" w:rsidRDefault="00D26613" w:rsidP="00502333">
            <w:pPr>
              <w:pStyle w:val="Heading1Bold"/>
              <w:rPr>
                <w:b w:val="0"/>
                <w:bCs/>
                <w:lang w:val="bg-BG"/>
              </w:rPr>
            </w:pPr>
            <w:r w:rsidRPr="00502333">
              <w:rPr>
                <w:b w:val="0"/>
                <w:bCs/>
                <w:lang w:val="bg-BG"/>
              </w:rPr>
              <w:t>м-р П. Дилов – МИИ</w:t>
            </w:r>
          </w:p>
          <w:p w14:paraId="507095C0" w14:textId="77777777" w:rsidR="00D26613" w:rsidRPr="00502333" w:rsidRDefault="00D26613" w:rsidP="00502333">
            <w:pPr>
              <w:pStyle w:val="Heading1Bold"/>
              <w:rPr>
                <w:lang w:val="bg-BG"/>
              </w:rPr>
            </w:pPr>
          </w:p>
          <w:p w14:paraId="75CCA3A1" w14:textId="77777777" w:rsidR="009A05D3" w:rsidRPr="00502333" w:rsidRDefault="009A05D3" w:rsidP="00502333">
            <w:pPr>
              <w:pStyle w:val="Heading1Bold"/>
              <w:rPr>
                <w:lang w:val="bg-BG"/>
              </w:rPr>
            </w:pPr>
          </w:p>
          <w:p w14:paraId="21A75F2B" w14:textId="7EFE970A" w:rsidR="00D26613" w:rsidRPr="00502333" w:rsidRDefault="00D26613" w:rsidP="00502333">
            <w:pPr>
              <w:pStyle w:val="Heading1Bold"/>
              <w:rPr>
                <w:lang w:val="bg-BG"/>
              </w:rPr>
            </w:pPr>
          </w:p>
        </w:tc>
        <w:tc>
          <w:tcPr>
            <w:tcW w:w="5103" w:type="dxa"/>
          </w:tcPr>
          <w:p w14:paraId="2CFAA660" w14:textId="0AB88677" w:rsidR="00D26613" w:rsidRPr="00502333" w:rsidRDefault="00661B25"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доклада за сведение.</w:t>
            </w:r>
          </w:p>
        </w:tc>
      </w:tr>
      <w:tr w:rsidR="00AF2BBD" w:rsidRPr="00502333" w14:paraId="0A5CF3B1" w14:textId="77777777" w:rsidTr="003E0EA4">
        <w:tc>
          <w:tcPr>
            <w:tcW w:w="4253" w:type="dxa"/>
          </w:tcPr>
          <w:p w14:paraId="7D087145" w14:textId="25C12706" w:rsidR="00AF2BBD" w:rsidRPr="00502333" w:rsidRDefault="00AF2BBD" w:rsidP="00502333">
            <w:pPr>
              <w:pStyle w:val="Heading1"/>
              <w:keepNext w:val="0"/>
              <w:rPr>
                <w:lang w:val="bg-BG"/>
              </w:rPr>
            </w:pPr>
            <w:r w:rsidRPr="00502333">
              <w:rPr>
                <w:lang w:val="bg-BG"/>
              </w:rPr>
              <w:t>Проект на Решение за одобряване на резултатите от Осемнадесетата сесия на българо-китайската Междуправителствена смесена комисия за икономическо сътрудничество, проведена на</w:t>
            </w:r>
            <w:r w:rsidR="00775481" w:rsidRPr="00502333">
              <w:rPr>
                <w:lang w:val="bg-BG"/>
              </w:rPr>
              <w:t xml:space="preserve">      </w:t>
            </w:r>
            <w:r w:rsidRPr="00502333">
              <w:rPr>
                <w:lang w:val="bg-BG"/>
              </w:rPr>
              <w:t xml:space="preserve"> 15 и 16 септември 2025 г. в София.</w:t>
            </w:r>
          </w:p>
          <w:p w14:paraId="47EE64DE" w14:textId="77777777" w:rsidR="00AF2BBD" w:rsidRPr="00502333" w:rsidRDefault="00AF2BBD" w:rsidP="00502333">
            <w:pPr>
              <w:pStyle w:val="Heading1Bold"/>
              <w:rPr>
                <w:b w:val="0"/>
                <w:bCs/>
                <w:lang w:val="bg-BG"/>
              </w:rPr>
            </w:pPr>
            <w:r w:rsidRPr="00502333">
              <w:rPr>
                <w:b w:val="0"/>
                <w:bCs/>
                <w:lang w:val="bg-BG"/>
              </w:rPr>
              <w:t>м-р П. Дилов – МИИ</w:t>
            </w:r>
          </w:p>
          <w:p w14:paraId="1FA07BC8" w14:textId="77777777" w:rsidR="00AF2BBD" w:rsidRPr="00502333" w:rsidRDefault="00AF2BBD" w:rsidP="00502333">
            <w:pPr>
              <w:pStyle w:val="Heading1Bold"/>
              <w:rPr>
                <w:lang w:val="bg-BG"/>
              </w:rPr>
            </w:pPr>
          </w:p>
          <w:p w14:paraId="64FEFB66" w14:textId="77777777" w:rsidR="009A05D3" w:rsidRPr="00502333" w:rsidRDefault="009A05D3" w:rsidP="00502333">
            <w:pPr>
              <w:pStyle w:val="Heading1Bold"/>
              <w:rPr>
                <w:lang w:val="bg-BG"/>
              </w:rPr>
            </w:pPr>
          </w:p>
          <w:p w14:paraId="1DD1708B" w14:textId="050B99EC" w:rsidR="00AF2BBD" w:rsidRPr="00502333" w:rsidRDefault="00AF2BBD" w:rsidP="00502333">
            <w:pPr>
              <w:pStyle w:val="Heading1Bold"/>
              <w:rPr>
                <w:lang w:val="bg-BG"/>
              </w:rPr>
            </w:pPr>
          </w:p>
        </w:tc>
        <w:tc>
          <w:tcPr>
            <w:tcW w:w="5103" w:type="dxa"/>
          </w:tcPr>
          <w:p w14:paraId="06D73D72" w14:textId="0D2F8217" w:rsidR="00AF2BBD" w:rsidRPr="00502333" w:rsidRDefault="002D66E9"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Одобрява резултатите от Осемнадесетата сесия на българо-китайската Междуправителствена смесена комисия за икономическо сътрудничество, проведена на 15 и 16 септември 2025 г. в София</w:t>
            </w:r>
          </w:p>
        </w:tc>
      </w:tr>
      <w:tr w:rsidR="00E509E0" w:rsidRPr="00502333" w14:paraId="5D1536E7" w14:textId="77777777" w:rsidTr="003E0EA4">
        <w:tc>
          <w:tcPr>
            <w:tcW w:w="4253" w:type="dxa"/>
          </w:tcPr>
          <w:p w14:paraId="6D8D1E9C" w14:textId="77777777" w:rsidR="00E509E0" w:rsidRPr="00502333" w:rsidRDefault="00E509E0" w:rsidP="00502333">
            <w:pPr>
              <w:pStyle w:val="Heading1"/>
              <w:keepNext w:val="0"/>
              <w:rPr>
                <w:lang w:val="bg-BG"/>
              </w:rPr>
            </w:pPr>
            <w:r w:rsidRPr="00502333">
              <w:rPr>
                <w:lang w:val="bg-BG"/>
              </w:rPr>
              <w:t>Проект на Решение за одобряване позицията на Република България за участие в заседанието на Съвета на Европейския съюз по външни работи, част „Търговия“, което ще се проведе на 24 ноември 2025 г. в Брюксел.</w:t>
            </w:r>
          </w:p>
          <w:p w14:paraId="0F2B8424" w14:textId="77777777" w:rsidR="00E509E0" w:rsidRPr="00502333" w:rsidRDefault="00E509E0" w:rsidP="00502333">
            <w:pPr>
              <w:pStyle w:val="Heading1Bold"/>
              <w:rPr>
                <w:b w:val="0"/>
                <w:bCs/>
                <w:lang w:val="bg-BG"/>
              </w:rPr>
            </w:pPr>
            <w:r w:rsidRPr="00502333">
              <w:rPr>
                <w:b w:val="0"/>
                <w:bCs/>
                <w:lang w:val="bg-BG"/>
              </w:rPr>
              <w:t>м-р П. Дилов – МИИ</w:t>
            </w:r>
          </w:p>
          <w:p w14:paraId="13791420" w14:textId="77777777" w:rsidR="00E509E0" w:rsidRPr="00502333" w:rsidRDefault="00E509E0" w:rsidP="00502333">
            <w:pPr>
              <w:pStyle w:val="Heading1Bold"/>
              <w:rPr>
                <w:lang w:val="bg-BG"/>
              </w:rPr>
            </w:pPr>
          </w:p>
          <w:p w14:paraId="38914380" w14:textId="74457D28" w:rsidR="00E509E0" w:rsidRPr="00502333" w:rsidRDefault="00E509E0" w:rsidP="00502333">
            <w:pPr>
              <w:pStyle w:val="Heading1Bold"/>
              <w:rPr>
                <w:lang w:val="bg-BG"/>
              </w:rPr>
            </w:pPr>
          </w:p>
        </w:tc>
        <w:tc>
          <w:tcPr>
            <w:tcW w:w="5103" w:type="dxa"/>
          </w:tcPr>
          <w:p w14:paraId="43BEF08F" w14:textId="51F8B159" w:rsidR="00070FF4" w:rsidRPr="00502333" w:rsidRDefault="00070FF4"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1. Одобрява изложената в доклада на вносителя позиция на Република България за участие в заседанието на Съвета на Европейския съюз по външни работи, част „Търговия“, което ще се проведе на 24 ноември 2025 г. в Брюксел.</w:t>
            </w:r>
          </w:p>
          <w:p w14:paraId="19B86A2B" w14:textId="77777777" w:rsidR="00E509E0" w:rsidRPr="00502333" w:rsidRDefault="00070FF4"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2. Министърът на икономиката и индустрията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376ABD6D" w14:textId="77777777" w:rsidR="003C280C" w:rsidRPr="00502333" w:rsidRDefault="003C280C" w:rsidP="00502333">
            <w:pPr>
              <w:ind w:left="567" w:firstLine="675"/>
              <w:jc w:val="both"/>
              <w:rPr>
                <w:rFonts w:ascii="Cambria" w:hAnsi="Cambria"/>
                <w:kern w:val="28"/>
                <w:sz w:val="26"/>
                <w:szCs w:val="26"/>
                <w:lang w:val="bg-BG"/>
              </w:rPr>
            </w:pPr>
          </w:p>
          <w:p w14:paraId="37D7639C" w14:textId="0F1F77F1" w:rsidR="003C280C" w:rsidRPr="00502333" w:rsidRDefault="003C280C" w:rsidP="00502333">
            <w:pPr>
              <w:ind w:left="567" w:firstLine="675"/>
              <w:jc w:val="both"/>
              <w:rPr>
                <w:rFonts w:ascii="Cambria" w:hAnsi="Cambria"/>
                <w:kern w:val="28"/>
                <w:sz w:val="26"/>
                <w:szCs w:val="26"/>
                <w:lang w:val="bg-BG"/>
              </w:rPr>
            </w:pPr>
          </w:p>
        </w:tc>
      </w:tr>
      <w:tr w:rsidR="00697080" w:rsidRPr="00502333" w14:paraId="27027FB5" w14:textId="77777777" w:rsidTr="003E0EA4">
        <w:tc>
          <w:tcPr>
            <w:tcW w:w="4253" w:type="dxa"/>
          </w:tcPr>
          <w:p w14:paraId="243CDC58" w14:textId="54B2DF77" w:rsidR="00697080" w:rsidRPr="00502333" w:rsidRDefault="00697080" w:rsidP="00502333">
            <w:pPr>
              <w:pStyle w:val="Heading1"/>
              <w:keepNext w:val="0"/>
              <w:rPr>
                <w:lang w:val="bg-BG"/>
              </w:rPr>
            </w:pPr>
            <w:r w:rsidRPr="00502333">
              <w:rPr>
                <w:lang w:val="bg-BG"/>
              </w:rPr>
              <w:lastRenderedPageBreak/>
              <w:t>Проект на Постановление за одобряване на промени по бюджета на Министерството на икономиката и индустрията за 2025 г. във връзка с увеличаване капитала на търговско дружество и проект на Решение за увеличаване на акционерното участие на държавата в капитала на „Държавна консолидационна компания“ ЕАД, съответно увелич</w:t>
            </w:r>
            <w:r w:rsidR="00803D22" w:rsidRPr="00502333">
              <w:rPr>
                <w:lang w:val="bg-BG"/>
              </w:rPr>
              <w:t>аване</w:t>
            </w:r>
            <w:r w:rsidRPr="00502333">
              <w:rPr>
                <w:lang w:val="bg-BG"/>
              </w:rPr>
              <w:t xml:space="preserve"> на капитала на „Вазовски машиностроителни заводи“ ЕАД.</w:t>
            </w:r>
          </w:p>
          <w:p w14:paraId="4DDDCF72" w14:textId="77777777" w:rsidR="00697080" w:rsidRPr="00502333" w:rsidRDefault="00697080" w:rsidP="00502333">
            <w:pPr>
              <w:pStyle w:val="Heading1Bold"/>
              <w:rPr>
                <w:b w:val="0"/>
                <w:bCs/>
                <w:lang w:val="bg-BG"/>
              </w:rPr>
            </w:pPr>
            <w:r w:rsidRPr="00502333">
              <w:rPr>
                <w:b w:val="0"/>
                <w:bCs/>
                <w:lang w:val="bg-BG"/>
              </w:rPr>
              <w:t>м-р П. Дилов – МИИ</w:t>
            </w:r>
          </w:p>
          <w:p w14:paraId="516C1A16" w14:textId="77777777" w:rsidR="00697080" w:rsidRPr="00502333" w:rsidRDefault="00697080" w:rsidP="00502333">
            <w:pPr>
              <w:pStyle w:val="Heading1Bold"/>
              <w:rPr>
                <w:lang w:val="bg-BG"/>
              </w:rPr>
            </w:pPr>
          </w:p>
          <w:p w14:paraId="6B54434D" w14:textId="77777777" w:rsidR="00647EDB" w:rsidRPr="00502333" w:rsidRDefault="00647EDB" w:rsidP="00502333">
            <w:pPr>
              <w:pStyle w:val="Heading1Bold"/>
              <w:rPr>
                <w:lang w:val="bg-BG"/>
              </w:rPr>
            </w:pPr>
          </w:p>
          <w:p w14:paraId="0B36B9D8" w14:textId="77777777" w:rsidR="00647EDB" w:rsidRDefault="00647EDB" w:rsidP="00502333">
            <w:pPr>
              <w:pStyle w:val="Heading1Bold"/>
              <w:rPr>
                <w:lang w:val="bg-BG"/>
              </w:rPr>
            </w:pPr>
          </w:p>
          <w:p w14:paraId="107D1DA9" w14:textId="77777777" w:rsidR="00854B37" w:rsidRDefault="00854B37" w:rsidP="00502333">
            <w:pPr>
              <w:pStyle w:val="Heading1Bold"/>
              <w:rPr>
                <w:lang w:val="bg-BG"/>
              </w:rPr>
            </w:pPr>
          </w:p>
          <w:p w14:paraId="723ABFBF" w14:textId="77777777" w:rsidR="00854B37" w:rsidRPr="00502333" w:rsidRDefault="00854B37" w:rsidP="00502333">
            <w:pPr>
              <w:pStyle w:val="Heading1Bold"/>
              <w:rPr>
                <w:lang w:val="bg-BG"/>
              </w:rPr>
            </w:pPr>
          </w:p>
          <w:p w14:paraId="7DF00A7A" w14:textId="1E83657C" w:rsidR="00697080" w:rsidRPr="00502333" w:rsidRDefault="00697080" w:rsidP="00502333">
            <w:pPr>
              <w:pStyle w:val="Heading1Bold"/>
              <w:rPr>
                <w:lang w:val="bg-BG"/>
              </w:rPr>
            </w:pPr>
          </w:p>
        </w:tc>
        <w:tc>
          <w:tcPr>
            <w:tcW w:w="5103" w:type="dxa"/>
          </w:tcPr>
          <w:p w14:paraId="7CCE2877" w14:textId="77777777" w:rsidR="00697080" w:rsidRPr="00502333" w:rsidRDefault="006860D2" w:rsidP="00502333">
            <w:pPr>
              <w:pStyle w:val="ListParagraph"/>
              <w:numPr>
                <w:ilvl w:val="0"/>
                <w:numId w:val="23"/>
              </w:numPr>
              <w:ind w:left="493" w:firstLine="749"/>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p w14:paraId="7CCEDD08" w14:textId="1D686307" w:rsidR="006860D2" w:rsidRPr="00502333" w:rsidRDefault="006860D2" w:rsidP="00502333">
            <w:pPr>
              <w:pStyle w:val="ListParagraph"/>
              <w:numPr>
                <w:ilvl w:val="0"/>
                <w:numId w:val="23"/>
              </w:numPr>
              <w:ind w:left="493" w:firstLine="749"/>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697080" w:rsidRPr="00502333" w14:paraId="196CC9A7" w14:textId="77777777" w:rsidTr="003E0EA4">
        <w:tc>
          <w:tcPr>
            <w:tcW w:w="4253" w:type="dxa"/>
          </w:tcPr>
          <w:p w14:paraId="23837E27" w14:textId="7251B912" w:rsidR="00697080" w:rsidRPr="00502333" w:rsidRDefault="00697080" w:rsidP="00502333">
            <w:pPr>
              <w:pStyle w:val="Heading1"/>
              <w:keepNext w:val="0"/>
              <w:rPr>
                <w:lang w:val="bg-BG"/>
              </w:rPr>
            </w:pPr>
            <w:r w:rsidRPr="00502333">
              <w:rPr>
                <w:lang w:val="bg-BG"/>
              </w:rPr>
              <w:t>Проект на Решение за одобряване позицията на Република България по Дело</w:t>
            </w:r>
            <w:r w:rsidR="004F4062" w:rsidRPr="00502333">
              <w:rPr>
                <w:lang w:val="bg-BG"/>
              </w:rPr>
              <w:t xml:space="preserve">          </w:t>
            </w:r>
            <w:r w:rsidRPr="00502333">
              <w:rPr>
                <w:lang w:val="bg-BG"/>
              </w:rPr>
              <w:t xml:space="preserve"> С-591/24 пред Съда на Европейския съюз, образувано по преюдициално запитване на Административния съд София–град.</w:t>
            </w:r>
          </w:p>
          <w:p w14:paraId="1EDA166F" w14:textId="0D0AAEB7" w:rsidR="00697080" w:rsidRPr="00502333" w:rsidRDefault="00697080" w:rsidP="00502333">
            <w:pPr>
              <w:pStyle w:val="Heading1Bold"/>
              <w:rPr>
                <w:b w:val="0"/>
                <w:bCs/>
                <w:lang w:val="bg-BG"/>
              </w:rPr>
            </w:pPr>
            <w:r w:rsidRPr="00502333">
              <w:rPr>
                <w:b w:val="0"/>
                <w:bCs/>
                <w:lang w:val="bg-BG"/>
              </w:rPr>
              <w:t>м-р М. Бачев – МК</w:t>
            </w:r>
          </w:p>
          <w:p w14:paraId="3A5C0518" w14:textId="77777777" w:rsidR="00697080" w:rsidRPr="00502333" w:rsidRDefault="00697080" w:rsidP="00502333">
            <w:pPr>
              <w:pStyle w:val="Heading1Bold"/>
              <w:rPr>
                <w:lang w:val="bg-BG"/>
              </w:rPr>
            </w:pPr>
          </w:p>
          <w:p w14:paraId="6893CD36" w14:textId="77777777" w:rsidR="00697080" w:rsidRPr="00502333" w:rsidRDefault="00697080" w:rsidP="00502333">
            <w:pPr>
              <w:pStyle w:val="Heading1Bold"/>
              <w:rPr>
                <w:lang w:val="bg-BG"/>
              </w:rPr>
            </w:pPr>
          </w:p>
          <w:p w14:paraId="3D37E168" w14:textId="77777777" w:rsidR="00647EDB" w:rsidRDefault="00647EDB" w:rsidP="00502333">
            <w:pPr>
              <w:pStyle w:val="Heading1Bold"/>
              <w:rPr>
                <w:lang w:val="bg-BG"/>
              </w:rPr>
            </w:pPr>
          </w:p>
          <w:p w14:paraId="121F5D53" w14:textId="77777777" w:rsidR="00854B37" w:rsidRPr="00502333" w:rsidRDefault="00854B37" w:rsidP="00502333">
            <w:pPr>
              <w:pStyle w:val="Heading1Bold"/>
              <w:rPr>
                <w:lang w:val="bg-BG"/>
              </w:rPr>
            </w:pPr>
          </w:p>
          <w:p w14:paraId="4988B99E" w14:textId="077475FD" w:rsidR="00647EDB" w:rsidRPr="00502333" w:rsidRDefault="00647EDB" w:rsidP="00502333">
            <w:pPr>
              <w:pStyle w:val="Heading1Bold"/>
              <w:rPr>
                <w:lang w:val="bg-BG"/>
              </w:rPr>
            </w:pPr>
          </w:p>
        </w:tc>
        <w:tc>
          <w:tcPr>
            <w:tcW w:w="5103" w:type="dxa"/>
          </w:tcPr>
          <w:p w14:paraId="1D45CA40" w14:textId="631F34BC" w:rsidR="00697080" w:rsidRPr="00502333" w:rsidRDefault="00683449"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Одобряване позицията на Република България по Дело                 С-591/24 пред Съда на Европейския съюз, образувано по преюдициално запитване на Административния съд София–град.</w:t>
            </w:r>
          </w:p>
        </w:tc>
      </w:tr>
      <w:tr w:rsidR="00905F16" w:rsidRPr="00502333" w14:paraId="33EB29AC" w14:textId="77777777" w:rsidTr="003E0EA4">
        <w:tc>
          <w:tcPr>
            <w:tcW w:w="4253" w:type="dxa"/>
          </w:tcPr>
          <w:p w14:paraId="7C79F7E8" w14:textId="5B11AACD" w:rsidR="00905F16" w:rsidRPr="00502333" w:rsidRDefault="00905F16" w:rsidP="00502333">
            <w:pPr>
              <w:pStyle w:val="Heading1"/>
              <w:keepNext w:val="0"/>
              <w:rPr>
                <w:lang w:val="bg-BG"/>
              </w:rPr>
            </w:pPr>
            <w:r w:rsidRPr="00502333">
              <w:rPr>
                <w:lang w:val="bg-BG"/>
              </w:rPr>
              <w:t>Проект на Решение за одобряване участието на Република България в 61-ото издание на Венецианското биенале за изкуство във Венеция, Италианската република, от 9 май до 22 ноември 2026 г.</w:t>
            </w:r>
          </w:p>
          <w:p w14:paraId="5D11059B" w14:textId="52DAF327" w:rsidR="00647EDB" w:rsidRPr="00854B37" w:rsidRDefault="00905F16" w:rsidP="00502333">
            <w:pPr>
              <w:pStyle w:val="Heading1Bold"/>
              <w:rPr>
                <w:b w:val="0"/>
                <w:bCs/>
                <w:lang w:val="bg-BG"/>
              </w:rPr>
            </w:pPr>
            <w:bookmarkStart w:id="0" w:name="_Hlk214360937"/>
            <w:r w:rsidRPr="00502333">
              <w:rPr>
                <w:b w:val="0"/>
                <w:bCs/>
                <w:lang w:val="bg-BG"/>
              </w:rPr>
              <w:t>м-р М. Бачев – МК</w:t>
            </w:r>
            <w:bookmarkEnd w:id="0"/>
          </w:p>
        </w:tc>
        <w:tc>
          <w:tcPr>
            <w:tcW w:w="5103" w:type="dxa"/>
          </w:tcPr>
          <w:p w14:paraId="7110FDF2" w14:textId="0DFFFD20" w:rsidR="00905F16" w:rsidRPr="00502333" w:rsidRDefault="006860D2"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B01D64" w:rsidRPr="00502333" w14:paraId="220A01BE" w14:textId="77777777" w:rsidTr="003E0EA4">
        <w:tc>
          <w:tcPr>
            <w:tcW w:w="4253" w:type="dxa"/>
          </w:tcPr>
          <w:p w14:paraId="44FAC85D" w14:textId="77777777" w:rsidR="00B01D64" w:rsidRPr="00502333" w:rsidRDefault="00B01D64" w:rsidP="00502333">
            <w:pPr>
              <w:pStyle w:val="Heading1"/>
              <w:keepNext w:val="0"/>
              <w:rPr>
                <w:lang w:val="bg-BG"/>
              </w:rPr>
            </w:pPr>
            <w:r w:rsidRPr="00502333">
              <w:rPr>
                <w:lang w:val="bg-BG"/>
              </w:rPr>
              <w:lastRenderedPageBreak/>
              <w:t>Проект на Решение за безвъзмездно предоставяне за управление на археологическа недвижима културна ценност – публична държавна собственост, на община Оряхово, област Враца.</w:t>
            </w:r>
          </w:p>
          <w:p w14:paraId="63E567E2" w14:textId="77777777" w:rsidR="00B01D64" w:rsidRPr="00502333" w:rsidRDefault="00B01D64" w:rsidP="00502333">
            <w:pPr>
              <w:pStyle w:val="Heading1Bold"/>
              <w:rPr>
                <w:b w:val="0"/>
                <w:bCs/>
                <w:lang w:val="bg-BG"/>
              </w:rPr>
            </w:pPr>
            <w:r w:rsidRPr="00502333">
              <w:rPr>
                <w:b w:val="0"/>
                <w:bCs/>
                <w:lang w:val="bg-BG"/>
              </w:rPr>
              <w:t>м-р М. Бачев – МК</w:t>
            </w:r>
          </w:p>
          <w:p w14:paraId="6F10E764" w14:textId="77777777" w:rsidR="00B01D64" w:rsidRPr="00502333" w:rsidRDefault="00B01D64" w:rsidP="00502333">
            <w:pPr>
              <w:pStyle w:val="Heading1Bold"/>
              <w:rPr>
                <w:lang w:val="bg-BG"/>
              </w:rPr>
            </w:pPr>
          </w:p>
          <w:p w14:paraId="1F960B6B" w14:textId="77777777" w:rsidR="000572FA" w:rsidRDefault="000572FA" w:rsidP="00502333">
            <w:pPr>
              <w:pStyle w:val="Heading1Bold"/>
              <w:rPr>
                <w:lang w:val="bg-BG"/>
              </w:rPr>
            </w:pPr>
          </w:p>
          <w:p w14:paraId="4AAB96CA" w14:textId="77777777" w:rsidR="00854B37" w:rsidRPr="00502333" w:rsidRDefault="00854B37" w:rsidP="00502333">
            <w:pPr>
              <w:pStyle w:val="Heading1Bold"/>
              <w:rPr>
                <w:lang w:val="bg-BG"/>
              </w:rPr>
            </w:pPr>
          </w:p>
          <w:p w14:paraId="3E374FBA" w14:textId="762B4C02" w:rsidR="000572FA" w:rsidRPr="00502333" w:rsidRDefault="000572FA" w:rsidP="00502333">
            <w:pPr>
              <w:pStyle w:val="Heading1Bold"/>
              <w:rPr>
                <w:lang w:val="bg-BG"/>
              </w:rPr>
            </w:pPr>
          </w:p>
        </w:tc>
        <w:tc>
          <w:tcPr>
            <w:tcW w:w="5103" w:type="dxa"/>
          </w:tcPr>
          <w:p w14:paraId="6AFA5E8C" w14:textId="5A1E836F" w:rsidR="00B01D64" w:rsidRPr="00502333" w:rsidRDefault="006860D2"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B01D64" w:rsidRPr="00502333" w14:paraId="646FDCFE" w14:textId="77777777" w:rsidTr="003E0EA4">
        <w:tc>
          <w:tcPr>
            <w:tcW w:w="4253" w:type="dxa"/>
          </w:tcPr>
          <w:p w14:paraId="15DC8383" w14:textId="77777777" w:rsidR="00B01D64" w:rsidRPr="00502333" w:rsidRDefault="00B01D64" w:rsidP="00502333">
            <w:pPr>
              <w:pStyle w:val="Heading1"/>
              <w:keepNext w:val="0"/>
              <w:rPr>
                <w:color w:val="000000" w:themeColor="text1"/>
                <w:lang w:val="bg-BG"/>
              </w:rPr>
            </w:pPr>
            <w:r w:rsidRPr="00502333">
              <w:rPr>
                <w:color w:val="000000" w:themeColor="text1"/>
                <w:lang w:val="bg-BG"/>
              </w:rPr>
              <w:t>Проект на Решение за приемане на План за действие за периода 2025 - 2027 г. към Актуализираната Национална стратегия за устойчиво развитие на туризма в Република България 2014-2030 г.</w:t>
            </w:r>
          </w:p>
          <w:p w14:paraId="673A6891" w14:textId="1B174F87" w:rsidR="00647EDB" w:rsidRPr="00502333" w:rsidRDefault="00647EDB" w:rsidP="00502333">
            <w:pPr>
              <w:pStyle w:val="Heading1Bold"/>
              <w:rPr>
                <w:b w:val="0"/>
                <w:bCs/>
                <w:color w:val="000000" w:themeColor="text1"/>
                <w:lang w:val="bg-BG"/>
              </w:rPr>
            </w:pPr>
            <w:r w:rsidRPr="00502333">
              <w:rPr>
                <w:b w:val="0"/>
                <w:bCs/>
                <w:color w:val="000000" w:themeColor="text1"/>
                <w:lang w:val="bg-BG"/>
              </w:rPr>
              <w:t xml:space="preserve">м-р М. Боршош – </w:t>
            </w:r>
            <w:r w:rsidR="008827FA" w:rsidRPr="00502333">
              <w:rPr>
                <w:b w:val="0"/>
                <w:bCs/>
                <w:color w:val="000000" w:themeColor="text1"/>
                <w:lang w:val="bg-BG"/>
              </w:rPr>
              <w:t>МТ</w:t>
            </w:r>
          </w:p>
          <w:p w14:paraId="629B36B6" w14:textId="77777777" w:rsidR="00647EDB" w:rsidRPr="00502333" w:rsidRDefault="00647EDB" w:rsidP="00502333">
            <w:pPr>
              <w:pStyle w:val="Heading1Bold"/>
              <w:rPr>
                <w:b w:val="0"/>
                <w:bCs/>
                <w:lang w:val="bg-BG"/>
              </w:rPr>
            </w:pPr>
          </w:p>
          <w:p w14:paraId="7DD963F8" w14:textId="77777777" w:rsidR="00616FE1" w:rsidRDefault="00616FE1" w:rsidP="00502333">
            <w:pPr>
              <w:pStyle w:val="Heading1Bold"/>
              <w:rPr>
                <w:lang w:val="bg-BG"/>
              </w:rPr>
            </w:pPr>
          </w:p>
          <w:p w14:paraId="45FD3F71" w14:textId="77777777" w:rsidR="00854B37" w:rsidRPr="00502333" w:rsidRDefault="00854B37" w:rsidP="00502333">
            <w:pPr>
              <w:pStyle w:val="Heading1Bold"/>
              <w:rPr>
                <w:lang w:val="bg-BG"/>
              </w:rPr>
            </w:pPr>
          </w:p>
          <w:p w14:paraId="25B2F43A" w14:textId="57DE2820" w:rsidR="00647EDB" w:rsidRPr="00502333" w:rsidRDefault="00647EDB" w:rsidP="00502333">
            <w:pPr>
              <w:pStyle w:val="Heading1Bold"/>
              <w:rPr>
                <w:lang w:val="bg-BG"/>
              </w:rPr>
            </w:pPr>
          </w:p>
        </w:tc>
        <w:tc>
          <w:tcPr>
            <w:tcW w:w="5103" w:type="dxa"/>
          </w:tcPr>
          <w:p w14:paraId="35857DCF" w14:textId="77777777" w:rsidR="00B01D64" w:rsidRPr="00502333" w:rsidRDefault="00502333"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 с направените изменения.</w:t>
            </w:r>
          </w:p>
          <w:p w14:paraId="5D50162E" w14:textId="2FD6D9A8" w:rsidR="00502333" w:rsidRPr="00502333" w:rsidRDefault="00502333" w:rsidP="00502333">
            <w:pPr>
              <w:ind w:left="567" w:firstLine="675"/>
              <w:jc w:val="both"/>
              <w:rPr>
                <w:rFonts w:ascii="Cambria" w:hAnsi="Cambria"/>
                <w:kern w:val="28"/>
                <w:sz w:val="26"/>
                <w:szCs w:val="26"/>
                <w:lang w:val="bg-BG"/>
              </w:rPr>
            </w:pPr>
            <w:r w:rsidRPr="00502333">
              <w:rPr>
                <w:rFonts w:ascii="Cambria" w:hAnsi="Cambria"/>
                <w:kern w:val="28"/>
                <w:sz w:val="26"/>
                <w:szCs w:val="26"/>
                <w:lang w:val="bg-BG"/>
              </w:rPr>
              <w:t>Вносителя</w:t>
            </w:r>
            <w:r w:rsidR="00876866">
              <w:rPr>
                <w:rFonts w:ascii="Cambria" w:hAnsi="Cambria"/>
                <w:kern w:val="28"/>
                <w:sz w:val="26"/>
                <w:szCs w:val="26"/>
                <w:lang w:val="bg-BG"/>
              </w:rPr>
              <w:t>т</w:t>
            </w:r>
            <w:r w:rsidRPr="00502333">
              <w:rPr>
                <w:rFonts w:ascii="Cambria" w:hAnsi="Cambria"/>
                <w:kern w:val="28"/>
                <w:sz w:val="26"/>
                <w:szCs w:val="26"/>
                <w:lang w:val="bg-BG"/>
              </w:rPr>
              <w:t xml:space="preserve"> да подготви окончателния текст на </w:t>
            </w:r>
            <w:r w:rsidR="00B836AF">
              <w:rPr>
                <w:rFonts w:ascii="Cambria" w:hAnsi="Cambria"/>
                <w:kern w:val="28"/>
                <w:sz w:val="26"/>
                <w:szCs w:val="26"/>
                <w:lang w:val="bg-BG"/>
              </w:rPr>
              <w:t>плана</w:t>
            </w:r>
            <w:r w:rsidRPr="00502333">
              <w:rPr>
                <w:rFonts w:ascii="Cambria" w:hAnsi="Cambria"/>
                <w:kern w:val="28"/>
                <w:sz w:val="26"/>
                <w:szCs w:val="26"/>
                <w:lang w:val="bg-BG"/>
              </w:rPr>
              <w:t>.</w:t>
            </w:r>
          </w:p>
        </w:tc>
      </w:tr>
      <w:tr w:rsidR="00647EDB" w:rsidRPr="00502333" w14:paraId="529F4028" w14:textId="77777777" w:rsidTr="003E0EA4">
        <w:tc>
          <w:tcPr>
            <w:tcW w:w="4253" w:type="dxa"/>
          </w:tcPr>
          <w:p w14:paraId="51D8198A" w14:textId="7045A75D" w:rsidR="00647EDB" w:rsidRPr="00502333" w:rsidRDefault="00647EDB" w:rsidP="00502333">
            <w:pPr>
              <w:pStyle w:val="Heading1"/>
              <w:keepNext w:val="0"/>
              <w:rPr>
                <w:lang w:val="bg-BG"/>
              </w:rPr>
            </w:pPr>
            <w:r w:rsidRPr="00502333">
              <w:rPr>
                <w:lang w:val="bg-BG"/>
              </w:rPr>
              <w:t xml:space="preserve">Проект на Решение за 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 приета с Решение № 317 на Министерския съвет от 2022 г., изменена и допълнена с </w:t>
            </w:r>
            <w:r w:rsidR="00691023" w:rsidRPr="00502333">
              <w:rPr>
                <w:lang w:val="bg-BG"/>
              </w:rPr>
              <w:t>р</w:t>
            </w:r>
            <w:r w:rsidRPr="00502333">
              <w:rPr>
                <w:lang w:val="bg-BG"/>
              </w:rPr>
              <w:t>ешения на Министерския съвет № 535, 665, 856, 909, 963 и 1038 от 2022 г.</w:t>
            </w:r>
            <w:r w:rsidR="00691023" w:rsidRPr="00502333">
              <w:rPr>
                <w:lang w:val="bg-BG"/>
              </w:rPr>
              <w:t xml:space="preserve">,           </w:t>
            </w:r>
            <w:r w:rsidRPr="00502333">
              <w:rPr>
                <w:lang w:val="bg-BG"/>
              </w:rPr>
              <w:t xml:space="preserve">№ 141, 212, 323, 400, 454, 660 и 939 от 2023 г., № 297, 554 и 890 от 2024 г. и № 115 и 201 от 2025 г., съгласно </w:t>
            </w:r>
            <w:r w:rsidR="00832E2D">
              <w:rPr>
                <w:lang w:val="bg-BG"/>
              </w:rPr>
              <w:t>С</w:t>
            </w:r>
            <w:r w:rsidRPr="00502333">
              <w:rPr>
                <w:lang w:val="bg-BG"/>
              </w:rPr>
              <w:t>писък № 28 и проект на Постановление за одобряване на допълнителни разходи по бюджета на Министерството на туризма за 2025 г.</w:t>
            </w:r>
          </w:p>
          <w:p w14:paraId="3900DDA5" w14:textId="33C48FF6" w:rsidR="00616FE1" w:rsidRPr="00854B37" w:rsidRDefault="00647EDB" w:rsidP="00502333">
            <w:pPr>
              <w:pStyle w:val="Heading1Bold"/>
              <w:rPr>
                <w:b w:val="0"/>
                <w:bCs/>
                <w:lang w:val="bg-BG"/>
              </w:rPr>
            </w:pPr>
            <w:r w:rsidRPr="00502333">
              <w:rPr>
                <w:b w:val="0"/>
                <w:bCs/>
                <w:lang w:val="bg-BG"/>
              </w:rPr>
              <w:t xml:space="preserve">м-р М. Боршош – </w:t>
            </w:r>
            <w:r w:rsidR="008827FA" w:rsidRPr="00502333">
              <w:rPr>
                <w:b w:val="0"/>
                <w:bCs/>
                <w:lang w:val="bg-BG"/>
              </w:rPr>
              <w:t>МТ</w:t>
            </w:r>
          </w:p>
        </w:tc>
        <w:tc>
          <w:tcPr>
            <w:tcW w:w="5103" w:type="dxa"/>
          </w:tcPr>
          <w:p w14:paraId="221EB9CB" w14:textId="77777777" w:rsidR="00647EDB" w:rsidRPr="00502333" w:rsidRDefault="006860D2" w:rsidP="00502333">
            <w:pPr>
              <w:pStyle w:val="ListParagraph"/>
              <w:numPr>
                <w:ilvl w:val="0"/>
                <w:numId w:val="24"/>
              </w:numPr>
              <w:ind w:left="1202" w:firstLine="40"/>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p w14:paraId="7143D715" w14:textId="1BA7144E" w:rsidR="006860D2" w:rsidRPr="00502333" w:rsidRDefault="006860D2" w:rsidP="00502333">
            <w:pPr>
              <w:pStyle w:val="ListParagraph"/>
              <w:numPr>
                <w:ilvl w:val="0"/>
                <w:numId w:val="24"/>
              </w:numPr>
              <w:ind w:left="635" w:firstLine="607"/>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3A1B51" w:rsidRPr="00502333" w14:paraId="5F7A0B41" w14:textId="77777777" w:rsidTr="003E0EA4">
        <w:tc>
          <w:tcPr>
            <w:tcW w:w="4253" w:type="dxa"/>
          </w:tcPr>
          <w:p w14:paraId="50E2C8B1" w14:textId="77777777" w:rsidR="00A30C8E" w:rsidRPr="00502333" w:rsidRDefault="00A30C8E" w:rsidP="00502333">
            <w:pPr>
              <w:pStyle w:val="Heading1"/>
              <w:keepNext w:val="0"/>
              <w:rPr>
                <w:lang w:val="bg-BG"/>
              </w:rPr>
            </w:pPr>
            <w:r w:rsidRPr="00502333">
              <w:rPr>
                <w:lang w:val="bg-BG"/>
              </w:rPr>
              <w:lastRenderedPageBreak/>
              <w:t>Проект на Решение за еднократно обявяване на неприсъствени дни.</w:t>
            </w:r>
          </w:p>
          <w:p w14:paraId="23D76E17" w14:textId="77777777" w:rsidR="003A1B51" w:rsidRPr="00502333" w:rsidRDefault="00A30C8E" w:rsidP="00502333">
            <w:pPr>
              <w:pStyle w:val="Heading1"/>
              <w:keepNext w:val="0"/>
              <w:numPr>
                <w:ilvl w:val="0"/>
                <w:numId w:val="0"/>
              </w:numPr>
              <w:rPr>
                <w:lang w:val="bg-BG"/>
              </w:rPr>
            </w:pPr>
            <w:r w:rsidRPr="00502333">
              <w:rPr>
                <w:lang w:val="bg-BG"/>
              </w:rPr>
              <w:t>м-р Т. Петкова – МФ</w:t>
            </w:r>
          </w:p>
          <w:p w14:paraId="184547A8" w14:textId="77777777" w:rsidR="00A30C8E" w:rsidRPr="00502333" w:rsidRDefault="00A30C8E" w:rsidP="00502333">
            <w:pPr>
              <w:pStyle w:val="Heading1Bold"/>
              <w:rPr>
                <w:lang w:val="bg-BG"/>
              </w:rPr>
            </w:pPr>
          </w:p>
          <w:p w14:paraId="3968F699" w14:textId="347A90AA" w:rsidR="00A30C8E" w:rsidRPr="00502333" w:rsidRDefault="00A30C8E" w:rsidP="00502333">
            <w:pPr>
              <w:pStyle w:val="Heading1Bold"/>
              <w:rPr>
                <w:lang w:val="bg-BG"/>
              </w:rPr>
            </w:pPr>
          </w:p>
        </w:tc>
        <w:tc>
          <w:tcPr>
            <w:tcW w:w="5103" w:type="dxa"/>
          </w:tcPr>
          <w:p w14:paraId="0AC916BD" w14:textId="0A7EEAA7" w:rsidR="003A1B51" w:rsidRPr="00502333" w:rsidRDefault="006860D2"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A30C8E" w:rsidRPr="00502333" w14:paraId="172C554D" w14:textId="77777777" w:rsidTr="003E0EA4">
        <w:tc>
          <w:tcPr>
            <w:tcW w:w="4253" w:type="dxa"/>
          </w:tcPr>
          <w:p w14:paraId="26C138AF" w14:textId="77777777" w:rsidR="00A30C8E" w:rsidRPr="00502333" w:rsidRDefault="00A30C8E" w:rsidP="00502333">
            <w:pPr>
              <w:pStyle w:val="Heading1"/>
              <w:keepNext w:val="0"/>
              <w:rPr>
                <w:lang w:val="bg-BG"/>
              </w:rPr>
            </w:pPr>
            <w:r w:rsidRPr="00502333">
              <w:rPr>
                <w:lang w:val="bg-BG"/>
              </w:rPr>
              <w:t>Проект на Решение за приемане на доклад относно информация за касовото изпълнение на държавния бюджет и на основните показатели на консолидираната фискална програма за деветмесечието на 2025 г.</w:t>
            </w:r>
          </w:p>
          <w:p w14:paraId="216E2FF2" w14:textId="77777777" w:rsidR="00A30C8E" w:rsidRPr="00502333" w:rsidRDefault="00A30C8E" w:rsidP="00502333">
            <w:pPr>
              <w:pStyle w:val="Heading1Bold"/>
              <w:rPr>
                <w:b w:val="0"/>
                <w:bCs/>
                <w:lang w:val="bg-BG"/>
              </w:rPr>
            </w:pPr>
            <w:r w:rsidRPr="00502333">
              <w:rPr>
                <w:b w:val="0"/>
                <w:bCs/>
                <w:lang w:val="bg-BG"/>
              </w:rPr>
              <w:t>м-р Т. Петкова – МФ</w:t>
            </w:r>
          </w:p>
          <w:p w14:paraId="6E2F1D2C" w14:textId="77777777" w:rsidR="00A30C8E" w:rsidRDefault="00A30C8E" w:rsidP="00502333">
            <w:pPr>
              <w:pStyle w:val="Heading1Bold"/>
              <w:rPr>
                <w:lang w:val="bg-BG"/>
              </w:rPr>
            </w:pPr>
          </w:p>
          <w:p w14:paraId="64D36E5D" w14:textId="77777777" w:rsidR="00543177" w:rsidRPr="00502333" w:rsidRDefault="00543177" w:rsidP="00502333">
            <w:pPr>
              <w:pStyle w:val="Heading1Bold"/>
              <w:rPr>
                <w:lang w:val="bg-BG"/>
              </w:rPr>
            </w:pPr>
          </w:p>
          <w:p w14:paraId="5D715523" w14:textId="59C69022" w:rsidR="00A30C8E" w:rsidRPr="00502333" w:rsidRDefault="00A30C8E" w:rsidP="00502333">
            <w:pPr>
              <w:pStyle w:val="Heading1Bold"/>
              <w:rPr>
                <w:lang w:val="bg-BG"/>
              </w:rPr>
            </w:pPr>
          </w:p>
        </w:tc>
        <w:tc>
          <w:tcPr>
            <w:tcW w:w="5103" w:type="dxa"/>
          </w:tcPr>
          <w:p w14:paraId="5FDC0803" w14:textId="5F8D18CF" w:rsidR="00A30C8E" w:rsidRPr="00502333" w:rsidRDefault="00C81705" w:rsidP="00502333">
            <w:pPr>
              <w:ind w:left="567" w:firstLine="677"/>
              <w:jc w:val="both"/>
              <w:rPr>
                <w:rFonts w:ascii="Cambria" w:hAnsi="Cambria"/>
                <w:kern w:val="28"/>
                <w:sz w:val="26"/>
                <w:szCs w:val="26"/>
                <w:lang w:val="bg-BG"/>
              </w:rPr>
            </w:pPr>
            <w:r w:rsidRPr="00C81705">
              <w:rPr>
                <w:rFonts w:ascii="Cambria" w:hAnsi="Cambria"/>
                <w:kern w:val="28"/>
                <w:sz w:val="26"/>
                <w:szCs w:val="26"/>
                <w:lang w:val="bg-BG"/>
              </w:rPr>
              <w:t>Приема доклада за сведение.</w:t>
            </w:r>
          </w:p>
        </w:tc>
      </w:tr>
      <w:tr w:rsidR="00A30C8E" w:rsidRPr="00502333" w14:paraId="0B8EE920" w14:textId="77777777" w:rsidTr="003E0EA4">
        <w:tc>
          <w:tcPr>
            <w:tcW w:w="4253" w:type="dxa"/>
          </w:tcPr>
          <w:p w14:paraId="05A47346" w14:textId="14079963" w:rsidR="00A30C8E" w:rsidRPr="00502333" w:rsidRDefault="00A30C8E" w:rsidP="00502333">
            <w:pPr>
              <w:pStyle w:val="Heading1"/>
              <w:keepNext w:val="0"/>
              <w:rPr>
                <w:lang w:val="bg-BG"/>
              </w:rPr>
            </w:pPr>
            <w:r w:rsidRPr="00502333">
              <w:rPr>
                <w:lang w:val="bg-BG"/>
              </w:rPr>
              <w:t xml:space="preserve">Проект на Решение за предложение до Народното събрание за приемане </w:t>
            </w:r>
            <w:r w:rsidR="00D81165">
              <w:rPr>
                <w:lang w:val="bg-BG"/>
              </w:rPr>
              <w:t xml:space="preserve">на </w:t>
            </w:r>
            <w:r w:rsidR="00230AFC">
              <w:rPr>
                <w:lang w:val="bg-BG"/>
              </w:rPr>
              <w:t>П</w:t>
            </w:r>
            <w:r w:rsidRPr="00502333">
              <w:rPr>
                <w:lang w:val="bg-BG"/>
              </w:rPr>
              <w:t>роект за инвестиционен разход „Придобиване на нови трикоординатни радари“.</w:t>
            </w:r>
          </w:p>
          <w:p w14:paraId="048911C3" w14:textId="77777777" w:rsidR="00A30C8E" w:rsidRPr="00502333" w:rsidRDefault="00A30C8E" w:rsidP="00502333">
            <w:pPr>
              <w:pStyle w:val="Heading1Bold"/>
              <w:rPr>
                <w:b w:val="0"/>
                <w:bCs/>
                <w:lang w:val="bg-BG"/>
              </w:rPr>
            </w:pPr>
            <w:r w:rsidRPr="00502333">
              <w:rPr>
                <w:b w:val="0"/>
                <w:bCs/>
                <w:lang w:val="bg-BG"/>
              </w:rPr>
              <w:t>м-р А. Запрянов – МО</w:t>
            </w:r>
          </w:p>
          <w:p w14:paraId="20DABD5F" w14:textId="77777777" w:rsidR="005A3D1B" w:rsidRDefault="005A3D1B" w:rsidP="00502333">
            <w:pPr>
              <w:pStyle w:val="Heading1Bold"/>
              <w:rPr>
                <w:lang w:val="bg-BG"/>
              </w:rPr>
            </w:pPr>
          </w:p>
          <w:p w14:paraId="42B2CF4D" w14:textId="77777777" w:rsidR="00854B37" w:rsidRPr="00502333" w:rsidRDefault="00854B37" w:rsidP="00502333">
            <w:pPr>
              <w:pStyle w:val="Heading1Bold"/>
              <w:rPr>
                <w:lang w:val="bg-BG"/>
              </w:rPr>
            </w:pPr>
          </w:p>
          <w:p w14:paraId="01CD6619" w14:textId="2D9FCFDB" w:rsidR="005A3D1B" w:rsidRPr="00502333" w:rsidRDefault="005A3D1B" w:rsidP="00502333">
            <w:pPr>
              <w:pStyle w:val="Heading1Bold"/>
              <w:rPr>
                <w:lang w:val="bg-BG"/>
              </w:rPr>
            </w:pPr>
          </w:p>
        </w:tc>
        <w:tc>
          <w:tcPr>
            <w:tcW w:w="5103" w:type="dxa"/>
          </w:tcPr>
          <w:p w14:paraId="3FD28D98" w14:textId="4DF9AA3A" w:rsidR="00A30C8E" w:rsidRPr="00502333" w:rsidRDefault="006860D2"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B46B07" w:rsidRPr="00502333" w14:paraId="3893C3DD" w14:textId="77777777" w:rsidTr="003E0EA4">
        <w:tc>
          <w:tcPr>
            <w:tcW w:w="4253" w:type="dxa"/>
          </w:tcPr>
          <w:p w14:paraId="1F4CA6BF" w14:textId="77777777" w:rsidR="00B46B07" w:rsidRPr="00502333" w:rsidRDefault="00B46B07" w:rsidP="00502333">
            <w:pPr>
              <w:pStyle w:val="Heading1"/>
              <w:keepNext w:val="0"/>
              <w:rPr>
                <w:lang w:val="bg-BG"/>
              </w:rPr>
            </w:pPr>
            <w:r w:rsidRPr="00502333">
              <w:rPr>
                <w:lang w:val="bg-BG"/>
              </w:rPr>
              <w:t>Проект на Постановление за одобряване на допълнителни трансфери по бюджетите на общините за 2025 г. за финансово осигуряване на дейности по Национална програма „Оптимизиране на вътрешната структура на персонала“, одобрена с Решение № 294 на Министерския съвет от 2025 г. за одобряване на национални програми за развитие на образованието.</w:t>
            </w:r>
          </w:p>
          <w:p w14:paraId="1452CF3D" w14:textId="79F2652A" w:rsidR="00B46B07" w:rsidRPr="00502333" w:rsidRDefault="00B46B07" w:rsidP="00502333">
            <w:pPr>
              <w:pStyle w:val="Heading1Bold"/>
              <w:rPr>
                <w:b w:val="0"/>
                <w:bCs/>
                <w:lang w:val="bg-BG"/>
              </w:rPr>
            </w:pPr>
            <w:r w:rsidRPr="00502333">
              <w:rPr>
                <w:b w:val="0"/>
                <w:bCs/>
                <w:lang w:val="bg-BG"/>
              </w:rPr>
              <w:t>м-р К. Вълчев – МОН</w:t>
            </w:r>
          </w:p>
        </w:tc>
        <w:tc>
          <w:tcPr>
            <w:tcW w:w="5103" w:type="dxa"/>
          </w:tcPr>
          <w:p w14:paraId="47E508EA" w14:textId="75602576" w:rsidR="00B46B07" w:rsidRPr="00502333" w:rsidRDefault="006860D2"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B46B07" w:rsidRPr="00502333" w14:paraId="7834BA9A" w14:textId="77777777" w:rsidTr="003E0EA4">
        <w:tc>
          <w:tcPr>
            <w:tcW w:w="4253" w:type="dxa"/>
          </w:tcPr>
          <w:p w14:paraId="5AFD5A9F" w14:textId="77777777" w:rsidR="00B46B07" w:rsidRPr="00502333" w:rsidRDefault="00B46B07" w:rsidP="00502333">
            <w:pPr>
              <w:pStyle w:val="Heading1"/>
              <w:keepNext w:val="0"/>
              <w:rPr>
                <w:lang w:val="bg-BG"/>
              </w:rPr>
            </w:pPr>
            <w:r w:rsidRPr="00502333">
              <w:rPr>
                <w:lang w:val="bg-BG"/>
              </w:rPr>
              <w:lastRenderedPageBreak/>
              <w:t>Проект на Постановление за одобряване на допълнителни разходи/трансфери за 2025 г. за финансово осигуряване на дейности по Национална програма „Оптимизиране на вътрешната структура на персонала“, одобрена с Решение № 294 на Министерския съвет от 2025 г. за одобряване на национални програми за развитие на образованието.</w:t>
            </w:r>
          </w:p>
          <w:p w14:paraId="6955635F" w14:textId="77777777" w:rsidR="00B46B07" w:rsidRPr="00502333" w:rsidRDefault="00B46B07" w:rsidP="00502333">
            <w:pPr>
              <w:pStyle w:val="Heading1Bold"/>
              <w:rPr>
                <w:b w:val="0"/>
                <w:bCs/>
                <w:lang w:val="bg-BG"/>
              </w:rPr>
            </w:pPr>
            <w:r w:rsidRPr="00502333">
              <w:rPr>
                <w:b w:val="0"/>
                <w:bCs/>
                <w:lang w:val="bg-BG"/>
              </w:rPr>
              <w:t>м-р К. Вълчев – МОН</w:t>
            </w:r>
          </w:p>
          <w:p w14:paraId="18C3946A" w14:textId="77777777" w:rsidR="00B46B07" w:rsidRPr="00502333" w:rsidRDefault="00B46B07" w:rsidP="00502333">
            <w:pPr>
              <w:pStyle w:val="Heading1Bold"/>
              <w:rPr>
                <w:b w:val="0"/>
                <w:bCs/>
                <w:lang w:val="bg-BG"/>
              </w:rPr>
            </w:pPr>
          </w:p>
          <w:p w14:paraId="5238D3BB" w14:textId="34A34721" w:rsidR="00B46B07" w:rsidRPr="00502333" w:rsidRDefault="00B46B07" w:rsidP="00502333">
            <w:pPr>
              <w:pStyle w:val="Heading1Bold"/>
              <w:rPr>
                <w:lang w:val="bg-BG"/>
              </w:rPr>
            </w:pPr>
          </w:p>
        </w:tc>
        <w:tc>
          <w:tcPr>
            <w:tcW w:w="5103" w:type="dxa"/>
          </w:tcPr>
          <w:p w14:paraId="691F7E14" w14:textId="70F4C9CB" w:rsidR="00B46B07" w:rsidRPr="00502333" w:rsidRDefault="006860D2"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502333" w:rsidRPr="00502333" w14:paraId="7ED5CDD5" w14:textId="77777777" w:rsidTr="003E0EA4">
        <w:tc>
          <w:tcPr>
            <w:tcW w:w="4253" w:type="dxa"/>
          </w:tcPr>
          <w:p w14:paraId="7DEF305C" w14:textId="77777777" w:rsidR="00502333" w:rsidRPr="00502333" w:rsidRDefault="00502333" w:rsidP="00502333">
            <w:pPr>
              <w:pStyle w:val="Heading1"/>
              <w:keepNext w:val="0"/>
              <w:rPr>
                <w:lang w:val="bg-BG"/>
              </w:rPr>
            </w:pPr>
            <w:r w:rsidRPr="00502333">
              <w:rPr>
                <w:lang w:val="bg-BG"/>
              </w:rPr>
              <w:t>Проект на Постановление за одобряване на допълнителни плащания от централния бюджет по бюджета на Министерството на транспорта и съобщенията за 2025 г. за осигуряване на средства на „Български пощи“ ЕАД.</w:t>
            </w:r>
          </w:p>
          <w:p w14:paraId="62E62743" w14:textId="77777777" w:rsidR="00502333" w:rsidRDefault="00502333" w:rsidP="00502333">
            <w:pPr>
              <w:pStyle w:val="Heading1Bold"/>
              <w:rPr>
                <w:b w:val="0"/>
                <w:bCs/>
                <w:lang w:val="bg-BG"/>
              </w:rPr>
            </w:pPr>
            <w:r w:rsidRPr="00502333">
              <w:rPr>
                <w:b w:val="0"/>
                <w:bCs/>
                <w:lang w:val="bg-BG"/>
              </w:rPr>
              <w:t>м-р Г. Караджов – зам. министър-председател и министър на транспорта и съобщенията</w:t>
            </w:r>
          </w:p>
          <w:p w14:paraId="029C8ACF" w14:textId="77777777" w:rsidR="00854B37" w:rsidRDefault="00854B37" w:rsidP="00502333">
            <w:pPr>
              <w:pStyle w:val="Heading1Bold"/>
              <w:rPr>
                <w:b w:val="0"/>
                <w:bCs/>
                <w:lang w:val="bg-BG"/>
              </w:rPr>
            </w:pPr>
          </w:p>
          <w:p w14:paraId="45B95E46" w14:textId="77777777" w:rsidR="00854B37" w:rsidRDefault="00854B37" w:rsidP="00502333">
            <w:pPr>
              <w:pStyle w:val="Heading1Bold"/>
              <w:rPr>
                <w:b w:val="0"/>
                <w:bCs/>
                <w:lang w:val="bg-BG"/>
              </w:rPr>
            </w:pPr>
          </w:p>
          <w:p w14:paraId="55933A16" w14:textId="5D668A6D" w:rsidR="00854B37" w:rsidRPr="00502333" w:rsidRDefault="00854B37" w:rsidP="00502333">
            <w:pPr>
              <w:pStyle w:val="Heading1Bold"/>
              <w:rPr>
                <w:b w:val="0"/>
                <w:bCs/>
                <w:lang w:val="bg-BG"/>
              </w:rPr>
            </w:pPr>
          </w:p>
        </w:tc>
        <w:tc>
          <w:tcPr>
            <w:tcW w:w="5103" w:type="dxa"/>
          </w:tcPr>
          <w:p w14:paraId="0C283DC1" w14:textId="1A879EA2" w:rsidR="00502333" w:rsidRPr="00502333" w:rsidRDefault="00502333"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постановление.</w:t>
            </w:r>
          </w:p>
        </w:tc>
      </w:tr>
      <w:tr w:rsidR="006B35C7" w:rsidRPr="00502333" w14:paraId="5D8D5CEA" w14:textId="77777777" w:rsidTr="003E0EA4">
        <w:tc>
          <w:tcPr>
            <w:tcW w:w="4253" w:type="dxa"/>
          </w:tcPr>
          <w:p w14:paraId="7E2BB053" w14:textId="744544D1" w:rsidR="00B15619" w:rsidRPr="00502333" w:rsidRDefault="00616FE1" w:rsidP="00502333">
            <w:pPr>
              <w:pStyle w:val="Heading1"/>
              <w:keepNext w:val="0"/>
              <w:rPr>
                <w:lang w:val="bg-BG"/>
              </w:rPr>
            </w:pPr>
            <w:r w:rsidRPr="00502333">
              <w:rPr>
                <w:lang w:val="bg-BG"/>
              </w:rPr>
              <w:t>Проект на Решение за одобряване проект на Закон за изменение и допълнение на Закона за водите.</w:t>
            </w:r>
          </w:p>
          <w:p w14:paraId="0D1D0546" w14:textId="77777777" w:rsidR="00616FE1" w:rsidRDefault="00616FE1" w:rsidP="00502333">
            <w:pPr>
              <w:pStyle w:val="Heading1Bold"/>
              <w:rPr>
                <w:b w:val="0"/>
                <w:bCs/>
                <w:lang w:val="bg-BG"/>
              </w:rPr>
            </w:pPr>
            <w:r w:rsidRPr="00502333">
              <w:rPr>
                <w:b w:val="0"/>
                <w:bCs/>
                <w:lang w:val="bg-BG"/>
              </w:rPr>
              <w:t>м-р М. Генов – МОСВ</w:t>
            </w:r>
          </w:p>
          <w:p w14:paraId="589A62EA" w14:textId="77777777" w:rsidR="00854B37" w:rsidRDefault="00854B37" w:rsidP="00502333">
            <w:pPr>
              <w:pStyle w:val="Heading1Bold"/>
              <w:rPr>
                <w:b w:val="0"/>
                <w:bCs/>
                <w:lang w:val="bg-BG"/>
              </w:rPr>
            </w:pPr>
          </w:p>
          <w:p w14:paraId="6D185184" w14:textId="17DD141D" w:rsidR="00854B37" w:rsidRPr="00502333" w:rsidRDefault="00854B37" w:rsidP="00502333">
            <w:pPr>
              <w:pStyle w:val="Heading1Bold"/>
              <w:rPr>
                <w:b w:val="0"/>
                <w:bCs/>
                <w:lang w:val="bg-BG"/>
              </w:rPr>
            </w:pPr>
          </w:p>
        </w:tc>
        <w:tc>
          <w:tcPr>
            <w:tcW w:w="5103" w:type="dxa"/>
          </w:tcPr>
          <w:p w14:paraId="58FC2E69" w14:textId="26934A0F" w:rsidR="006B35C7" w:rsidRPr="00502333" w:rsidRDefault="00502333"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 за одобряване на законопроекта.</w:t>
            </w:r>
          </w:p>
        </w:tc>
      </w:tr>
      <w:tr w:rsidR="00474840" w:rsidRPr="00502333" w14:paraId="51BFDCD3" w14:textId="77777777" w:rsidTr="003E0EA4">
        <w:tc>
          <w:tcPr>
            <w:tcW w:w="4253" w:type="dxa"/>
          </w:tcPr>
          <w:p w14:paraId="133276FE" w14:textId="3AF5884A" w:rsidR="00474840" w:rsidRPr="00502333" w:rsidRDefault="00616FE1" w:rsidP="00502333">
            <w:pPr>
              <w:pStyle w:val="Heading1"/>
              <w:keepNext w:val="0"/>
              <w:rPr>
                <w:szCs w:val="26"/>
                <w:lang w:val="bg-BG"/>
              </w:rPr>
            </w:pPr>
            <w:r w:rsidRPr="00502333">
              <w:rPr>
                <w:szCs w:val="26"/>
                <w:lang w:val="bg-BG"/>
              </w:rPr>
              <w:t>Проект на Решение за одобряване проект на Закон за изменение и допълнение на Закона за защита от вредното въздействие на химичните вещества и смеси.</w:t>
            </w:r>
          </w:p>
          <w:p w14:paraId="120BBD07" w14:textId="736286DB" w:rsidR="00616FE1" w:rsidRPr="00854B37" w:rsidRDefault="00616FE1" w:rsidP="00502333">
            <w:pPr>
              <w:pStyle w:val="Heading1Bold"/>
              <w:rPr>
                <w:b w:val="0"/>
                <w:bCs/>
                <w:lang w:val="bg-BG"/>
              </w:rPr>
            </w:pPr>
            <w:r w:rsidRPr="00502333">
              <w:rPr>
                <w:b w:val="0"/>
                <w:bCs/>
                <w:lang w:val="bg-BG"/>
              </w:rPr>
              <w:t>м-р М. Генов – МОСВ</w:t>
            </w:r>
          </w:p>
        </w:tc>
        <w:tc>
          <w:tcPr>
            <w:tcW w:w="5103" w:type="dxa"/>
          </w:tcPr>
          <w:p w14:paraId="675F6558" w14:textId="39B0059D" w:rsidR="00474840" w:rsidRPr="00502333" w:rsidRDefault="00502333"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 за одобряване на законопроекта.</w:t>
            </w:r>
          </w:p>
        </w:tc>
      </w:tr>
      <w:tr w:rsidR="00BE5D1A" w:rsidRPr="00502333" w14:paraId="6C0BBDE2" w14:textId="77777777" w:rsidTr="003E0EA4">
        <w:tc>
          <w:tcPr>
            <w:tcW w:w="4253" w:type="dxa"/>
          </w:tcPr>
          <w:p w14:paraId="05F57CE5" w14:textId="32244399" w:rsidR="00BE5D1A" w:rsidRPr="00502333" w:rsidRDefault="00AA152C" w:rsidP="00502333">
            <w:pPr>
              <w:pStyle w:val="Heading1"/>
              <w:keepNext w:val="0"/>
              <w:rPr>
                <w:szCs w:val="26"/>
                <w:lang w:val="bg-BG"/>
              </w:rPr>
            </w:pPr>
            <w:r w:rsidRPr="00502333">
              <w:rPr>
                <w:szCs w:val="26"/>
                <w:lang w:val="bg-BG"/>
              </w:rPr>
              <w:lastRenderedPageBreak/>
              <w:t>Проект на Решение за назначаване на особен търговски управител</w:t>
            </w:r>
            <w:r w:rsidR="008D6171" w:rsidRPr="00502333">
              <w:rPr>
                <w:szCs w:val="26"/>
                <w:lang w:val="bg-BG"/>
              </w:rPr>
              <w:t>.</w:t>
            </w:r>
            <w:r w:rsidRPr="00502333">
              <w:rPr>
                <w:szCs w:val="26"/>
                <w:lang w:val="bg-BG"/>
              </w:rPr>
              <w:t xml:space="preserve"> </w:t>
            </w:r>
            <w:r w:rsidR="00C422DD" w:rsidRPr="00502333">
              <w:rPr>
                <w:szCs w:val="26"/>
                <w:lang w:val="bg-BG"/>
              </w:rPr>
              <w:t>(</w:t>
            </w:r>
            <w:r w:rsidRPr="00502333">
              <w:rPr>
                <w:szCs w:val="26"/>
                <w:lang w:val="bg-BG"/>
              </w:rPr>
              <w:t>Приет неприсъствено по реда на чл. 7, ал. 3 от УПМСНА на 14 ноември 2025 г.</w:t>
            </w:r>
            <w:r w:rsidR="00C422DD" w:rsidRPr="00502333">
              <w:rPr>
                <w:szCs w:val="26"/>
                <w:lang w:val="bg-BG"/>
              </w:rPr>
              <w:t>)</w:t>
            </w:r>
            <w:r w:rsidRPr="00502333">
              <w:rPr>
                <w:szCs w:val="26"/>
                <w:lang w:val="bg-BG"/>
              </w:rPr>
              <w:t>.</w:t>
            </w:r>
          </w:p>
          <w:p w14:paraId="467660D8" w14:textId="5B1C9514" w:rsidR="00AA152C" w:rsidRPr="00502333" w:rsidRDefault="0022672E" w:rsidP="00502333">
            <w:pPr>
              <w:pStyle w:val="Heading1Bold"/>
              <w:rPr>
                <w:b w:val="0"/>
                <w:bCs/>
                <w:lang w:val="bg-BG"/>
              </w:rPr>
            </w:pPr>
            <w:r w:rsidRPr="00502333">
              <w:rPr>
                <w:b w:val="0"/>
                <w:bCs/>
                <w:lang w:val="bg-BG"/>
              </w:rPr>
              <w:t xml:space="preserve">м-р </w:t>
            </w:r>
            <w:r w:rsidR="00BE18F4" w:rsidRPr="00502333">
              <w:rPr>
                <w:b w:val="0"/>
                <w:bCs/>
                <w:lang w:val="bg-BG"/>
              </w:rPr>
              <w:t>П. Дилов - МИИ</w:t>
            </w:r>
          </w:p>
          <w:p w14:paraId="0A5F2C96" w14:textId="77777777" w:rsidR="00AA152C" w:rsidRPr="00502333" w:rsidRDefault="00AA152C" w:rsidP="00502333">
            <w:pPr>
              <w:pStyle w:val="Heading1Bold"/>
              <w:rPr>
                <w:lang w:val="bg-BG"/>
              </w:rPr>
            </w:pPr>
          </w:p>
          <w:p w14:paraId="59801D9E" w14:textId="77777777" w:rsidR="00BE18F4" w:rsidRPr="00502333" w:rsidRDefault="00BE18F4" w:rsidP="00502333">
            <w:pPr>
              <w:pStyle w:val="Heading1Bold"/>
              <w:rPr>
                <w:lang w:val="bg-BG"/>
              </w:rPr>
            </w:pPr>
          </w:p>
          <w:p w14:paraId="5B45581D" w14:textId="77777777" w:rsidR="00C422DD" w:rsidRDefault="00C422DD" w:rsidP="00502333">
            <w:pPr>
              <w:pStyle w:val="Heading1Bold"/>
              <w:rPr>
                <w:lang w:val="bg-BG"/>
              </w:rPr>
            </w:pPr>
          </w:p>
          <w:p w14:paraId="1754CB35" w14:textId="77777777" w:rsidR="00854B37" w:rsidRPr="00502333" w:rsidRDefault="00854B37" w:rsidP="00502333">
            <w:pPr>
              <w:pStyle w:val="Heading1Bold"/>
              <w:rPr>
                <w:lang w:val="bg-BG"/>
              </w:rPr>
            </w:pPr>
          </w:p>
          <w:p w14:paraId="4FD9BE10" w14:textId="02602551" w:rsidR="00AA152C" w:rsidRPr="00502333" w:rsidRDefault="00AA152C" w:rsidP="00502333">
            <w:pPr>
              <w:pStyle w:val="Heading1Bold"/>
              <w:rPr>
                <w:lang w:val="bg-BG"/>
              </w:rPr>
            </w:pPr>
          </w:p>
        </w:tc>
        <w:tc>
          <w:tcPr>
            <w:tcW w:w="5103" w:type="dxa"/>
          </w:tcPr>
          <w:p w14:paraId="6F5D5ED3" w14:textId="211723E1" w:rsidR="00BE5D1A" w:rsidRPr="00502333" w:rsidRDefault="0082246E"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BE18F4" w:rsidRPr="00502333" w14:paraId="21BA388B" w14:textId="77777777" w:rsidTr="003E0EA4">
        <w:tc>
          <w:tcPr>
            <w:tcW w:w="4253" w:type="dxa"/>
          </w:tcPr>
          <w:p w14:paraId="0DCF0383" w14:textId="6448CCED" w:rsidR="00BE18F4" w:rsidRPr="00502333" w:rsidRDefault="00BE18F4" w:rsidP="00502333">
            <w:pPr>
              <w:pStyle w:val="Heading1"/>
              <w:keepNext w:val="0"/>
              <w:rPr>
                <w:szCs w:val="26"/>
                <w:lang w:val="bg-BG"/>
              </w:rPr>
            </w:pPr>
            <w:r w:rsidRPr="00502333">
              <w:rPr>
                <w:szCs w:val="26"/>
                <w:lang w:val="bg-BG"/>
              </w:rPr>
              <w:t>Проект на Решение за освобождаване с възстановяване и предоставяне на освободени държавни резерви от бутилирана вода за питейни нужди по искане на кмета на община Полски Тръмбеш за преодоляване на последиците от обявеното бедствено положение</w:t>
            </w:r>
            <w:r w:rsidR="00D414F2" w:rsidRPr="00502333">
              <w:rPr>
                <w:szCs w:val="26"/>
                <w:lang w:val="bg-BG"/>
              </w:rPr>
              <w:t xml:space="preserve">. </w:t>
            </w:r>
            <w:r w:rsidR="00C422DD" w:rsidRPr="00502333">
              <w:rPr>
                <w:szCs w:val="26"/>
                <w:lang w:val="bg-BG"/>
              </w:rPr>
              <w:t>(</w:t>
            </w:r>
            <w:r w:rsidRPr="00502333">
              <w:rPr>
                <w:szCs w:val="26"/>
                <w:lang w:val="bg-BG"/>
              </w:rPr>
              <w:t xml:space="preserve">Приет неприсъствено по реда на чл. 7, </w:t>
            </w:r>
            <w:r w:rsidR="00DB3FE7">
              <w:rPr>
                <w:szCs w:val="26"/>
                <w:lang w:val="bg-BG"/>
              </w:rPr>
              <w:t xml:space="preserve"> </w:t>
            </w:r>
            <w:r w:rsidRPr="00502333">
              <w:rPr>
                <w:szCs w:val="26"/>
                <w:lang w:val="bg-BG"/>
              </w:rPr>
              <w:t>ал. 3 от УПМСНА на 14 ноември 2025 г.</w:t>
            </w:r>
            <w:r w:rsidR="00C422DD" w:rsidRPr="00502333">
              <w:rPr>
                <w:szCs w:val="26"/>
                <w:lang w:val="bg-BG"/>
              </w:rPr>
              <w:t>)</w:t>
            </w:r>
            <w:r w:rsidRPr="00502333">
              <w:rPr>
                <w:szCs w:val="26"/>
                <w:lang w:val="bg-BG"/>
              </w:rPr>
              <w:t>.</w:t>
            </w:r>
          </w:p>
          <w:p w14:paraId="58827DE7" w14:textId="178EAE5B" w:rsidR="00BE18F4" w:rsidRPr="00502333" w:rsidRDefault="00BE18F4" w:rsidP="00502333">
            <w:pPr>
              <w:pStyle w:val="Heading1Bold"/>
              <w:rPr>
                <w:b w:val="0"/>
                <w:bCs/>
                <w:lang w:val="bg-BG"/>
              </w:rPr>
            </w:pPr>
            <w:r w:rsidRPr="00502333">
              <w:rPr>
                <w:b w:val="0"/>
                <w:bCs/>
                <w:lang w:val="bg-BG"/>
              </w:rPr>
              <w:t>министър-председателят</w:t>
            </w:r>
          </w:p>
          <w:p w14:paraId="024D4CDD" w14:textId="76791A83" w:rsidR="00BE18F4" w:rsidRPr="00502333" w:rsidRDefault="00BE18F4" w:rsidP="00502333">
            <w:pPr>
              <w:pStyle w:val="Heading1Bold"/>
              <w:rPr>
                <w:b w:val="0"/>
                <w:bCs/>
                <w:lang w:val="bg-BG"/>
              </w:rPr>
            </w:pPr>
            <w:r w:rsidRPr="00502333">
              <w:rPr>
                <w:b w:val="0"/>
                <w:bCs/>
                <w:lang w:val="bg-BG"/>
              </w:rPr>
              <w:t>Росен Желязков</w:t>
            </w:r>
          </w:p>
          <w:p w14:paraId="21A33F87" w14:textId="77777777" w:rsidR="00BE18F4" w:rsidRPr="00502333" w:rsidRDefault="00BE18F4" w:rsidP="00502333">
            <w:pPr>
              <w:pStyle w:val="Heading1Bold"/>
              <w:rPr>
                <w:lang w:val="bg-BG"/>
              </w:rPr>
            </w:pPr>
          </w:p>
          <w:p w14:paraId="4A094241" w14:textId="77777777" w:rsidR="00BE18F4" w:rsidRPr="00502333" w:rsidRDefault="00BE18F4" w:rsidP="00502333">
            <w:pPr>
              <w:pStyle w:val="Heading1Bold"/>
              <w:rPr>
                <w:lang w:val="bg-BG"/>
              </w:rPr>
            </w:pPr>
          </w:p>
          <w:p w14:paraId="643BDA0A" w14:textId="77777777" w:rsidR="00BE18F4" w:rsidRDefault="00BE18F4" w:rsidP="00502333">
            <w:pPr>
              <w:pStyle w:val="Heading1Bold"/>
              <w:rPr>
                <w:lang w:val="bg-BG"/>
              </w:rPr>
            </w:pPr>
          </w:p>
          <w:p w14:paraId="4A754965" w14:textId="25968A8B" w:rsidR="00854B37" w:rsidRPr="00502333" w:rsidRDefault="00854B37" w:rsidP="00502333">
            <w:pPr>
              <w:pStyle w:val="Heading1Bold"/>
              <w:rPr>
                <w:lang w:val="bg-BG"/>
              </w:rPr>
            </w:pPr>
          </w:p>
        </w:tc>
        <w:tc>
          <w:tcPr>
            <w:tcW w:w="5103" w:type="dxa"/>
          </w:tcPr>
          <w:p w14:paraId="108D8F2C" w14:textId="18880B0D" w:rsidR="00BE18F4" w:rsidRPr="00502333" w:rsidRDefault="00D414F2"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r w:rsidR="00AA152C" w:rsidRPr="00502333" w14:paraId="4A732A20" w14:textId="77777777" w:rsidTr="003E0EA4">
        <w:tc>
          <w:tcPr>
            <w:tcW w:w="4253" w:type="dxa"/>
          </w:tcPr>
          <w:p w14:paraId="32224429" w14:textId="5C9C1818" w:rsidR="00AA152C" w:rsidRPr="00502333" w:rsidRDefault="00AA152C" w:rsidP="00502333">
            <w:pPr>
              <w:pStyle w:val="Heading1"/>
              <w:keepNext w:val="0"/>
              <w:rPr>
                <w:szCs w:val="26"/>
                <w:lang w:val="bg-BG"/>
              </w:rPr>
            </w:pPr>
            <w:r w:rsidRPr="00502333">
              <w:rPr>
                <w:szCs w:val="26"/>
                <w:lang w:val="bg-BG"/>
              </w:rPr>
              <w:t>Проект на Решение за освобождаване с възстановяване и предоставяне на освободени държавни резерви от бутилирана вода за питейни нужди по искане на кмета на община Горна Оряховица за преодоляване на последиците от обявеното бедствено положение</w:t>
            </w:r>
            <w:r w:rsidR="001C05D0" w:rsidRPr="00502333">
              <w:rPr>
                <w:szCs w:val="26"/>
                <w:lang w:val="bg-BG"/>
              </w:rPr>
              <w:t>.</w:t>
            </w:r>
            <w:r w:rsidR="00BE18F4" w:rsidRPr="00502333">
              <w:rPr>
                <w:szCs w:val="26"/>
                <w:lang w:val="bg-BG"/>
              </w:rPr>
              <w:t xml:space="preserve"> </w:t>
            </w:r>
            <w:r w:rsidR="00C422DD" w:rsidRPr="00502333">
              <w:rPr>
                <w:szCs w:val="26"/>
                <w:lang w:val="bg-BG"/>
              </w:rPr>
              <w:t>(</w:t>
            </w:r>
            <w:r w:rsidR="00BE18F4" w:rsidRPr="00502333">
              <w:rPr>
                <w:szCs w:val="26"/>
                <w:lang w:val="bg-BG"/>
              </w:rPr>
              <w:t xml:space="preserve">Приет неприсъствено по реда на чл. 7, </w:t>
            </w:r>
            <w:r w:rsidR="00DB3FE7">
              <w:rPr>
                <w:szCs w:val="26"/>
                <w:lang w:val="bg-BG"/>
              </w:rPr>
              <w:t xml:space="preserve"> </w:t>
            </w:r>
            <w:r w:rsidR="00BE18F4" w:rsidRPr="00502333">
              <w:rPr>
                <w:szCs w:val="26"/>
                <w:lang w:val="bg-BG"/>
              </w:rPr>
              <w:t>ал. 3 от УПМСНА на 14 ноември 2025 г.</w:t>
            </w:r>
            <w:r w:rsidR="00C422DD" w:rsidRPr="00502333">
              <w:rPr>
                <w:szCs w:val="26"/>
                <w:lang w:val="bg-BG"/>
              </w:rPr>
              <w:t>)</w:t>
            </w:r>
            <w:r w:rsidR="00BE18F4" w:rsidRPr="00502333">
              <w:rPr>
                <w:szCs w:val="26"/>
                <w:lang w:val="bg-BG"/>
              </w:rPr>
              <w:t>.</w:t>
            </w:r>
          </w:p>
          <w:p w14:paraId="7C9FEA8A" w14:textId="77777777" w:rsidR="00AA152C" w:rsidRPr="00502333" w:rsidRDefault="00AA152C" w:rsidP="00502333">
            <w:pPr>
              <w:pStyle w:val="Heading1Bold"/>
              <w:rPr>
                <w:b w:val="0"/>
                <w:bCs/>
                <w:lang w:val="bg-BG"/>
              </w:rPr>
            </w:pPr>
            <w:r w:rsidRPr="00502333">
              <w:rPr>
                <w:b w:val="0"/>
                <w:bCs/>
                <w:lang w:val="bg-BG"/>
              </w:rPr>
              <w:t>министър-председателят</w:t>
            </w:r>
          </w:p>
          <w:p w14:paraId="3E7C4777" w14:textId="6728AE50" w:rsidR="00AA152C" w:rsidRPr="00854B37" w:rsidRDefault="00AA152C" w:rsidP="00502333">
            <w:pPr>
              <w:pStyle w:val="Heading1Bold"/>
              <w:rPr>
                <w:b w:val="0"/>
                <w:bCs/>
                <w:lang w:val="bg-BG"/>
              </w:rPr>
            </w:pPr>
            <w:r w:rsidRPr="00502333">
              <w:rPr>
                <w:b w:val="0"/>
                <w:bCs/>
                <w:lang w:val="bg-BG"/>
              </w:rPr>
              <w:t>Росен Желязков</w:t>
            </w:r>
          </w:p>
        </w:tc>
        <w:tc>
          <w:tcPr>
            <w:tcW w:w="5103" w:type="dxa"/>
          </w:tcPr>
          <w:p w14:paraId="33A502F2" w14:textId="77777777" w:rsidR="00AA152C" w:rsidRDefault="00260949"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p w14:paraId="40CE6E88" w14:textId="5E57C7B8" w:rsidR="00394F01" w:rsidRPr="00394F01" w:rsidRDefault="00394F01" w:rsidP="00BC1BBC">
            <w:pPr>
              <w:rPr>
                <w:rFonts w:ascii="Cambria" w:hAnsi="Cambria"/>
                <w:sz w:val="26"/>
                <w:szCs w:val="26"/>
                <w:lang w:val="bg-BG"/>
              </w:rPr>
            </w:pPr>
          </w:p>
        </w:tc>
      </w:tr>
      <w:tr w:rsidR="00BE18F4" w:rsidRPr="00502333" w14:paraId="24A697E0" w14:textId="77777777" w:rsidTr="003E0EA4">
        <w:tc>
          <w:tcPr>
            <w:tcW w:w="4253" w:type="dxa"/>
          </w:tcPr>
          <w:p w14:paraId="61D7C0A8" w14:textId="077CA4CF" w:rsidR="00BE18F4" w:rsidRPr="00502333" w:rsidRDefault="00BE18F4" w:rsidP="00502333">
            <w:pPr>
              <w:pStyle w:val="Heading1"/>
              <w:keepNext w:val="0"/>
              <w:rPr>
                <w:szCs w:val="26"/>
                <w:lang w:val="bg-BG"/>
              </w:rPr>
            </w:pPr>
            <w:r w:rsidRPr="00502333">
              <w:rPr>
                <w:szCs w:val="26"/>
                <w:lang w:val="bg-BG"/>
              </w:rPr>
              <w:lastRenderedPageBreak/>
              <w:t>Проект на Решение за освобождаване и за назначаване на изпълнителен директор на Националната агенция за приходите</w:t>
            </w:r>
            <w:r w:rsidR="00285B50" w:rsidRPr="00502333">
              <w:rPr>
                <w:szCs w:val="26"/>
                <w:lang w:val="bg-BG"/>
              </w:rPr>
              <w:t>.</w:t>
            </w:r>
            <w:r w:rsidRPr="00502333">
              <w:rPr>
                <w:szCs w:val="26"/>
                <w:lang w:val="bg-BG"/>
              </w:rPr>
              <w:t xml:space="preserve"> </w:t>
            </w:r>
            <w:r w:rsidR="00C422DD" w:rsidRPr="00502333">
              <w:rPr>
                <w:szCs w:val="26"/>
                <w:lang w:val="bg-BG"/>
              </w:rPr>
              <w:t>(</w:t>
            </w:r>
            <w:r w:rsidRPr="00502333">
              <w:rPr>
                <w:szCs w:val="26"/>
                <w:lang w:val="bg-BG"/>
              </w:rPr>
              <w:t>Приет неприсъствено</w:t>
            </w:r>
            <w:r w:rsidR="00BE4226">
              <w:rPr>
                <w:szCs w:val="26"/>
                <w:lang w:val="bg-BG"/>
              </w:rPr>
              <w:t xml:space="preserve"> </w:t>
            </w:r>
            <w:r w:rsidRPr="00502333">
              <w:rPr>
                <w:szCs w:val="26"/>
                <w:lang w:val="bg-BG"/>
              </w:rPr>
              <w:t>по реда на чл. 7,</w:t>
            </w:r>
            <w:r w:rsidR="00D63B4A">
              <w:rPr>
                <w:szCs w:val="26"/>
                <w:lang w:val="bg-BG"/>
              </w:rPr>
              <w:t xml:space="preserve"> </w:t>
            </w:r>
            <w:r w:rsidRPr="00502333">
              <w:rPr>
                <w:szCs w:val="26"/>
                <w:lang w:val="bg-BG"/>
              </w:rPr>
              <w:t xml:space="preserve"> ал. 3 от УПМСНА на 17 ноември 2025 г.</w:t>
            </w:r>
            <w:r w:rsidR="00C422DD" w:rsidRPr="00502333">
              <w:rPr>
                <w:szCs w:val="26"/>
                <w:lang w:val="bg-BG"/>
              </w:rPr>
              <w:t>)</w:t>
            </w:r>
            <w:r w:rsidRPr="00502333">
              <w:rPr>
                <w:szCs w:val="26"/>
                <w:lang w:val="bg-BG"/>
              </w:rPr>
              <w:t>.</w:t>
            </w:r>
          </w:p>
          <w:p w14:paraId="0D7CFF30" w14:textId="649E6298" w:rsidR="00BE18F4" w:rsidRPr="00502333" w:rsidRDefault="0022672E" w:rsidP="00502333">
            <w:pPr>
              <w:pStyle w:val="Heading1Bold"/>
              <w:rPr>
                <w:b w:val="0"/>
                <w:bCs/>
                <w:lang w:val="bg-BG"/>
              </w:rPr>
            </w:pPr>
            <w:r w:rsidRPr="00502333">
              <w:rPr>
                <w:b w:val="0"/>
                <w:bCs/>
                <w:lang w:val="bg-BG"/>
              </w:rPr>
              <w:t xml:space="preserve">м-р </w:t>
            </w:r>
            <w:r w:rsidR="00BE18F4" w:rsidRPr="00502333">
              <w:rPr>
                <w:b w:val="0"/>
                <w:bCs/>
                <w:lang w:val="bg-BG"/>
              </w:rPr>
              <w:t xml:space="preserve">Т. Петкова </w:t>
            </w:r>
            <w:r w:rsidRPr="00502333">
              <w:rPr>
                <w:b w:val="0"/>
                <w:bCs/>
                <w:lang w:val="bg-BG"/>
              </w:rPr>
              <w:t>–</w:t>
            </w:r>
            <w:r w:rsidR="00BE18F4" w:rsidRPr="00502333">
              <w:rPr>
                <w:b w:val="0"/>
                <w:bCs/>
                <w:lang w:val="bg-BG"/>
              </w:rPr>
              <w:t xml:space="preserve"> МФ</w:t>
            </w:r>
          </w:p>
          <w:p w14:paraId="652A8DE6" w14:textId="77777777" w:rsidR="0022672E" w:rsidRPr="00502333" w:rsidRDefault="0022672E" w:rsidP="00502333">
            <w:pPr>
              <w:pStyle w:val="Heading1Bold"/>
              <w:rPr>
                <w:lang w:val="bg-BG"/>
              </w:rPr>
            </w:pPr>
          </w:p>
          <w:p w14:paraId="1241137B" w14:textId="394ACA6D" w:rsidR="0022672E" w:rsidRPr="00502333" w:rsidRDefault="0022672E" w:rsidP="00502333">
            <w:pPr>
              <w:pStyle w:val="Heading1Bold"/>
              <w:rPr>
                <w:lang w:val="bg-BG"/>
              </w:rPr>
            </w:pPr>
          </w:p>
        </w:tc>
        <w:tc>
          <w:tcPr>
            <w:tcW w:w="5103" w:type="dxa"/>
          </w:tcPr>
          <w:p w14:paraId="65951DD6" w14:textId="54413466" w:rsidR="00BE18F4" w:rsidRPr="00502333" w:rsidRDefault="00260949" w:rsidP="00502333">
            <w:pPr>
              <w:ind w:left="567" w:firstLine="677"/>
              <w:jc w:val="both"/>
              <w:rPr>
                <w:rFonts w:ascii="Cambria" w:hAnsi="Cambria"/>
                <w:kern w:val="28"/>
                <w:sz w:val="26"/>
                <w:szCs w:val="26"/>
                <w:lang w:val="bg-BG"/>
              </w:rPr>
            </w:pPr>
            <w:r w:rsidRPr="00502333">
              <w:rPr>
                <w:rFonts w:ascii="Cambria" w:hAnsi="Cambria"/>
                <w:kern w:val="28"/>
                <w:sz w:val="26"/>
                <w:szCs w:val="26"/>
                <w:lang w:val="bg-BG"/>
              </w:rPr>
              <w:t>Приема проекта на решение.</w:t>
            </w:r>
          </w:p>
        </w:tc>
      </w:tr>
    </w:tbl>
    <w:p w14:paraId="2F42F681" w14:textId="77777777" w:rsidR="001370B6" w:rsidRPr="00D558C2" w:rsidRDefault="001370B6" w:rsidP="001370B6">
      <w:pPr>
        <w:spacing w:before="960"/>
        <w:ind w:left="720"/>
        <w:jc w:val="both"/>
        <w:rPr>
          <w:rFonts w:ascii="Cambria" w:hAnsi="Cambria"/>
          <w:b/>
          <w:sz w:val="26"/>
          <w:szCs w:val="26"/>
          <w:lang w:val="bg-BG"/>
        </w:rPr>
      </w:pPr>
      <w:r w:rsidRPr="00D558C2">
        <w:rPr>
          <w:rFonts w:ascii="Cambria" w:hAnsi="Cambria"/>
          <w:b/>
          <w:sz w:val="26"/>
          <w:szCs w:val="26"/>
          <w:lang w:val="bg-BG"/>
        </w:rPr>
        <w:t>МИНИСТЪР-ПРЕДСЕДАТЕЛ:</w:t>
      </w:r>
      <w:r>
        <w:rPr>
          <w:rFonts w:ascii="Cambria" w:hAnsi="Cambria"/>
          <w:b/>
          <w:sz w:val="26"/>
          <w:szCs w:val="26"/>
          <w:lang w:val="bg-BG"/>
        </w:rPr>
        <w:t>/п/</w:t>
      </w:r>
      <w:r w:rsidRPr="00B807C8">
        <w:rPr>
          <w:rFonts w:ascii="Cambria" w:hAnsi="Cambria"/>
          <w:b/>
          <w:bCs/>
          <w:sz w:val="26"/>
          <w:szCs w:val="26"/>
          <w:lang w:val="bg-BG"/>
        </w:rPr>
        <w:t xml:space="preserve"> </w:t>
      </w:r>
      <w:r>
        <w:rPr>
          <w:rFonts w:ascii="Cambria" w:hAnsi="Cambria"/>
          <w:b/>
          <w:bCs/>
          <w:sz w:val="26"/>
          <w:szCs w:val="26"/>
          <w:lang w:val="bg-BG"/>
        </w:rPr>
        <w:t>Росен Желязков</w:t>
      </w:r>
    </w:p>
    <w:p w14:paraId="36F77374" w14:textId="77777777" w:rsidR="001370B6" w:rsidRPr="00D558C2" w:rsidRDefault="001370B6" w:rsidP="001370B6">
      <w:pPr>
        <w:ind w:left="720"/>
        <w:jc w:val="both"/>
        <w:rPr>
          <w:rFonts w:ascii="Cambria" w:hAnsi="Cambria"/>
          <w:b/>
          <w:sz w:val="26"/>
          <w:szCs w:val="26"/>
          <w:lang w:val="bg-BG"/>
        </w:rPr>
      </w:pPr>
    </w:p>
    <w:p w14:paraId="4E14F2A5" w14:textId="77777777" w:rsidR="001370B6" w:rsidRPr="00D558C2" w:rsidRDefault="001370B6" w:rsidP="001370B6">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14AD850D" w14:textId="77777777" w:rsidR="001370B6" w:rsidRPr="00C326A7" w:rsidRDefault="001370B6" w:rsidP="001370B6">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5FD606C8" w14:textId="77777777" w:rsidR="001370B6" w:rsidRPr="0069526E" w:rsidRDefault="001370B6" w:rsidP="001370B6">
      <w:pPr>
        <w:spacing w:before="960"/>
        <w:ind w:left="720"/>
        <w:jc w:val="both"/>
        <w:rPr>
          <w:rFonts w:ascii="Cambria" w:hAnsi="Cambria"/>
          <w:b/>
          <w:sz w:val="26"/>
          <w:szCs w:val="26"/>
          <w:lang w:val="bg-BG"/>
        </w:rPr>
      </w:pPr>
    </w:p>
    <w:p w14:paraId="0EBC2F68" w14:textId="651AA868" w:rsidR="00DE588C" w:rsidRPr="00502333" w:rsidRDefault="00DE588C" w:rsidP="001370B6">
      <w:pPr>
        <w:spacing w:before="960"/>
        <w:ind w:left="720"/>
        <w:jc w:val="both"/>
        <w:rPr>
          <w:rFonts w:ascii="Cambria" w:hAnsi="Cambria"/>
          <w:b/>
          <w:sz w:val="26"/>
          <w:szCs w:val="26"/>
          <w:lang w:val="bg-BG"/>
        </w:rPr>
      </w:pPr>
    </w:p>
    <w:sectPr w:rsidR="00DE588C" w:rsidRPr="00502333">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0DD2" w14:textId="77777777" w:rsidR="00131626" w:rsidRDefault="00131626">
      <w:r>
        <w:separator/>
      </w:r>
    </w:p>
  </w:endnote>
  <w:endnote w:type="continuationSeparator" w:id="0">
    <w:p w14:paraId="2B378777" w14:textId="77777777" w:rsidR="00131626" w:rsidRDefault="0013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1852F489"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D63B4A" w:rsidRPr="00D63B4A">
      <w:rPr>
        <w:rStyle w:val="PageNumber"/>
        <w:rFonts w:ascii="Cambria" w:hAnsi="Cambria"/>
        <w:noProof/>
        <w:lang w:val="bg-BG"/>
      </w:rPr>
      <w:t>47</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47670E9C"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D63B4A" w:rsidRPr="00D63B4A">
      <w:rPr>
        <w:rStyle w:val="PageNumber"/>
        <w:rFonts w:ascii="Cambria" w:hAnsi="Cambria"/>
        <w:noProof/>
        <w:lang w:val="bg-BG"/>
      </w:rPr>
      <w:t>47</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13A0" w14:textId="77777777" w:rsidR="00131626" w:rsidRDefault="00131626">
      <w:r>
        <w:separator/>
      </w:r>
    </w:p>
  </w:footnote>
  <w:footnote w:type="continuationSeparator" w:id="0">
    <w:p w14:paraId="4AF69C56" w14:textId="77777777" w:rsidR="00131626" w:rsidRDefault="0013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58BB9DC7" w:rsidR="0006698D" w:rsidRDefault="0006698D" w:rsidP="006D28C8">
    <w:pPr>
      <w:jc w:val="center"/>
      <w:rPr>
        <w:rFonts w:ascii="Times New Roman" w:hAnsi="Times New Roman"/>
        <w:b/>
        <w:caps/>
        <w:sz w:val="22"/>
      </w:rPr>
    </w:pP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AB87742"/>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265012A"/>
    <w:multiLevelType w:val="hybridMultilevel"/>
    <w:tmpl w:val="8B780BEA"/>
    <w:lvl w:ilvl="0" w:tplc="FE76A43E">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2"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3"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6" w15:restartNumberingAfterBreak="0">
    <w:nsid w:val="3D372174"/>
    <w:multiLevelType w:val="hybridMultilevel"/>
    <w:tmpl w:val="951845FC"/>
    <w:lvl w:ilvl="0" w:tplc="64020680">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7"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9" w15:restartNumberingAfterBreak="0">
    <w:nsid w:val="5ECA38FD"/>
    <w:multiLevelType w:val="hybridMultilevel"/>
    <w:tmpl w:val="2D42B3A8"/>
    <w:lvl w:ilvl="0" w:tplc="A0740CE0">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10"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12"/>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10"/>
  </w:num>
  <w:num w:numId="5" w16cid:durableId="473563785">
    <w:abstractNumId w:val="3"/>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11"/>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7"/>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8"/>
  </w:num>
  <w:num w:numId="17" w16cid:durableId="941304372">
    <w:abstractNumId w:val="0"/>
  </w:num>
  <w:num w:numId="18" w16cid:durableId="530337247">
    <w:abstractNumId w:val="5"/>
  </w:num>
  <w:num w:numId="19" w16cid:durableId="892157729">
    <w:abstractNumId w:val="2"/>
  </w:num>
  <w:num w:numId="20" w16cid:durableId="1546867185">
    <w:abstractNumId w:val="4"/>
  </w:num>
  <w:num w:numId="21" w16cid:durableId="245379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1710210">
    <w:abstractNumId w:val="1"/>
  </w:num>
  <w:num w:numId="23" w16cid:durableId="392237732">
    <w:abstractNumId w:val="9"/>
  </w:num>
  <w:num w:numId="24" w16cid:durableId="1220870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158D"/>
    <w:rsid w:val="00021278"/>
    <w:rsid w:val="00024264"/>
    <w:rsid w:val="00025394"/>
    <w:rsid w:val="00026F43"/>
    <w:rsid w:val="00030289"/>
    <w:rsid w:val="00035931"/>
    <w:rsid w:val="0003594F"/>
    <w:rsid w:val="00037A85"/>
    <w:rsid w:val="00037CC7"/>
    <w:rsid w:val="00041966"/>
    <w:rsid w:val="000450DC"/>
    <w:rsid w:val="00050053"/>
    <w:rsid w:val="00053150"/>
    <w:rsid w:val="000548B8"/>
    <w:rsid w:val="000572FA"/>
    <w:rsid w:val="000603B2"/>
    <w:rsid w:val="0006556F"/>
    <w:rsid w:val="0006698D"/>
    <w:rsid w:val="00067C8D"/>
    <w:rsid w:val="00070FF4"/>
    <w:rsid w:val="0007390B"/>
    <w:rsid w:val="00075594"/>
    <w:rsid w:val="000761E8"/>
    <w:rsid w:val="00077C3E"/>
    <w:rsid w:val="000826A2"/>
    <w:rsid w:val="00084007"/>
    <w:rsid w:val="000852AD"/>
    <w:rsid w:val="000861E7"/>
    <w:rsid w:val="00086465"/>
    <w:rsid w:val="000966C7"/>
    <w:rsid w:val="000A144C"/>
    <w:rsid w:val="000A2161"/>
    <w:rsid w:val="000A41CC"/>
    <w:rsid w:val="000B08CA"/>
    <w:rsid w:val="000B284B"/>
    <w:rsid w:val="000C32A7"/>
    <w:rsid w:val="000C389C"/>
    <w:rsid w:val="000C3F42"/>
    <w:rsid w:val="000C55BA"/>
    <w:rsid w:val="000D077A"/>
    <w:rsid w:val="000E1C9D"/>
    <w:rsid w:val="000E4809"/>
    <w:rsid w:val="000E5A45"/>
    <w:rsid w:val="000E6E3C"/>
    <w:rsid w:val="000F0B80"/>
    <w:rsid w:val="000F10CC"/>
    <w:rsid w:val="000F5F2C"/>
    <w:rsid w:val="000F6C93"/>
    <w:rsid w:val="00100528"/>
    <w:rsid w:val="00100E70"/>
    <w:rsid w:val="00101034"/>
    <w:rsid w:val="00101442"/>
    <w:rsid w:val="001043EB"/>
    <w:rsid w:val="00105D1F"/>
    <w:rsid w:val="00110931"/>
    <w:rsid w:val="00110F49"/>
    <w:rsid w:val="00117550"/>
    <w:rsid w:val="0012036E"/>
    <w:rsid w:val="00120CB1"/>
    <w:rsid w:val="00122CAF"/>
    <w:rsid w:val="001245A3"/>
    <w:rsid w:val="00124650"/>
    <w:rsid w:val="00131158"/>
    <w:rsid w:val="00131626"/>
    <w:rsid w:val="001370B6"/>
    <w:rsid w:val="00151C6E"/>
    <w:rsid w:val="00154786"/>
    <w:rsid w:val="00160263"/>
    <w:rsid w:val="001613DD"/>
    <w:rsid w:val="00162F5D"/>
    <w:rsid w:val="00165604"/>
    <w:rsid w:val="0017158B"/>
    <w:rsid w:val="00176A5A"/>
    <w:rsid w:val="0018335E"/>
    <w:rsid w:val="00183811"/>
    <w:rsid w:val="00185E2B"/>
    <w:rsid w:val="00196960"/>
    <w:rsid w:val="001A0FCE"/>
    <w:rsid w:val="001A352D"/>
    <w:rsid w:val="001A57CE"/>
    <w:rsid w:val="001A63F9"/>
    <w:rsid w:val="001A6931"/>
    <w:rsid w:val="001A739C"/>
    <w:rsid w:val="001B5084"/>
    <w:rsid w:val="001B5FCD"/>
    <w:rsid w:val="001C05D0"/>
    <w:rsid w:val="001C062F"/>
    <w:rsid w:val="001C218A"/>
    <w:rsid w:val="001C3665"/>
    <w:rsid w:val="001C4C09"/>
    <w:rsid w:val="001D0898"/>
    <w:rsid w:val="001D17AE"/>
    <w:rsid w:val="001D1A58"/>
    <w:rsid w:val="001D5E48"/>
    <w:rsid w:val="001D61F8"/>
    <w:rsid w:val="001E4EE9"/>
    <w:rsid w:val="002120EE"/>
    <w:rsid w:val="00216C57"/>
    <w:rsid w:val="00217800"/>
    <w:rsid w:val="00220FA4"/>
    <w:rsid w:val="00225356"/>
    <w:rsid w:val="002253B9"/>
    <w:rsid w:val="0022672E"/>
    <w:rsid w:val="002267E4"/>
    <w:rsid w:val="00226EB8"/>
    <w:rsid w:val="00230AFC"/>
    <w:rsid w:val="00232DEE"/>
    <w:rsid w:val="0023777B"/>
    <w:rsid w:val="00242464"/>
    <w:rsid w:val="00244EA5"/>
    <w:rsid w:val="00246ACD"/>
    <w:rsid w:val="00252A23"/>
    <w:rsid w:val="00255145"/>
    <w:rsid w:val="00257C85"/>
    <w:rsid w:val="00260949"/>
    <w:rsid w:val="0026201E"/>
    <w:rsid w:val="00271746"/>
    <w:rsid w:val="00281A19"/>
    <w:rsid w:val="0028341F"/>
    <w:rsid w:val="00283EE5"/>
    <w:rsid w:val="00285B50"/>
    <w:rsid w:val="002910B8"/>
    <w:rsid w:val="00295948"/>
    <w:rsid w:val="002A01D8"/>
    <w:rsid w:val="002A0AB2"/>
    <w:rsid w:val="002A2893"/>
    <w:rsid w:val="002A3C75"/>
    <w:rsid w:val="002A48AE"/>
    <w:rsid w:val="002A6C71"/>
    <w:rsid w:val="002B2474"/>
    <w:rsid w:val="002B3EE6"/>
    <w:rsid w:val="002B6485"/>
    <w:rsid w:val="002C1B9E"/>
    <w:rsid w:val="002C2958"/>
    <w:rsid w:val="002C7375"/>
    <w:rsid w:val="002C769C"/>
    <w:rsid w:val="002D2BC7"/>
    <w:rsid w:val="002D30E3"/>
    <w:rsid w:val="002D66E9"/>
    <w:rsid w:val="002D7345"/>
    <w:rsid w:val="002D7D0D"/>
    <w:rsid w:val="002E4705"/>
    <w:rsid w:val="002E5A0F"/>
    <w:rsid w:val="002F5079"/>
    <w:rsid w:val="00300D0B"/>
    <w:rsid w:val="00305B51"/>
    <w:rsid w:val="0030694E"/>
    <w:rsid w:val="00307F4B"/>
    <w:rsid w:val="00311F80"/>
    <w:rsid w:val="003134D7"/>
    <w:rsid w:val="00314A84"/>
    <w:rsid w:val="0031535D"/>
    <w:rsid w:val="00320DAF"/>
    <w:rsid w:val="00330EE4"/>
    <w:rsid w:val="00332608"/>
    <w:rsid w:val="00332DF0"/>
    <w:rsid w:val="0033657E"/>
    <w:rsid w:val="00341D13"/>
    <w:rsid w:val="00345351"/>
    <w:rsid w:val="00345B53"/>
    <w:rsid w:val="00347216"/>
    <w:rsid w:val="003533B5"/>
    <w:rsid w:val="00363509"/>
    <w:rsid w:val="003646BB"/>
    <w:rsid w:val="00371B6E"/>
    <w:rsid w:val="003758D9"/>
    <w:rsid w:val="0037617B"/>
    <w:rsid w:val="003803C3"/>
    <w:rsid w:val="0039240C"/>
    <w:rsid w:val="00394F01"/>
    <w:rsid w:val="00397791"/>
    <w:rsid w:val="003A1B51"/>
    <w:rsid w:val="003A2888"/>
    <w:rsid w:val="003A4CCF"/>
    <w:rsid w:val="003A7804"/>
    <w:rsid w:val="003B09C7"/>
    <w:rsid w:val="003B3CE4"/>
    <w:rsid w:val="003C1649"/>
    <w:rsid w:val="003C280C"/>
    <w:rsid w:val="003C3F05"/>
    <w:rsid w:val="003C5249"/>
    <w:rsid w:val="003D0933"/>
    <w:rsid w:val="003D0D17"/>
    <w:rsid w:val="003D2514"/>
    <w:rsid w:val="003D3A58"/>
    <w:rsid w:val="003E0D0A"/>
    <w:rsid w:val="003E0EA4"/>
    <w:rsid w:val="003E1718"/>
    <w:rsid w:val="003F0184"/>
    <w:rsid w:val="003F1B87"/>
    <w:rsid w:val="003F4846"/>
    <w:rsid w:val="003F50A8"/>
    <w:rsid w:val="00407466"/>
    <w:rsid w:val="004114C6"/>
    <w:rsid w:val="00415325"/>
    <w:rsid w:val="0041790E"/>
    <w:rsid w:val="0042264A"/>
    <w:rsid w:val="00425BE8"/>
    <w:rsid w:val="004278CF"/>
    <w:rsid w:val="00432CF6"/>
    <w:rsid w:val="00433101"/>
    <w:rsid w:val="004357C2"/>
    <w:rsid w:val="00437D1D"/>
    <w:rsid w:val="004438D5"/>
    <w:rsid w:val="00445B99"/>
    <w:rsid w:val="00450530"/>
    <w:rsid w:val="00454AAB"/>
    <w:rsid w:val="00454CC6"/>
    <w:rsid w:val="00455E54"/>
    <w:rsid w:val="00457567"/>
    <w:rsid w:val="00462D24"/>
    <w:rsid w:val="00474840"/>
    <w:rsid w:val="004753EC"/>
    <w:rsid w:val="00476645"/>
    <w:rsid w:val="00477FB2"/>
    <w:rsid w:val="00482224"/>
    <w:rsid w:val="004844A4"/>
    <w:rsid w:val="00491F1D"/>
    <w:rsid w:val="004A3E83"/>
    <w:rsid w:val="004A6D09"/>
    <w:rsid w:val="004A7FCE"/>
    <w:rsid w:val="004B0AC7"/>
    <w:rsid w:val="004B0FCC"/>
    <w:rsid w:val="004B176F"/>
    <w:rsid w:val="004B54B2"/>
    <w:rsid w:val="004C2921"/>
    <w:rsid w:val="004C3373"/>
    <w:rsid w:val="004C78B1"/>
    <w:rsid w:val="004D0C82"/>
    <w:rsid w:val="004E38DF"/>
    <w:rsid w:val="004E3CAD"/>
    <w:rsid w:val="004E6DB7"/>
    <w:rsid w:val="004F195B"/>
    <w:rsid w:val="004F4062"/>
    <w:rsid w:val="00502333"/>
    <w:rsid w:val="00502E28"/>
    <w:rsid w:val="00505475"/>
    <w:rsid w:val="0051103B"/>
    <w:rsid w:val="005130AC"/>
    <w:rsid w:val="00521DD0"/>
    <w:rsid w:val="005225BE"/>
    <w:rsid w:val="00524915"/>
    <w:rsid w:val="005258B8"/>
    <w:rsid w:val="00527B75"/>
    <w:rsid w:val="00530BA5"/>
    <w:rsid w:val="00532DD8"/>
    <w:rsid w:val="00542564"/>
    <w:rsid w:val="00543177"/>
    <w:rsid w:val="0054699B"/>
    <w:rsid w:val="00550044"/>
    <w:rsid w:val="00551D4F"/>
    <w:rsid w:val="0055294A"/>
    <w:rsid w:val="00557D2E"/>
    <w:rsid w:val="00562E38"/>
    <w:rsid w:val="00562F95"/>
    <w:rsid w:val="0057200A"/>
    <w:rsid w:val="005740D4"/>
    <w:rsid w:val="005801F4"/>
    <w:rsid w:val="00580522"/>
    <w:rsid w:val="00581937"/>
    <w:rsid w:val="00581AF8"/>
    <w:rsid w:val="00582E0B"/>
    <w:rsid w:val="00585B74"/>
    <w:rsid w:val="00587273"/>
    <w:rsid w:val="005A1277"/>
    <w:rsid w:val="005A3D1B"/>
    <w:rsid w:val="005A6A2D"/>
    <w:rsid w:val="005A780C"/>
    <w:rsid w:val="005A7A35"/>
    <w:rsid w:val="005B1AD7"/>
    <w:rsid w:val="005B23E3"/>
    <w:rsid w:val="005C2B27"/>
    <w:rsid w:val="005C3889"/>
    <w:rsid w:val="005C566D"/>
    <w:rsid w:val="005C6F58"/>
    <w:rsid w:val="005C7AC3"/>
    <w:rsid w:val="005D1574"/>
    <w:rsid w:val="005D2BAF"/>
    <w:rsid w:val="005D52E2"/>
    <w:rsid w:val="005D533C"/>
    <w:rsid w:val="005D75BF"/>
    <w:rsid w:val="005E2096"/>
    <w:rsid w:val="005E7EED"/>
    <w:rsid w:val="005F0753"/>
    <w:rsid w:val="005F2384"/>
    <w:rsid w:val="005F56FF"/>
    <w:rsid w:val="005F74F0"/>
    <w:rsid w:val="00602815"/>
    <w:rsid w:val="00602AFD"/>
    <w:rsid w:val="00604FCC"/>
    <w:rsid w:val="00616FE1"/>
    <w:rsid w:val="00620FB8"/>
    <w:rsid w:val="00621E46"/>
    <w:rsid w:val="00622F4A"/>
    <w:rsid w:val="00623D42"/>
    <w:rsid w:val="0062616A"/>
    <w:rsid w:val="006324A7"/>
    <w:rsid w:val="0063780F"/>
    <w:rsid w:val="0064094F"/>
    <w:rsid w:val="0064325E"/>
    <w:rsid w:val="0064360E"/>
    <w:rsid w:val="00647EDB"/>
    <w:rsid w:val="0065198B"/>
    <w:rsid w:val="00652EFB"/>
    <w:rsid w:val="00654A40"/>
    <w:rsid w:val="00661B25"/>
    <w:rsid w:val="00661BA7"/>
    <w:rsid w:val="0066279E"/>
    <w:rsid w:val="00663F18"/>
    <w:rsid w:val="00664D55"/>
    <w:rsid w:val="00665E78"/>
    <w:rsid w:val="006772D1"/>
    <w:rsid w:val="0068233C"/>
    <w:rsid w:val="00683449"/>
    <w:rsid w:val="00683E11"/>
    <w:rsid w:val="006860D2"/>
    <w:rsid w:val="00686A5F"/>
    <w:rsid w:val="00691023"/>
    <w:rsid w:val="00692217"/>
    <w:rsid w:val="00692726"/>
    <w:rsid w:val="006946D6"/>
    <w:rsid w:val="00696025"/>
    <w:rsid w:val="00696935"/>
    <w:rsid w:val="00697080"/>
    <w:rsid w:val="006A3F83"/>
    <w:rsid w:val="006B25B8"/>
    <w:rsid w:val="006B2BF9"/>
    <w:rsid w:val="006B35C7"/>
    <w:rsid w:val="006B3E98"/>
    <w:rsid w:val="006C0350"/>
    <w:rsid w:val="006C2648"/>
    <w:rsid w:val="006C3456"/>
    <w:rsid w:val="006C4DDB"/>
    <w:rsid w:val="006D19A7"/>
    <w:rsid w:val="006D24D4"/>
    <w:rsid w:val="006D2817"/>
    <w:rsid w:val="006D28C8"/>
    <w:rsid w:val="006D2B91"/>
    <w:rsid w:val="006D3302"/>
    <w:rsid w:val="006E1959"/>
    <w:rsid w:val="006E1A22"/>
    <w:rsid w:val="006E3F95"/>
    <w:rsid w:val="006E4A71"/>
    <w:rsid w:val="006F16FE"/>
    <w:rsid w:val="006F22CF"/>
    <w:rsid w:val="006F372E"/>
    <w:rsid w:val="006F569A"/>
    <w:rsid w:val="006F572D"/>
    <w:rsid w:val="0071790F"/>
    <w:rsid w:val="00721F45"/>
    <w:rsid w:val="00724F0B"/>
    <w:rsid w:val="00731506"/>
    <w:rsid w:val="00731EED"/>
    <w:rsid w:val="00732A39"/>
    <w:rsid w:val="00734CDF"/>
    <w:rsid w:val="007378C9"/>
    <w:rsid w:val="00740E82"/>
    <w:rsid w:val="00741073"/>
    <w:rsid w:val="00743A5C"/>
    <w:rsid w:val="007445B3"/>
    <w:rsid w:val="00745F92"/>
    <w:rsid w:val="007512E0"/>
    <w:rsid w:val="00751C90"/>
    <w:rsid w:val="00754553"/>
    <w:rsid w:val="00764B3F"/>
    <w:rsid w:val="007721DC"/>
    <w:rsid w:val="0077230E"/>
    <w:rsid w:val="00773E58"/>
    <w:rsid w:val="00775481"/>
    <w:rsid w:val="0078669A"/>
    <w:rsid w:val="00792165"/>
    <w:rsid w:val="007927A7"/>
    <w:rsid w:val="00793B38"/>
    <w:rsid w:val="0079691E"/>
    <w:rsid w:val="007A5340"/>
    <w:rsid w:val="007A6212"/>
    <w:rsid w:val="007B2D7E"/>
    <w:rsid w:val="007B3F73"/>
    <w:rsid w:val="007B5C39"/>
    <w:rsid w:val="007C0935"/>
    <w:rsid w:val="007C0A09"/>
    <w:rsid w:val="007C37EA"/>
    <w:rsid w:val="007D0DD7"/>
    <w:rsid w:val="007D5893"/>
    <w:rsid w:val="007D691F"/>
    <w:rsid w:val="007E5964"/>
    <w:rsid w:val="007F4378"/>
    <w:rsid w:val="007F6380"/>
    <w:rsid w:val="00800CDD"/>
    <w:rsid w:val="00801B9B"/>
    <w:rsid w:val="00803D22"/>
    <w:rsid w:val="00811E31"/>
    <w:rsid w:val="00813CCB"/>
    <w:rsid w:val="0081480A"/>
    <w:rsid w:val="0082042A"/>
    <w:rsid w:val="00820F28"/>
    <w:rsid w:val="0082246E"/>
    <w:rsid w:val="0083160B"/>
    <w:rsid w:val="00832E2D"/>
    <w:rsid w:val="00841320"/>
    <w:rsid w:val="00844C19"/>
    <w:rsid w:val="00846EB1"/>
    <w:rsid w:val="00847C9B"/>
    <w:rsid w:val="008532E9"/>
    <w:rsid w:val="00854B37"/>
    <w:rsid w:val="00855F8A"/>
    <w:rsid w:val="00870D43"/>
    <w:rsid w:val="008714D0"/>
    <w:rsid w:val="00876866"/>
    <w:rsid w:val="00877187"/>
    <w:rsid w:val="00880EEF"/>
    <w:rsid w:val="00881C58"/>
    <w:rsid w:val="008827FA"/>
    <w:rsid w:val="00883462"/>
    <w:rsid w:val="00887902"/>
    <w:rsid w:val="00891A73"/>
    <w:rsid w:val="00893AD2"/>
    <w:rsid w:val="008972E9"/>
    <w:rsid w:val="00897ED0"/>
    <w:rsid w:val="008B0379"/>
    <w:rsid w:val="008B094A"/>
    <w:rsid w:val="008B1E44"/>
    <w:rsid w:val="008B44D4"/>
    <w:rsid w:val="008B4C64"/>
    <w:rsid w:val="008C3B3E"/>
    <w:rsid w:val="008C5B0F"/>
    <w:rsid w:val="008D6171"/>
    <w:rsid w:val="008D7A0F"/>
    <w:rsid w:val="008E190A"/>
    <w:rsid w:val="008E530F"/>
    <w:rsid w:val="008E6FA3"/>
    <w:rsid w:val="008E7E8B"/>
    <w:rsid w:val="008F3208"/>
    <w:rsid w:val="008F3AA5"/>
    <w:rsid w:val="008F5DD0"/>
    <w:rsid w:val="008F74BD"/>
    <w:rsid w:val="009022AD"/>
    <w:rsid w:val="009024C3"/>
    <w:rsid w:val="0090373A"/>
    <w:rsid w:val="00904823"/>
    <w:rsid w:val="00905F16"/>
    <w:rsid w:val="00915DE7"/>
    <w:rsid w:val="00916727"/>
    <w:rsid w:val="00927363"/>
    <w:rsid w:val="00930F27"/>
    <w:rsid w:val="009315F4"/>
    <w:rsid w:val="00932CEB"/>
    <w:rsid w:val="00950FC4"/>
    <w:rsid w:val="00954464"/>
    <w:rsid w:val="00956053"/>
    <w:rsid w:val="00956DD0"/>
    <w:rsid w:val="009615A3"/>
    <w:rsid w:val="0096285C"/>
    <w:rsid w:val="0096476F"/>
    <w:rsid w:val="00965D34"/>
    <w:rsid w:val="009675CE"/>
    <w:rsid w:val="00970738"/>
    <w:rsid w:val="00972070"/>
    <w:rsid w:val="00976E80"/>
    <w:rsid w:val="00981F69"/>
    <w:rsid w:val="009832C6"/>
    <w:rsid w:val="00983745"/>
    <w:rsid w:val="009842E5"/>
    <w:rsid w:val="00992D8A"/>
    <w:rsid w:val="00993F39"/>
    <w:rsid w:val="00995707"/>
    <w:rsid w:val="009A05D3"/>
    <w:rsid w:val="009A19BB"/>
    <w:rsid w:val="009A1FE1"/>
    <w:rsid w:val="009A2ACA"/>
    <w:rsid w:val="009A2BD8"/>
    <w:rsid w:val="009A5884"/>
    <w:rsid w:val="009B4047"/>
    <w:rsid w:val="009B4D5B"/>
    <w:rsid w:val="009C09E5"/>
    <w:rsid w:val="009C11B7"/>
    <w:rsid w:val="009C4999"/>
    <w:rsid w:val="009C4BB8"/>
    <w:rsid w:val="009D19CE"/>
    <w:rsid w:val="009D3326"/>
    <w:rsid w:val="009D6979"/>
    <w:rsid w:val="009E0EAC"/>
    <w:rsid w:val="009E0F80"/>
    <w:rsid w:val="009F2592"/>
    <w:rsid w:val="009F31B3"/>
    <w:rsid w:val="00A02B17"/>
    <w:rsid w:val="00A06261"/>
    <w:rsid w:val="00A07AB3"/>
    <w:rsid w:val="00A108E4"/>
    <w:rsid w:val="00A12068"/>
    <w:rsid w:val="00A17986"/>
    <w:rsid w:val="00A17E8F"/>
    <w:rsid w:val="00A202CA"/>
    <w:rsid w:val="00A20FA1"/>
    <w:rsid w:val="00A30C8E"/>
    <w:rsid w:val="00A36A6E"/>
    <w:rsid w:val="00A42BDA"/>
    <w:rsid w:val="00A50242"/>
    <w:rsid w:val="00A5342C"/>
    <w:rsid w:val="00A566B4"/>
    <w:rsid w:val="00A56C18"/>
    <w:rsid w:val="00A63C45"/>
    <w:rsid w:val="00A658EE"/>
    <w:rsid w:val="00A74B93"/>
    <w:rsid w:val="00A83209"/>
    <w:rsid w:val="00A84954"/>
    <w:rsid w:val="00A912AC"/>
    <w:rsid w:val="00A92CDE"/>
    <w:rsid w:val="00A96A33"/>
    <w:rsid w:val="00AA152C"/>
    <w:rsid w:val="00AA1BB1"/>
    <w:rsid w:val="00AA28FA"/>
    <w:rsid w:val="00AA4636"/>
    <w:rsid w:val="00AA490E"/>
    <w:rsid w:val="00AA691B"/>
    <w:rsid w:val="00AA795C"/>
    <w:rsid w:val="00AB2185"/>
    <w:rsid w:val="00AB6B5B"/>
    <w:rsid w:val="00AC1225"/>
    <w:rsid w:val="00AC3B9D"/>
    <w:rsid w:val="00AC6BA5"/>
    <w:rsid w:val="00AD4824"/>
    <w:rsid w:val="00AD48DB"/>
    <w:rsid w:val="00AD5D74"/>
    <w:rsid w:val="00AD6956"/>
    <w:rsid w:val="00AD7D4D"/>
    <w:rsid w:val="00AE2CE8"/>
    <w:rsid w:val="00AE73A8"/>
    <w:rsid w:val="00AE7799"/>
    <w:rsid w:val="00AF2BBD"/>
    <w:rsid w:val="00AF5A09"/>
    <w:rsid w:val="00AF62AF"/>
    <w:rsid w:val="00AF7414"/>
    <w:rsid w:val="00AF7F19"/>
    <w:rsid w:val="00B01D64"/>
    <w:rsid w:val="00B0338B"/>
    <w:rsid w:val="00B10C58"/>
    <w:rsid w:val="00B116DE"/>
    <w:rsid w:val="00B13A20"/>
    <w:rsid w:val="00B14976"/>
    <w:rsid w:val="00B15619"/>
    <w:rsid w:val="00B157DF"/>
    <w:rsid w:val="00B21330"/>
    <w:rsid w:val="00B2290C"/>
    <w:rsid w:val="00B2314D"/>
    <w:rsid w:val="00B3638A"/>
    <w:rsid w:val="00B414AF"/>
    <w:rsid w:val="00B44D62"/>
    <w:rsid w:val="00B46B07"/>
    <w:rsid w:val="00B56DD2"/>
    <w:rsid w:val="00B5755A"/>
    <w:rsid w:val="00B60DB4"/>
    <w:rsid w:val="00B638AC"/>
    <w:rsid w:val="00B65648"/>
    <w:rsid w:val="00B748C7"/>
    <w:rsid w:val="00B7557C"/>
    <w:rsid w:val="00B77B58"/>
    <w:rsid w:val="00B8144B"/>
    <w:rsid w:val="00B821D7"/>
    <w:rsid w:val="00B821F6"/>
    <w:rsid w:val="00B836AF"/>
    <w:rsid w:val="00B917AA"/>
    <w:rsid w:val="00B94F82"/>
    <w:rsid w:val="00BA604B"/>
    <w:rsid w:val="00BA7C9C"/>
    <w:rsid w:val="00BB6337"/>
    <w:rsid w:val="00BC0D1A"/>
    <w:rsid w:val="00BC1BBC"/>
    <w:rsid w:val="00BC2D43"/>
    <w:rsid w:val="00BC448F"/>
    <w:rsid w:val="00BC510A"/>
    <w:rsid w:val="00BD018D"/>
    <w:rsid w:val="00BD0862"/>
    <w:rsid w:val="00BD2189"/>
    <w:rsid w:val="00BD2221"/>
    <w:rsid w:val="00BE18F4"/>
    <w:rsid w:val="00BE2659"/>
    <w:rsid w:val="00BE4226"/>
    <w:rsid w:val="00BE5D1A"/>
    <w:rsid w:val="00BE613D"/>
    <w:rsid w:val="00BF093E"/>
    <w:rsid w:val="00BF0D95"/>
    <w:rsid w:val="00BF0F16"/>
    <w:rsid w:val="00C0131D"/>
    <w:rsid w:val="00C01C60"/>
    <w:rsid w:val="00C026C6"/>
    <w:rsid w:val="00C04F86"/>
    <w:rsid w:val="00C14822"/>
    <w:rsid w:val="00C1520D"/>
    <w:rsid w:val="00C15E61"/>
    <w:rsid w:val="00C16C64"/>
    <w:rsid w:val="00C1770F"/>
    <w:rsid w:val="00C2105D"/>
    <w:rsid w:val="00C2110F"/>
    <w:rsid w:val="00C30673"/>
    <w:rsid w:val="00C31F67"/>
    <w:rsid w:val="00C34DAA"/>
    <w:rsid w:val="00C3649D"/>
    <w:rsid w:val="00C3703D"/>
    <w:rsid w:val="00C406FD"/>
    <w:rsid w:val="00C422DD"/>
    <w:rsid w:val="00C455D7"/>
    <w:rsid w:val="00C45C85"/>
    <w:rsid w:val="00C46272"/>
    <w:rsid w:val="00C465D1"/>
    <w:rsid w:val="00C51C48"/>
    <w:rsid w:val="00C54DDA"/>
    <w:rsid w:val="00C567CA"/>
    <w:rsid w:val="00C639F1"/>
    <w:rsid w:val="00C716B4"/>
    <w:rsid w:val="00C800E2"/>
    <w:rsid w:val="00C816DF"/>
    <w:rsid w:val="00C81705"/>
    <w:rsid w:val="00C819E2"/>
    <w:rsid w:val="00C81F64"/>
    <w:rsid w:val="00C846CF"/>
    <w:rsid w:val="00C85616"/>
    <w:rsid w:val="00C875F2"/>
    <w:rsid w:val="00C93442"/>
    <w:rsid w:val="00C9439C"/>
    <w:rsid w:val="00CA2D22"/>
    <w:rsid w:val="00CA53C4"/>
    <w:rsid w:val="00CA5885"/>
    <w:rsid w:val="00CA7C89"/>
    <w:rsid w:val="00CB3346"/>
    <w:rsid w:val="00CB3E87"/>
    <w:rsid w:val="00CB7156"/>
    <w:rsid w:val="00CB7831"/>
    <w:rsid w:val="00CB7DD2"/>
    <w:rsid w:val="00CC0E95"/>
    <w:rsid w:val="00CC1937"/>
    <w:rsid w:val="00CC37C8"/>
    <w:rsid w:val="00CC385B"/>
    <w:rsid w:val="00CC52ED"/>
    <w:rsid w:val="00CC6F14"/>
    <w:rsid w:val="00CD0C1E"/>
    <w:rsid w:val="00CD2051"/>
    <w:rsid w:val="00CD3616"/>
    <w:rsid w:val="00CD6AC5"/>
    <w:rsid w:val="00CE378F"/>
    <w:rsid w:val="00CF21AA"/>
    <w:rsid w:val="00CF4E8C"/>
    <w:rsid w:val="00CF735E"/>
    <w:rsid w:val="00D00F31"/>
    <w:rsid w:val="00D04B85"/>
    <w:rsid w:val="00D05145"/>
    <w:rsid w:val="00D074DF"/>
    <w:rsid w:val="00D07649"/>
    <w:rsid w:val="00D11604"/>
    <w:rsid w:val="00D119A3"/>
    <w:rsid w:val="00D11F58"/>
    <w:rsid w:val="00D1626A"/>
    <w:rsid w:val="00D16831"/>
    <w:rsid w:val="00D26613"/>
    <w:rsid w:val="00D272D4"/>
    <w:rsid w:val="00D2766D"/>
    <w:rsid w:val="00D27AD8"/>
    <w:rsid w:val="00D31B8F"/>
    <w:rsid w:val="00D31E6D"/>
    <w:rsid w:val="00D31E79"/>
    <w:rsid w:val="00D341DC"/>
    <w:rsid w:val="00D368DC"/>
    <w:rsid w:val="00D37388"/>
    <w:rsid w:val="00D414F2"/>
    <w:rsid w:val="00D44732"/>
    <w:rsid w:val="00D50411"/>
    <w:rsid w:val="00D51B95"/>
    <w:rsid w:val="00D548AB"/>
    <w:rsid w:val="00D55C82"/>
    <w:rsid w:val="00D601BC"/>
    <w:rsid w:val="00D63B4A"/>
    <w:rsid w:val="00D66751"/>
    <w:rsid w:val="00D67CCB"/>
    <w:rsid w:val="00D76997"/>
    <w:rsid w:val="00D77439"/>
    <w:rsid w:val="00D81165"/>
    <w:rsid w:val="00D81702"/>
    <w:rsid w:val="00D83F0E"/>
    <w:rsid w:val="00D84DDB"/>
    <w:rsid w:val="00D85313"/>
    <w:rsid w:val="00D855C3"/>
    <w:rsid w:val="00D859C3"/>
    <w:rsid w:val="00D870C8"/>
    <w:rsid w:val="00D918F3"/>
    <w:rsid w:val="00D947A3"/>
    <w:rsid w:val="00D95D25"/>
    <w:rsid w:val="00D95FE3"/>
    <w:rsid w:val="00D9726A"/>
    <w:rsid w:val="00DA45A6"/>
    <w:rsid w:val="00DA5642"/>
    <w:rsid w:val="00DB3AF0"/>
    <w:rsid w:val="00DB3FE7"/>
    <w:rsid w:val="00DC1662"/>
    <w:rsid w:val="00DC3638"/>
    <w:rsid w:val="00DC4232"/>
    <w:rsid w:val="00DC44E9"/>
    <w:rsid w:val="00DC7056"/>
    <w:rsid w:val="00DE588C"/>
    <w:rsid w:val="00DE5F41"/>
    <w:rsid w:val="00DF10BE"/>
    <w:rsid w:val="00DF36FD"/>
    <w:rsid w:val="00DF402B"/>
    <w:rsid w:val="00E006C1"/>
    <w:rsid w:val="00E10567"/>
    <w:rsid w:val="00E1151B"/>
    <w:rsid w:val="00E14D79"/>
    <w:rsid w:val="00E20C1F"/>
    <w:rsid w:val="00E21616"/>
    <w:rsid w:val="00E21BCF"/>
    <w:rsid w:val="00E25F12"/>
    <w:rsid w:val="00E3593E"/>
    <w:rsid w:val="00E36304"/>
    <w:rsid w:val="00E413B5"/>
    <w:rsid w:val="00E41A81"/>
    <w:rsid w:val="00E43445"/>
    <w:rsid w:val="00E46766"/>
    <w:rsid w:val="00E509E0"/>
    <w:rsid w:val="00E56A68"/>
    <w:rsid w:val="00E56A7E"/>
    <w:rsid w:val="00E60340"/>
    <w:rsid w:val="00E60916"/>
    <w:rsid w:val="00E6702B"/>
    <w:rsid w:val="00E67C07"/>
    <w:rsid w:val="00E722FA"/>
    <w:rsid w:val="00E7614A"/>
    <w:rsid w:val="00E76B7A"/>
    <w:rsid w:val="00E77B0C"/>
    <w:rsid w:val="00E77D32"/>
    <w:rsid w:val="00E82255"/>
    <w:rsid w:val="00E87C95"/>
    <w:rsid w:val="00E90910"/>
    <w:rsid w:val="00EA08C2"/>
    <w:rsid w:val="00EA0C2E"/>
    <w:rsid w:val="00EB191C"/>
    <w:rsid w:val="00EB2A13"/>
    <w:rsid w:val="00EB2AA1"/>
    <w:rsid w:val="00EB66BF"/>
    <w:rsid w:val="00EC29D5"/>
    <w:rsid w:val="00EC5902"/>
    <w:rsid w:val="00EC73C2"/>
    <w:rsid w:val="00EC7D9C"/>
    <w:rsid w:val="00ED05A6"/>
    <w:rsid w:val="00EE2A07"/>
    <w:rsid w:val="00EE5A7E"/>
    <w:rsid w:val="00EF4F89"/>
    <w:rsid w:val="00F00572"/>
    <w:rsid w:val="00F01B65"/>
    <w:rsid w:val="00F066D8"/>
    <w:rsid w:val="00F14231"/>
    <w:rsid w:val="00F1652B"/>
    <w:rsid w:val="00F2044B"/>
    <w:rsid w:val="00F21E1D"/>
    <w:rsid w:val="00F22859"/>
    <w:rsid w:val="00F279B2"/>
    <w:rsid w:val="00F32EA0"/>
    <w:rsid w:val="00F32F96"/>
    <w:rsid w:val="00F36B64"/>
    <w:rsid w:val="00F43E9D"/>
    <w:rsid w:val="00F50022"/>
    <w:rsid w:val="00F53E67"/>
    <w:rsid w:val="00F55B2F"/>
    <w:rsid w:val="00F62508"/>
    <w:rsid w:val="00F71048"/>
    <w:rsid w:val="00F72571"/>
    <w:rsid w:val="00F74368"/>
    <w:rsid w:val="00F76C74"/>
    <w:rsid w:val="00F87525"/>
    <w:rsid w:val="00F9294A"/>
    <w:rsid w:val="00F92DB3"/>
    <w:rsid w:val="00F94295"/>
    <w:rsid w:val="00F955F5"/>
    <w:rsid w:val="00F96CD3"/>
    <w:rsid w:val="00F97D06"/>
    <w:rsid w:val="00FA5047"/>
    <w:rsid w:val="00FA6D3E"/>
    <w:rsid w:val="00FB0565"/>
    <w:rsid w:val="00FC26C7"/>
    <w:rsid w:val="00FC4DD3"/>
    <w:rsid w:val="00FC5F27"/>
    <w:rsid w:val="00FD2991"/>
    <w:rsid w:val="00FD3BFF"/>
    <w:rsid w:val="00FD55ED"/>
    <w:rsid w:val="00FD5EE1"/>
    <w:rsid w:val="00FD6C22"/>
    <w:rsid w:val="00FD7410"/>
    <w:rsid w:val="00FE0E75"/>
    <w:rsid w:val="00FE1C36"/>
    <w:rsid w:val="00FE2157"/>
    <w:rsid w:val="00FE7B5B"/>
    <w:rsid w:val="00FF12A9"/>
    <w:rsid w:val="00FF1BAF"/>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16ED7A2"/>
  <w15:chartTrackingRefBased/>
  <w15:docId w15:val="{F7245E5C-6F68-4D10-8FB4-61A90D36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 w:type="paragraph" w:styleId="ListParagraph">
    <w:name w:val="List Paragraph"/>
    <w:basedOn w:val="Normal"/>
    <w:uiPriority w:val="34"/>
    <w:qFormat/>
    <w:rsid w:val="00882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2055</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2025-11-19T12:03:00Z</cp:lastPrinted>
  <dcterms:created xsi:type="dcterms:W3CDTF">2025-11-19T12:24:00Z</dcterms:created>
  <dcterms:modified xsi:type="dcterms:W3CDTF">2025-11-19T12:24:00Z</dcterms:modified>
</cp:coreProperties>
</file>