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3F2B" w14:textId="77777777" w:rsidR="00D8526B" w:rsidRPr="00BE65FC" w:rsidRDefault="00D8526B" w:rsidP="004C0297">
      <w:pPr>
        <w:pStyle w:val="Caption"/>
        <w:rPr>
          <w:color w:val="000000" w:themeColor="text1"/>
          <w:spacing w:val="20"/>
          <w:sz w:val="24"/>
          <w:szCs w:val="24"/>
        </w:rPr>
      </w:pPr>
      <w:r w:rsidRPr="00BE65FC">
        <w:rPr>
          <w:color w:val="000000" w:themeColor="text1"/>
          <w:spacing w:val="20"/>
          <w:sz w:val="24"/>
          <w:szCs w:val="24"/>
        </w:rPr>
        <w:t>Р е п у б л и к а   б ъ л г а р и я</w:t>
      </w:r>
    </w:p>
    <w:p w14:paraId="41473248" w14:textId="77777777" w:rsidR="00D8526B" w:rsidRPr="00BE65FC" w:rsidRDefault="00D8526B" w:rsidP="004B20C2">
      <w:pPr>
        <w:pStyle w:val="Heading7"/>
        <w:pBdr>
          <w:bottom w:val="single" w:sz="4" w:space="2" w:color="auto"/>
        </w:pBdr>
        <w:jc w:val="center"/>
        <w:rPr>
          <w:b/>
          <w:color w:val="000000" w:themeColor="text1"/>
          <w:spacing w:val="260"/>
          <w:sz w:val="28"/>
          <w:szCs w:val="28"/>
          <w:lang w:val="bg-BG"/>
        </w:rPr>
      </w:pPr>
      <w:r w:rsidRPr="00BE65FC">
        <w:rPr>
          <w:b/>
          <w:color w:val="000000" w:themeColor="text1"/>
          <w:spacing w:val="260"/>
          <w:sz w:val="28"/>
          <w:szCs w:val="28"/>
          <w:lang w:val="bg-BG"/>
        </w:rPr>
        <w:t>МИНИСТЕРСКИ СЪВЕТ</w:t>
      </w:r>
    </w:p>
    <w:p w14:paraId="6360CFF1" w14:textId="77777777" w:rsidR="00D8526B" w:rsidRPr="00BE65FC" w:rsidRDefault="00D8526B" w:rsidP="004C0297">
      <w:pPr>
        <w:spacing w:line="360" w:lineRule="auto"/>
        <w:jc w:val="right"/>
        <w:rPr>
          <w:rFonts w:ascii="Times New Roman" w:hAnsi="Times New Roman"/>
          <w:b/>
          <w:color w:val="000000" w:themeColor="text1"/>
          <w:szCs w:val="24"/>
          <w:lang w:val="bg-BG"/>
        </w:rPr>
      </w:pPr>
    </w:p>
    <w:p w14:paraId="14163DF3" w14:textId="77777777" w:rsidR="00B02229" w:rsidRPr="00BE65FC" w:rsidRDefault="00B02229" w:rsidP="004C0297">
      <w:pPr>
        <w:spacing w:line="360" w:lineRule="auto"/>
        <w:jc w:val="right"/>
        <w:rPr>
          <w:rFonts w:ascii="Times New Roman" w:hAnsi="Times New Roman"/>
          <w:b/>
          <w:color w:val="000000" w:themeColor="text1"/>
          <w:szCs w:val="24"/>
          <w:lang w:val="bg-BG"/>
        </w:rPr>
      </w:pPr>
      <w:r w:rsidRPr="00BE65FC">
        <w:rPr>
          <w:rFonts w:ascii="Times New Roman" w:hAnsi="Times New Roman"/>
          <w:color w:val="000000" w:themeColor="text1"/>
          <w:szCs w:val="24"/>
          <w:u w:val="single"/>
          <w:lang w:val="bg-BG"/>
        </w:rPr>
        <w:t xml:space="preserve">Стенографски </w:t>
      </w:r>
      <w:r w:rsidR="00F53415" w:rsidRPr="00BE65FC">
        <w:rPr>
          <w:rFonts w:ascii="Times New Roman" w:hAnsi="Times New Roman"/>
          <w:color w:val="000000" w:themeColor="text1"/>
          <w:szCs w:val="24"/>
          <w:u w:val="single"/>
          <w:lang w:val="bg-BG"/>
        </w:rPr>
        <w:t>протокол</w:t>
      </w:r>
      <w:r w:rsidRPr="00BE65FC">
        <w:rPr>
          <w:rFonts w:ascii="Times New Roman" w:hAnsi="Times New Roman"/>
          <w:b/>
          <w:color w:val="000000" w:themeColor="text1"/>
          <w:szCs w:val="24"/>
          <w:lang w:val="bg-BG"/>
        </w:rPr>
        <w:t>!</w:t>
      </w:r>
    </w:p>
    <w:p w14:paraId="34534E3F" w14:textId="77777777" w:rsidR="00D86FC2" w:rsidRPr="00BE65FC" w:rsidRDefault="00D86FC2" w:rsidP="00821B20">
      <w:pPr>
        <w:spacing w:line="360" w:lineRule="auto"/>
        <w:jc w:val="both"/>
        <w:rPr>
          <w:rFonts w:ascii="Times New Roman" w:hAnsi="Times New Roman"/>
          <w:color w:val="000000" w:themeColor="text1"/>
          <w:lang w:val="bg-BG"/>
        </w:rPr>
      </w:pPr>
    </w:p>
    <w:p w14:paraId="7AED9ED9" w14:textId="77777777" w:rsidR="00D86FC2" w:rsidRPr="00BE65FC" w:rsidRDefault="00D86FC2" w:rsidP="004C0297">
      <w:pPr>
        <w:spacing w:line="360" w:lineRule="auto"/>
        <w:ind w:firstLine="1134"/>
        <w:jc w:val="both"/>
        <w:rPr>
          <w:rFonts w:ascii="Times New Roman" w:hAnsi="Times New Roman"/>
          <w:color w:val="000000" w:themeColor="text1"/>
          <w:lang w:val="bg-BG"/>
        </w:rPr>
      </w:pPr>
    </w:p>
    <w:p w14:paraId="08F3F47B" w14:textId="77777777" w:rsidR="0094339C" w:rsidRPr="00BE65FC" w:rsidRDefault="0094339C" w:rsidP="004C0297">
      <w:pPr>
        <w:spacing w:line="360" w:lineRule="auto"/>
        <w:ind w:firstLine="1134"/>
        <w:jc w:val="both"/>
        <w:rPr>
          <w:rFonts w:ascii="Times New Roman" w:hAnsi="Times New Roman"/>
          <w:color w:val="000000" w:themeColor="text1"/>
          <w:lang w:val="bg-BG"/>
        </w:rPr>
      </w:pPr>
    </w:p>
    <w:p w14:paraId="11F6B9B9" w14:textId="77777777" w:rsidR="00D86FC2" w:rsidRPr="00BE65FC" w:rsidRDefault="00D86FC2" w:rsidP="004C0297">
      <w:pPr>
        <w:spacing w:line="360" w:lineRule="auto"/>
        <w:ind w:firstLine="1134"/>
        <w:jc w:val="both"/>
        <w:rPr>
          <w:rFonts w:ascii="Times New Roman" w:hAnsi="Times New Roman"/>
          <w:color w:val="000000" w:themeColor="text1"/>
          <w:lang w:val="bg-BG"/>
        </w:rPr>
      </w:pPr>
    </w:p>
    <w:p w14:paraId="413FBA09" w14:textId="77777777" w:rsidR="0094339C" w:rsidRPr="00BE65FC" w:rsidRDefault="0094339C" w:rsidP="004C0297">
      <w:pPr>
        <w:spacing w:line="360" w:lineRule="auto"/>
        <w:ind w:firstLine="1134"/>
        <w:jc w:val="both"/>
        <w:rPr>
          <w:rFonts w:ascii="Times New Roman" w:hAnsi="Times New Roman"/>
          <w:color w:val="000000" w:themeColor="text1"/>
          <w:lang w:val="bg-BG"/>
        </w:rPr>
      </w:pPr>
    </w:p>
    <w:p w14:paraId="44D0BE37" w14:textId="77777777" w:rsidR="004565E3" w:rsidRPr="00BE65FC" w:rsidRDefault="004565E3" w:rsidP="004565E3">
      <w:pPr>
        <w:jc w:val="center"/>
        <w:rPr>
          <w:rFonts w:ascii="Times New Roman" w:hAnsi="Times New Roman"/>
          <w:b/>
          <w:bCs/>
          <w:color w:val="000000" w:themeColor="text1"/>
          <w:spacing w:val="54"/>
          <w:sz w:val="32"/>
          <w:szCs w:val="32"/>
          <w:lang w:val="bg-BG"/>
        </w:rPr>
      </w:pPr>
      <w:r w:rsidRPr="00BE65FC">
        <w:rPr>
          <w:rFonts w:ascii="Times New Roman" w:hAnsi="Times New Roman"/>
          <w:b/>
          <w:bCs/>
          <w:color w:val="000000" w:themeColor="text1"/>
          <w:spacing w:val="54"/>
          <w:sz w:val="32"/>
          <w:szCs w:val="32"/>
          <w:lang w:val="bg-BG"/>
        </w:rPr>
        <w:t>ЗАСЕДАНИЕ</w:t>
      </w:r>
    </w:p>
    <w:p w14:paraId="171E20BF" w14:textId="77777777" w:rsidR="004565E3" w:rsidRPr="00BE65FC" w:rsidRDefault="004565E3" w:rsidP="004565E3">
      <w:pPr>
        <w:jc w:val="center"/>
        <w:rPr>
          <w:rFonts w:ascii="Times New Roman" w:hAnsi="Times New Roman"/>
          <w:bCs/>
          <w:color w:val="000000" w:themeColor="text1"/>
          <w:sz w:val="32"/>
          <w:szCs w:val="32"/>
          <w:lang w:val="bg-BG"/>
        </w:rPr>
      </w:pPr>
    </w:p>
    <w:p w14:paraId="79DAEDEA" w14:textId="77777777" w:rsidR="004565E3" w:rsidRPr="00BE65FC" w:rsidRDefault="004565E3" w:rsidP="004565E3">
      <w:pPr>
        <w:jc w:val="center"/>
        <w:rPr>
          <w:rFonts w:ascii="Times New Roman" w:hAnsi="Times New Roman"/>
          <w:bCs/>
          <w:color w:val="000000" w:themeColor="text1"/>
          <w:sz w:val="28"/>
          <w:szCs w:val="28"/>
          <w:lang w:val="bg-BG"/>
        </w:rPr>
      </w:pPr>
      <w:r w:rsidRPr="00BE65FC">
        <w:rPr>
          <w:rFonts w:ascii="Times New Roman" w:hAnsi="Times New Roman"/>
          <w:bCs/>
          <w:color w:val="000000" w:themeColor="text1"/>
          <w:sz w:val="28"/>
          <w:szCs w:val="28"/>
          <w:lang w:val="bg-BG"/>
        </w:rPr>
        <w:t>на Министерския съвет</w:t>
      </w:r>
    </w:p>
    <w:p w14:paraId="5EE6227E" w14:textId="77777777" w:rsidR="004565E3" w:rsidRPr="00BE65FC" w:rsidRDefault="004565E3" w:rsidP="004565E3">
      <w:pPr>
        <w:jc w:val="center"/>
        <w:rPr>
          <w:rFonts w:ascii="Times New Roman" w:hAnsi="Times New Roman"/>
          <w:bCs/>
          <w:color w:val="000000" w:themeColor="text1"/>
          <w:sz w:val="28"/>
          <w:szCs w:val="28"/>
          <w:lang w:val="bg-BG"/>
        </w:rPr>
      </w:pPr>
    </w:p>
    <w:p w14:paraId="3DC6189C" w14:textId="77777777" w:rsidR="004565E3" w:rsidRPr="00BE65FC" w:rsidRDefault="004565E3" w:rsidP="004565E3">
      <w:pPr>
        <w:jc w:val="center"/>
        <w:rPr>
          <w:rFonts w:ascii="Times New Roman" w:hAnsi="Times New Roman"/>
          <w:bCs/>
          <w:color w:val="000000" w:themeColor="text1"/>
          <w:sz w:val="28"/>
          <w:szCs w:val="28"/>
          <w:lang w:val="bg-BG"/>
        </w:rPr>
      </w:pPr>
    </w:p>
    <w:p w14:paraId="73AAF488" w14:textId="77777777" w:rsidR="004565E3" w:rsidRPr="00BE65FC" w:rsidRDefault="00D5380A" w:rsidP="004565E3">
      <w:pPr>
        <w:jc w:val="center"/>
        <w:rPr>
          <w:rFonts w:ascii="Times New Roman" w:hAnsi="Times New Roman"/>
          <w:bCs/>
          <w:color w:val="000000" w:themeColor="text1"/>
          <w:sz w:val="28"/>
          <w:szCs w:val="28"/>
          <w:lang w:val="bg-BG"/>
        </w:rPr>
      </w:pPr>
      <w:r w:rsidRPr="00BE65FC">
        <w:rPr>
          <w:rFonts w:ascii="Times New Roman" w:hAnsi="Times New Roman"/>
          <w:bCs/>
          <w:color w:val="000000" w:themeColor="text1"/>
          <w:sz w:val="28"/>
          <w:szCs w:val="28"/>
          <w:lang w:val="bg-BG"/>
        </w:rPr>
        <w:t>19 ноември</w:t>
      </w:r>
      <w:r w:rsidR="004565E3" w:rsidRPr="00BE65FC">
        <w:rPr>
          <w:rFonts w:ascii="Times New Roman" w:hAnsi="Times New Roman"/>
          <w:bCs/>
          <w:color w:val="000000" w:themeColor="text1"/>
          <w:sz w:val="28"/>
          <w:szCs w:val="28"/>
          <w:lang w:val="bg-BG"/>
        </w:rPr>
        <w:t xml:space="preserve"> 202</w:t>
      </w:r>
      <w:r w:rsidR="00910EE7" w:rsidRPr="00BE65FC">
        <w:rPr>
          <w:rFonts w:ascii="Times New Roman" w:hAnsi="Times New Roman"/>
          <w:bCs/>
          <w:color w:val="000000" w:themeColor="text1"/>
          <w:sz w:val="28"/>
          <w:szCs w:val="28"/>
          <w:lang w:val="bg-BG"/>
        </w:rPr>
        <w:t>5</w:t>
      </w:r>
      <w:r w:rsidR="004565E3" w:rsidRPr="00BE65FC">
        <w:rPr>
          <w:rFonts w:ascii="Times New Roman" w:hAnsi="Times New Roman"/>
          <w:bCs/>
          <w:color w:val="000000" w:themeColor="text1"/>
          <w:sz w:val="28"/>
          <w:szCs w:val="28"/>
          <w:lang w:val="bg-BG"/>
        </w:rPr>
        <w:t xml:space="preserve"> година</w:t>
      </w:r>
    </w:p>
    <w:p w14:paraId="0073F9C6" w14:textId="77777777" w:rsidR="004565E3" w:rsidRPr="00BE65FC" w:rsidRDefault="004565E3" w:rsidP="004565E3">
      <w:pPr>
        <w:spacing w:line="360" w:lineRule="auto"/>
        <w:ind w:firstLine="1134"/>
        <w:jc w:val="both"/>
        <w:rPr>
          <w:rFonts w:ascii="Times New Roman" w:hAnsi="Times New Roman"/>
          <w:color w:val="000000" w:themeColor="text1"/>
          <w:lang w:val="bg-BG"/>
        </w:rPr>
      </w:pPr>
    </w:p>
    <w:p w14:paraId="7C41D7D9" w14:textId="77777777" w:rsidR="004565E3" w:rsidRPr="00BE65FC" w:rsidRDefault="004565E3" w:rsidP="004565E3">
      <w:pPr>
        <w:spacing w:line="360" w:lineRule="auto"/>
        <w:ind w:firstLine="1134"/>
        <w:jc w:val="both"/>
        <w:rPr>
          <w:rFonts w:ascii="Times New Roman" w:hAnsi="Times New Roman"/>
          <w:color w:val="000000" w:themeColor="text1"/>
          <w:lang w:val="bg-BG"/>
        </w:rPr>
      </w:pPr>
    </w:p>
    <w:p w14:paraId="0502A582" w14:textId="7EE54009" w:rsidR="004565E3" w:rsidRPr="00BE65FC" w:rsidRDefault="004565E3" w:rsidP="004565E3">
      <w:pPr>
        <w:spacing w:line="360" w:lineRule="auto"/>
        <w:ind w:firstLine="1134"/>
        <w:jc w:val="both"/>
        <w:rPr>
          <w:rFonts w:ascii="Times New Roman" w:hAnsi="Times New Roman"/>
          <w:i/>
          <w:color w:val="000000" w:themeColor="text1"/>
          <w:sz w:val="28"/>
          <w:szCs w:val="28"/>
          <w:lang w:val="bg-BG"/>
        </w:rPr>
      </w:pPr>
      <w:r w:rsidRPr="00BE65FC">
        <w:rPr>
          <w:rFonts w:ascii="Times New Roman" w:hAnsi="Times New Roman"/>
          <w:i/>
          <w:color w:val="000000" w:themeColor="text1"/>
          <w:sz w:val="28"/>
          <w:szCs w:val="28"/>
          <w:lang w:val="bg-BG"/>
        </w:rPr>
        <w:t>Заседанието започна в 1</w:t>
      </w:r>
      <w:r w:rsidR="00910EE7" w:rsidRPr="00BE65FC">
        <w:rPr>
          <w:rFonts w:ascii="Times New Roman" w:hAnsi="Times New Roman"/>
          <w:i/>
          <w:color w:val="000000" w:themeColor="text1"/>
          <w:sz w:val="28"/>
          <w:szCs w:val="28"/>
          <w:lang w:val="bg-BG"/>
        </w:rPr>
        <w:t>0</w:t>
      </w:r>
      <w:r w:rsidRPr="00BE65FC">
        <w:rPr>
          <w:rFonts w:ascii="Times New Roman" w:hAnsi="Times New Roman"/>
          <w:i/>
          <w:color w:val="000000" w:themeColor="text1"/>
          <w:sz w:val="28"/>
          <w:szCs w:val="28"/>
          <w:lang w:val="bg-BG"/>
        </w:rPr>
        <w:t>.0</w:t>
      </w:r>
      <w:r w:rsidR="00C832D7" w:rsidRPr="00BE65FC">
        <w:rPr>
          <w:rFonts w:ascii="Times New Roman" w:hAnsi="Times New Roman"/>
          <w:i/>
          <w:color w:val="000000" w:themeColor="text1"/>
          <w:sz w:val="28"/>
          <w:szCs w:val="28"/>
        </w:rPr>
        <w:t>0</w:t>
      </w:r>
      <w:r w:rsidRPr="00BE65FC">
        <w:rPr>
          <w:rFonts w:ascii="Times New Roman" w:hAnsi="Times New Roman"/>
          <w:i/>
          <w:color w:val="000000" w:themeColor="text1"/>
          <w:sz w:val="28"/>
          <w:szCs w:val="28"/>
          <w:lang w:val="bg-BG"/>
        </w:rPr>
        <w:t xml:space="preserve"> часа и беше ръководено от министър-председателя </w:t>
      </w:r>
      <w:r w:rsidR="00910EE7" w:rsidRPr="00BE65FC">
        <w:rPr>
          <w:rFonts w:ascii="Times New Roman" w:hAnsi="Times New Roman"/>
          <w:i/>
          <w:color w:val="000000" w:themeColor="text1"/>
          <w:sz w:val="28"/>
          <w:szCs w:val="28"/>
          <w:lang w:val="bg-BG"/>
        </w:rPr>
        <w:t>Росен Желязков</w:t>
      </w:r>
      <w:r w:rsidRPr="00BE65FC">
        <w:rPr>
          <w:rFonts w:ascii="Times New Roman" w:hAnsi="Times New Roman"/>
          <w:i/>
          <w:color w:val="000000" w:themeColor="text1"/>
          <w:sz w:val="28"/>
          <w:szCs w:val="28"/>
          <w:lang w:val="bg-BG"/>
        </w:rPr>
        <w:t>.</w:t>
      </w:r>
    </w:p>
    <w:p w14:paraId="51942D0A"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3C90B70B"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51672141" w14:textId="77777777" w:rsidR="00AC16DE" w:rsidRPr="00BE65FC" w:rsidRDefault="00AC16DE" w:rsidP="004565E3">
      <w:pPr>
        <w:spacing w:line="360" w:lineRule="auto"/>
        <w:ind w:firstLine="1134"/>
        <w:jc w:val="both"/>
        <w:rPr>
          <w:rFonts w:ascii="Times New Roman" w:hAnsi="Times New Roman"/>
          <w:color w:val="000000" w:themeColor="text1"/>
          <w:sz w:val="28"/>
          <w:szCs w:val="28"/>
          <w:lang w:val="bg-BG"/>
        </w:rPr>
      </w:pPr>
    </w:p>
    <w:p w14:paraId="16CAF5BE"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1</w:t>
      </w:r>
    </w:p>
    <w:p w14:paraId="03423E36" w14:textId="77777777" w:rsidR="00D5380A" w:rsidRPr="00BE65FC" w:rsidRDefault="00D5380A" w:rsidP="00D5380A">
      <w:pPr>
        <w:ind w:right="3261"/>
        <w:jc w:val="both"/>
        <w:rPr>
          <w:rFonts w:ascii="Times New Roman" w:hAnsi="Times New Roman"/>
          <w:b/>
          <w:bCs/>
          <w:color w:val="000000" w:themeColor="text1"/>
          <w:szCs w:val="24"/>
          <w:lang w:val="bg-BG" w:eastAsia="bg-BG"/>
        </w:rPr>
      </w:pPr>
      <w:r w:rsidRPr="00BE65FC">
        <w:rPr>
          <w:rFonts w:ascii="Times New Roman" w:hAnsi="Times New Roman"/>
          <w:b/>
          <w:bCs/>
          <w:color w:val="000000" w:themeColor="text1"/>
          <w:szCs w:val="24"/>
          <w:lang w:val="bg-BG" w:eastAsia="bg-BG"/>
        </w:rPr>
        <w:t>Проект на Решение за безвъзмездно предоставяне на освободени държавни резерви - лични предпазни средства, за нуждите на населението на 56 общини на територията на Република България.</w:t>
      </w:r>
    </w:p>
    <w:p w14:paraId="1F595C56" w14:textId="77777777" w:rsidR="004565E3" w:rsidRPr="00BE65FC" w:rsidRDefault="004565E3" w:rsidP="004565E3">
      <w:pPr>
        <w:ind w:right="3261"/>
        <w:jc w:val="both"/>
        <w:rPr>
          <w:rFonts w:ascii="Times New Roman" w:hAnsi="Times New Roman"/>
          <w:color w:val="000000" w:themeColor="text1"/>
          <w:szCs w:val="24"/>
          <w:lang w:val="bg-BG"/>
        </w:rPr>
      </w:pPr>
    </w:p>
    <w:p w14:paraId="423803FF"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79FE1351" w14:textId="5369452E"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207092" w:rsidRPr="00BE65FC">
        <w:rPr>
          <w:rFonts w:ascii="Times New Roman" w:hAnsi="Times New Roman"/>
          <w:color w:val="000000" w:themeColor="text1"/>
          <w:sz w:val="28"/>
          <w:szCs w:val="28"/>
          <w:lang w:val="bg-BG"/>
        </w:rPr>
        <w:t>Приема се.</w:t>
      </w:r>
    </w:p>
    <w:p w14:paraId="233807C8"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31681B52"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79E59F01"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lastRenderedPageBreak/>
        <w:t>Точка 2</w:t>
      </w:r>
    </w:p>
    <w:p w14:paraId="7911D0B0"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Постановление за извършване на промени на утвърдените със Закона за държавния бюджет на Република България за 2025 г. максимални размери на новите задължения за разходи, които могат да бъдат натрупани през 2025 г. по бюджета на Комисията за отнемане на незаконно придобитото имущество.</w:t>
      </w:r>
    </w:p>
    <w:p w14:paraId="3B7FF34A"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36A52165" w14:textId="6D4EA579"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207092" w:rsidRPr="00BE65FC">
        <w:rPr>
          <w:rFonts w:ascii="Times New Roman" w:hAnsi="Times New Roman"/>
          <w:color w:val="000000" w:themeColor="text1"/>
          <w:sz w:val="28"/>
          <w:szCs w:val="28"/>
          <w:lang w:val="bg-BG"/>
        </w:rPr>
        <w:t>Приема се.</w:t>
      </w:r>
    </w:p>
    <w:p w14:paraId="77FEEC6A"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4936EF0C"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5B7D6B7C"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w:t>
      </w:r>
    </w:p>
    <w:p w14:paraId="759162DD"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Постановление за одобряване на промени по бюджета на Министерството на иновациите и растежа за 2025 г. във връзка с увеличаване капитала на търговско дружество и проект на Решение за увеличаване акционерното участие на държавата в капитала на „София Тех Парк“ АД.</w:t>
      </w:r>
      <w:r w:rsidR="004565E3" w:rsidRPr="00BE65FC">
        <w:rPr>
          <w:rFonts w:ascii="Times New Roman" w:hAnsi="Times New Roman"/>
          <w:b/>
          <w:color w:val="000000" w:themeColor="text1"/>
          <w:szCs w:val="24"/>
          <w:lang w:val="bg-BG" w:eastAsia="bg-BG"/>
        </w:rPr>
        <w:t>.</w:t>
      </w:r>
    </w:p>
    <w:p w14:paraId="658AAAEC"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3CC1CA5" w14:textId="267F1CDD"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207092" w:rsidRPr="00BE65FC">
        <w:rPr>
          <w:rFonts w:ascii="Times New Roman" w:hAnsi="Times New Roman"/>
          <w:color w:val="000000" w:themeColor="text1"/>
          <w:sz w:val="28"/>
          <w:szCs w:val="28"/>
          <w:lang w:val="bg-BG"/>
        </w:rPr>
        <w:t>Приема се.</w:t>
      </w:r>
    </w:p>
    <w:p w14:paraId="1873918D"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24D41FE4"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78D82379"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4</w:t>
      </w:r>
    </w:p>
    <w:p w14:paraId="16D5DB43"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Решение за приемане на Координационен механизъм за помощ и подкрепа на пострадали от домашно насилие</w:t>
      </w:r>
      <w:r w:rsidR="004565E3" w:rsidRPr="00BE65FC">
        <w:rPr>
          <w:rFonts w:ascii="Times New Roman" w:hAnsi="Times New Roman"/>
          <w:b/>
          <w:color w:val="000000" w:themeColor="text1"/>
          <w:szCs w:val="24"/>
          <w:lang w:val="bg-BG" w:eastAsia="bg-BG"/>
        </w:rPr>
        <w:t>.</w:t>
      </w:r>
    </w:p>
    <w:p w14:paraId="25494806"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075CC7E1" w14:textId="5CD169B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AB2FEF" w:rsidRPr="00BE65FC">
        <w:rPr>
          <w:rFonts w:ascii="Times New Roman" w:hAnsi="Times New Roman"/>
          <w:color w:val="000000" w:themeColor="text1"/>
          <w:sz w:val="28"/>
          <w:szCs w:val="28"/>
          <w:lang w:val="bg-BG"/>
        </w:rPr>
        <w:t>Заповядайте.</w:t>
      </w:r>
    </w:p>
    <w:p w14:paraId="47E359DF" w14:textId="3258C449" w:rsidR="00AB2FEF" w:rsidRPr="00BE65FC" w:rsidRDefault="00AB2FE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СИЛВИ КИРИЛОВ: Благодаря.</w:t>
      </w:r>
    </w:p>
    <w:p w14:paraId="44D67B7A" w14:textId="2EB6B386" w:rsidR="00AB2FEF" w:rsidRPr="00BE65FC" w:rsidRDefault="00AB2FE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По така представения Координационен механизъм сме изразили писмено становище с бележки, по същество, които </w:t>
      </w:r>
      <w:r w:rsidR="001C1B9A" w:rsidRPr="00BE65FC">
        <w:rPr>
          <w:rFonts w:ascii="Times New Roman" w:hAnsi="Times New Roman"/>
          <w:color w:val="000000" w:themeColor="text1"/>
          <w:sz w:val="28"/>
          <w:szCs w:val="28"/>
          <w:lang w:val="bg-BG"/>
        </w:rPr>
        <w:t>не са отразени коректно.</w:t>
      </w:r>
    </w:p>
    <w:p w14:paraId="7380DDF4" w14:textId="4E14AF6D" w:rsidR="001C1B9A" w:rsidRPr="00BE65FC" w:rsidRDefault="001C1B9A"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След проведеното съгласуване е включен нов текст, съгласно който Министерство на здравеопазването следва да предоставя списък </w:t>
      </w:r>
      <w:r w:rsidRPr="00BE65FC">
        <w:rPr>
          <w:rFonts w:ascii="Times New Roman" w:hAnsi="Times New Roman"/>
          <w:color w:val="000000" w:themeColor="text1"/>
          <w:sz w:val="28"/>
          <w:szCs w:val="28"/>
          <w:lang w:val="bg-BG"/>
        </w:rPr>
        <w:lastRenderedPageBreak/>
        <w:t>с отговорни лица от всички видове лечебни заведения. Така вмененото задължение не би могло да бъде изпълнено поради статута на голяма част от лечебните заведения, които са самостоятелни търговски дружества, а не държавни структури, подчинени на министъра на здравеопазването.</w:t>
      </w:r>
    </w:p>
    <w:p w14:paraId="71696E98" w14:textId="60BDB148" w:rsidR="001C1B9A" w:rsidRPr="00BE65FC" w:rsidRDefault="001C1B9A"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Лечебните заведения, съответно лекарите, осъществили прегледи имат ясно изразена роля в механизма, съответстващ на естеството на лекарската професия, а именно: да издават медицински документ след извършен медицински преглед и да известяват дежурния екип на МВР за случай на домашно насилие. </w:t>
      </w:r>
    </w:p>
    <w:p w14:paraId="7BDB0925" w14:textId="65AA7418" w:rsidR="00A3758D" w:rsidRPr="00BE65FC" w:rsidRDefault="001C1B9A"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Поради това</w:t>
      </w:r>
      <w:r w:rsidR="00A3758D" w:rsidRPr="00BE65FC">
        <w:rPr>
          <w:rFonts w:ascii="Times New Roman" w:hAnsi="Times New Roman"/>
          <w:color w:val="000000" w:themeColor="text1"/>
          <w:sz w:val="28"/>
          <w:szCs w:val="28"/>
          <w:lang w:val="bg-BG"/>
        </w:rPr>
        <w:t xml:space="preserve"> настоявахме: първо, да отпадне посочения текст в т. 3.5 - Мрежа за подкрепа на участниците в институционалната рамка, стр. 6 от проекта и второ, в точка 5.1.6. – Правомощия на компетентните институции при идентифициране на случай на насилие, стр. 26 в частта, касаеща Министерство на здравеопазването да остане само предложения текст по отношение ролята на лечебните заведения и лекарите при идентифициране на случай на насилие и спешна комуникация с МВР.</w:t>
      </w:r>
    </w:p>
    <w:p w14:paraId="7B3D13E5" w14:textId="33E242DC" w:rsidR="007E5827" w:rsidRPr="00BE65FC" w:rsidRDefault="007E582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Завърших.</w:t>
      </w:r>
    </w:p>
    <w:p w14:paraId="4D48E89B" w14:textId="7C94CF47" w:rsidR="007E5827" w:rsidRPr="00BE65FC" w:rsidRDefault="007E582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Благодаря.</w:t>
      </w:r>
    </w:p>
    <w:p w14:paraId="111E038F" w14:textId="324C4F71" w:rsidR="007E5827" w:rsidRPr="00BE65FC" w:rsidRDefault="007E582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5F616F" w:rsidRPr="00BE65FC">
        <w:rPr>
          <w:rFonts w:ascii="Times New Roman" w:hAnsi="Times New Roman"/>
          <w:color w:val="000000" w:themeColor="text1"/>
          <w:sz w:val="28"/>
          <w:szCs w:val="28"/>
          <w:lang w:val="bg-BG"/>
        </w:rPr>
        <w:t>Благодаря, господин министър.</w:t>
      </w:r>
    </w:p>
    <w:p w14:paraId="76ABC838" w14:textId="5247776A" w:rsidR="005F616F" w:rsidRPr="00BE65FC" w:rsidRDefault="005F616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Вносителят, какво ще каже?</w:t>
      </w:r>
    </w:p>
    <w:p w14:paraId="606ACDF3" w14:textId="34A7075E" w:rsidR="005F616F" w:rsidRPr="00BE65FC" w:rsidRDefault="005F616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АТАНАС ЗАФИРОВ: Аз настоявам да я приемем тази точка, защото това е дълго чакан акт. Този Координационен механизъм е одобрен още през 2024 г., после са правени две междуведомствени съгласувания през 2025 г., две обществени консултации и всички бележки и коментари са отразени в справките за отразените становища.</w:t>
      </w:r>
    </w:p>
    <w:p w14:paraId="52C53917" w14:textId="090DDDBD" w:rsidR="005F616F" w:rsidRPr="00BE65FC" w:rsidRDefault="005F616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lastRenderedPageBreak/>
        <w:t>Сега, и без това достатъчно сме закъснели, драматично сме закъснели с приемането на този Координационен механизъм, смятам че трябва да го приемем.</w:t>
      </w:r>
    </w:p>
    <w:p w14:paraId="0AE8094E" w14:textId="3DC01D37" w:rsidR="00766108" w:rsidRPr="00BE65FC" w:rsidRDefault="00766108"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СИЛВИ КИРИЛОВ: Ние го подкрепяме.</w:t>
      </w:r>
    </w:p>
    <w:p w14:paraId="05F87B8E" w14:textId="4803C1BC" w:rsidR="00766108" w:rsidRPr="00BE65FC" w:rsidRDefault="00766108"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Въпросът е да се изчистят някои детайли за статута на лекаря като човек, който преглежда, издава документи и съобщава на дежурната част, а тук му се дава един особен, различен статут.</w:t>
      </w:r>
    </w:p>
    <w:p w14:paraId="6E22D8B8" w14:textId="4110CD23" w:rsidR="00766108" w:rsidRPr="00BE65FC" w:rsidRDefault="00766108"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Благодаря.</w:t>
      </w:r>
    </w:p>
    <w:p w14:paraId="5D1F2079" w14:textId="02DC39E4" w:rsidR="00766108" w:rsidRPr="00BE65FC" w:rsidRDefault="00766108"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Заповядайте.</w:t>
      </w:r>
    </w:p>
    <w:p w14:paraId="33D271E4" w14:textId="418877D8" w:rsidR="00766108" w:rsidRPr="00BE65FC" w:rsidRDefault="00766108"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ГЕОРГИ ГЕОРГИЕВ: Благодаря.</w:t>
      </w:r>
    </w:p>
    <w:p w14:paraId="2CE7DA1B" w14:textId="6EE5DE97" w:rsidR="00766108" w:rsidRPr="00BE65FC" w:rsidRDefault="00766108"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Уважаеми господин премиер, уважаеми вицепремиери, дами и господа министри, в навечерието на началото на седмицата за противодействие на домашно насилие правителството ще направи първата решителна стъпка в тази посока с приемането на този </w:t>
      </w:r>
      <w:r w:rsidR="0051796B" w:rsidRPr="00BE65FC">
        <w:rPr>
          <w:rFonts w:ascii="Times New Roman" w:hAnsi="Times New Roman"/>
          <w:color w:val="000000" w:themeColor="text1"/>
          <w:sz w:val="28"/>
          <w:szCs w:val="28"/>
          <w:lang w:val="bg-BG"/>
        </w:rPr>
        <w:t>м</w:t>
      </w:r>
      <w:r w:rsidRPr="00BE65FC">
        <w:rPr>
          <w:rFonts w:ascii="Times New Roman" w:hAnsi="Times New Roman"/>
          <w:color w:val="000000" w:themeColor="text1"/>
          <w:sz w:val="28"/>
          <w:szCs w:val="28"/>
          <w:lang w:val="bg-BG"/>
        </w:rPr>
        <w:t>еханизъм</w:t>
      </w:r>
      <w:r w:rsidR="0051796B" w:rsidRPr="00BE65FC">
        <w:rPr>
          <w:rFonts w:ascii="Times New Roman" w:hAnsi="Times New Roman"/>
          <w:color w:val="000000" w:themeColor="text1"/>
          <w:sz w:val="28"/>
          <w:szCs w:val="28"/>
          <w:lang w:val="bg-BG"/>
        </w:rPr>
        <w:t>.</w:t>
      </w:r>
    </w:p>
    <w:p w14:paraId="257F534A" w14:textId="6D40F860" w:rsidR="0051796B" w:rsidRPr="00BE65FC" w:rsidRDefault="0051796B"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Благодаря на екипа на Министерски съвет за усилията, които бяха положени през изминалите месеци, защото приемаме нещо, което през годините не е прието. А то си има причина за това, че на всяка от различните институции се вменяват нови и допълнителни задължения, за да може да има пътна карта за начина, по който взаимодействат институциите и гражданите се обръщат към тях.</w:t>
      </w:r>
    </w:p>
    <w:p w14:paraId="0B2EF993" w14:textId="77777777" w:rsidR="004860AF" w:rsidRPr="00BE65FC" w:rsidRDefault="0051796B"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Механизмът ще се прилага съобразно неговия предметен обхват и не отменя нито едно от законовите ограничения или правомощия на министерствата. Но, доколкото лекарите са хората, които на първа линия имат контакт с потенциални жертви, пострадали от насилие, вменяването на задължения за …, което между впрочем от години се прави в общинските болници в София, за разясняване при пълно спазване на лекарската тайна, разбира се</w:t>
      </w:r>
      <w:r w:rsidR="004860AF" w:rsidRPr="00BE65FC">
        <w:rPr>
          <w:rFonts w:ascii="Times New Roman" w:hAnsi="Times New Roman"/>
          <w:color w:val="000000" w:themeColor="text1"/>
          <w:sz w:val="28"/>
          <w:szCs w:val="28"/>
          <w:lang w:val="bg-BG"/>
        </w:rPr>
        <w:t xml:space="preserve">. </w:t>
      </w:r>
    </w:p>
    <w:p w14:paraId="47D5EDCB" w14:textId="6603F432" w:rsidR="0051796B" w:rsidRPr="00BE65FC" w:rsidRDefault="004860A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lastRenderedPageBreak/>
        <w:t>Възможностите да се потърси защита са ключови, тъй като много често обясненията са, че е уж битов инцидент или случаен, зад тях се крие престъпление. И при премълчаване или при липса на адекватна реакция от държавата следващия път то може да има фатален изход.</w:t>
      </w:r>
    </w:p>
    <w:p w14:paraId="075D9CED" w14:textId="2141BC28" w:rsidR="004860AF" w:rsidRPr="00BE65FC" w:rsidRDefault="004860A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Това, всъщност, е причината всяка от институциите, представени на тази маса, да имат допълнителни задължения и огромна съпротива, която се преодолява и която днес Министерски съвет ще преодолее с приемането на този механизъм, всъщност.</w:t>
      </w:r>
    </w:p>
    <w:p w14:paraId="232D3C0D" w14:textId="2D28C71C" w:rsidR="004860AF" w:rsidRPr="00BE65FC" w:rsidRDefault="004860A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СИЛВИ КИРИЛОВ: Аз се извинявам, но съм неправилно разбран. Не говорим за съпротива. Говорим за отговорни лица, които се назначават и им се вменява дейност</w:t>
      </w:r>
      <w:r w:rsidR="002025D6" w:rsidRPr="00BE65FC">
        <w:rPr>
          <w:rFonts w:ascii="Times New Roman" w:hAnsi="Times New Roman"/>
          <w:color w:val="000000" w:themeColor="text1"/>
          <w:sz w:val="28"/>
          <w:szCs w:val="28"/>
          <w:lang w:val="bg-BG"/>
        </w:rPr>
        <w:t>, която те имат съвсем различни ангажименти по време на работния процес през деня и нощта.</w:t>
      </w:r>
    </w:p>
    <w:p w14:paraId="7FCAED35" w14:textId="4A0D1C28" w:rsidR="002025D6" w:rsidRPr="00BE65FC" w:rsidRDefault="002025D6"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Смятам, че с медицинския документ, който те издават и със съобщението в дежурната част на МВР е достатъчно за идентифициране на проблема.</w:t>
      </w:r>
    </w:p>
    <w:p w14:paraId="2D23429C" w14:textId="6CE7039D" w:rsidR="002025D6" w:rsidRPr="00BE65FC" w:rsidRDefault="002025D6"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Към всяка една болнична структура, която има Спешен център или към всяка една болница в работно време и ще получат прегледа, документа, който им е необходим за здравословния статус и съобщение в дежурната част на МВР, че има инцидент. Това и досега действа.</w:t>
      </w:r>
    </w:p>
    <w:p w14:paraId="5C8066E3" w14:textId="052DD7D5" w:rsidR="0030789F" w:rsidRPr="00BE65FC" w:rsidRDefault="0030789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Днес сме ги подали, защото сме ги обсъждали снощи до 10 часа. А първият текст, който не е съобразен е от 03.06.2024 г.</w:t>
      </w:r>
    </w:p>
    <w:p w14:paraId="729026F7" w14:textId="0ED4C2F0" w:rsidR="002025D6" w:rsidRPr="00BE65FC" w:rsidRDefault="002025D6"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ГЕОРГИ ГЕОРГИЕВ: </w:t>
      </w:r>
      <w:r w:rsidR="00590068" w:rsidRPr="00BE65FC">
        <w:rPr>
          <w:rFonts w:ascii="Times New Roman" w:hAnsi="Times New Roman"/>
          <w:color w:val="000000" w:themeColor="text1"/>
          <w:sz w:val="28"/>
          <w:szCs w:val="28"/>
          <w:lang w:val="bg-BG"/>
        </w:rPr>
        <w:t xml:space="preserve">Уважаеми колеги, както се вижда от стр. 6 от доклада, т. 3.5, идеята на този информационен списък е да се определят отговорни служители в много институции – социалните служби, здравните служби, Сдружение на общините, МВР, МОН. Тоест, ако това е принципно възражение за </w:t>
      </w:r>
      <w:proofErr w:type="spellStart"/>
      <w:r w:rsidR="00590068" w:rsidRPr="00BE65FC">
        <w:rPr>
          <w:rFonts w:ascii="Times New Roman" w:hAnsi="Times New Roman"/>
          <w:color w:val="000000" w:themeColor="text1"/>
          <w:sz w:val="28"/>
          <w:szCs w:val="28"/>
          <w:lang w:val="bg-BG"/>
        </w:rPr>
        <w:t>инвулвиране</w:t>
      </w:r>
      <w:proofErr w:type="spellEnd"/>
      <w:r w:rsidR="00590068" w:rsidRPr="00BE65FC">
        <w:rPr>
          <w:rFonts w:ascii="Times New Roman" w:hAnsi="Times New Roman"/>
          <w:color w:val="000000" w:themeColor="text1"/>
          <w:sz w:val="28"/>
          <w:szCs w:val="28"/>
          <w:lang w:val="bg-BG"/>
        </w:rPr>
        <w:t xml:space="preserve"> </w:t>
      </w:r>
      <w:r w:rsidR="00D7212B" w:rsidRPr="00BE65FC">
        <w:rPr>
          <w:rFonts w:ascii="Times New Roman" w:hAnsi="Times New Roman"/>
          <w:color w:val="000000" w:themeColor="text1"/>
          <w:sz w:val="28"/>
          <w:szCs w:val="28"/>
          <w:lang w:val="bg-BG"/>
        </w:rPr>
        <w:t xml:space="preserve">допълнително </w:t>
      </w:r>
      <w:r w:rsidR="00D7212B" w:rsidRPr="00BE65FC">
        <w:rPr>
          <w:rFonts w:ascii="Times New Roman" w:hAnsi="Times New Roman"/>
          <w:color w:val="000000" w:themeColor="text1"/>
          <w:sz w:val="28"/>
          <w:szCs w:val="28"/>
          <w:lang w:val="bg-BG"/>
        </w:rPr>
        <w:lastRenderedPageBreak/>
        <w:t xml:space="preserve">на тези длъжностни лица и ако се приеме за едно министерство, то ще отпадне по отношение на останалите. </w:t>
      </w:r>
    </w:p>
    <w:p w14:paraId="2C1416E5" w14:textId="4A34E5AA" w:rsidR="00D7212B" w:rsidRPr="00BE65FC" w:rsidRDefault="00D7212B"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Това е по-скоро проблемът в случая.</w:t>
      </w:r>
    </w:p>
    <w:p w14:paraId="570E4FD1" w14:textId="660AC79E" w:rsidR="00D7212B" w:rsidRPr="00BE65FC" w:rsidRDefault="00D7212B"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СИЛВИ КИРИЛОВ: </w:t>
      </w:r>
      <w:r w:rsidR="006430F0" w:rsidRPr="00BE65FC">
        <w:rPr>
          <w:rFonts w:ascii="Times New Roman" w:hAnsi="Times New Roman"/>
          <w:color w:val="000000" w:themeColor="text1"/>
          <w:sz w:val="28"/>
          <w:szCs w:val="28"/>
          <w:lang w:val="bg-BG"/>
        </w:rPr>
        <w:t>Тук за другите институции не съм компетентен и не мога да взема отношение, но за болничната структура, където са изброени всичките – от големите болници, от общинските болници, медицинските центрове, диагностичните центрове, вкл. лекарите по дентална медицина и така абсолютно всички, които са по закона да определят отговорно лице. Има търговски дружества, които малко … Ние много по-съществени действия трудно ги вменяваме, а в случая, ако се приеме ще направим опит, но ние споделяме нашите притеснения и нашите проблеми.</w:t>
      </w:r>
    </w:p>
    <w:p w14:paraId="4CB78E91" w14:textId="1D0BDDD3" w:rsidR="005F616F" w:rsidRPr="00BE65FC" w:rsidRDefault="005F616F"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6430F0" w:rsidRPr="00BE65FC">
        <w:rPr>
          <w:rFonts w:ascii="Times New Roman" w:hAnsi="Times New Roman"/>
          <w:color w:val="000000" w:themeColor="text1"/>
          <w:sz w:val="28"/>
          <w:szCs w:val="28"/>
          <w:lang w:val="bg-BG"/>
        </w:rPr>
        <w:t>Нека да опитаме да заработи, защото това е тема, която се очаква и не искам едно ведомство да посее</w:t>
      </w:r>
      <w:r w:rsidR="00A9344D" w:rsidRPr="00BE65FC">
        <w:rPr>
          <w:rFonts w:ascii="Times New Roman" w:hAnsi="Times New Roman"/>
          <w:color w:val="000000" w:themeColor="text1"/>
          <w:sz w:val="28"/>
          <w:szCs w:val="28"/>
          <w:lang w:val="bg-BG"/>
        </w:rPr>
        <w:t xml:space="preserve"> съмнения и спрямо останалите. Нека да видим. Все пак това е Координационен механизъм и е с акт на Министерски съвет, не е нормативна регулация.</w:t>
      </w:r>
    </w:p>
    <w:p w14:paraId="01A5F49B" w14:textId="48AE4822" w:rsidR="00A9344D" w:rsidRPr="00BE65FC" w:rsidRDefault="00A9344D"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Така че, ако имате някакви притеснения по правоприлагането или възражения от гилдията тогава ще го преразгледаме.</w:t>
      </w:r>
    </w:p>
    <w:p w14:paraId="0DB4A4CA" w14:textId="7EE706CC" w:rsidR="00A9344D" w:rsidRPr="00BE65FC" w:rsidRDefault="00A9344D"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Благодаря, колеги.</w:t>
      </w:r>
    </w:p>
    <w:p w14:paraId="1C4B4754" w14:textId="6AA68497" w:rsidR="00A9344D" w:rsidRPr="00BE65FC" w:rsidRDefault="00A9344D"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Приема се.</w:t>
      </w:r>
    </w:p>
    <w:p w14:paraId="0D6CB0F9"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253CC9F0"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281BC505"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5</w:t>
      </w:r>
    </w:p>
    <w:p w14:paraId="4C621992"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Решение за утвърждаване на Национална програма за предотвратяване и противодействие на трафика на хора и закрила на жертвите за 2025 г.</w:t>
      </w:r>
    </w:p>
    <w:p w14:paraId="6A7BDE30"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2D07C3B6" w14:textId="571107A8"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D10F72" w:rsidRPr="00BE65FC">
        <w:rPr>
          <w:rFonts w:ascii="Times New Roman" w:hAnsi="Times New Roman"/>
          <w:color w:val="000000" w:themeColor="text1"/>
          <w:sz w:val="28"/>
          <w:szCs w:val="28"/>
          <w:lang w:val="bg-BG"/>
        </w:rPr>
        <w:t>Приема се.</w:t>
      </w:r>
    </w:p>
    <w:p w14:paraId="4B374276"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21FD81F6"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56F6CB9"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6</w:t>
      </w:r>
    </w:p>
    <w:p w14:paraId="6EAAAB14"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Решение за одобряване на предоставянето на хуманитарна помощ и помощ за развитие под формата на доброволни вноски към международни организации на обща стойност 2 382 390,5 лева.</w:t>
      </w:r>
    </w:p>
    <w:p w14:paraId="24720F1C"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46BA6DED" w14:textId="46DBAD9F"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D10F72" w:rsidRPr="00BE65FC">
        <w:rPr>
          <w:rFonts w:ascii="Times New Roman" w:hAnsi="Times New Roman"/>
          <w:color w:val="000000" w:themeColor="text1"/>
          <w:sz w:val="28"/>
          <w:szCs w:val="28"/>
          <w:lang w:val="bg-BG"/>
        </w:rPr>
        <w:t>Приема се.</w:t>
      </w:r>
    </w:p>
    <w:p w14:paraId="7918053F"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609C0C86"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5D995A8D"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7</w:t>
      </w:r>
    </w:p>
    <w:p w14:paraId="5F33C650" w14:textId="77777777" w:rsidR="00D5380A" w:rsidRPr="00BE65FC" w:rsidRDefault="00D5380A" w:rsidP="00D5380A">
      <w:pPr>
        <w:ind w:right="3261"/>
        <w:jc w:val="both"/>
        <w:rPr>
          <w:rFonts w:ascii="Times New Roman" w:hAnsi="Times New Roman"/>
          <w:b/>
          <w:bCs/>
          <w:color w:val="000000" w:themeColor="text1"/>
          <w:szCs w:val="24"/>
          <w:lang w:val="bg-BG" w:eastAsia="bg-BG"/>
        </w:rPr>
      </w:pPr>
      <w:r w:rsidRPr="00BE65FC">
        <w:rPr>
          <w:rFonts w:ascii="Times New Roman" w:hAnsi="Times New Roman"/>
          <w:b/>
          <w:bCs/>
          <w:color w:val="000000" w:themeColor="text1"/>
          <w:szCs w:val="24"/>
          <w:lang w:val="bg-BG" w:eastAsia="bg-BG"/>
        </w:rPr>
        <w:t xml:space="preserve">Проект на Решение за откриване на консулство на Република България в Италианската република, ръководено от почетно (нещатно) консулско длъжностно лице, със седалище в гр. Триест и с консулски окръг, обхващащ територията на област Фриули-Венеция Джулия, и за назначаване на Валентина </w:t>
      </w:r>
      <w:proofErr w:type="spellStart"/>
      <w:r w:rsidRPr="00BE65FC">
        <w:rPr>
          <w:rFonts w:ascii="Times New Roman" w:hAnsi="Times New Roman"/>
          <w:b/>
          <w:bCs/>
          <w:color w:val="000000" w:themeColor="text1"/>
          <w:szCs w:val="24"/>
          <w:lang w:val="bg-BG" w:eastAsia="bg-BG"/>
        </w:rPr>
        <w:t>Шошкова</w:t>
      </w:r>
      <w:proofErr w:type="spellEnd"/>
      <w:r w:rsidRPr="00BE65FC">
        <w:rPr>
          <w:rFonts w:ascii="Times New Roman" w:hAnsi="Times New Roman"/>
          <w:b/>
          <w:bCs/>
          <w:color w:val="000000" w:themeColor="text1"/>
          <w:szCs w:val="24"/>
          <w:lang w:val="bg-BG" w:eastAsia="bg-BG"/>
        </w:rPr>
        <w:t xml:space="preserve"> – българска и италианска гражданка, за почетно (нещатно) консулско длъжностно лице на Република България в Италианската република със седалище в гр. Триест и с консулски окръг, обхващащ територията на област Фриули-Венеция </w:t>
      </w:r>
    </w:p>
    <w:p w14:paraId="604BC4E6"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4D09B13F" w14:textId="74A07A3C"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D10F72" w:rsidRPr="00BE65FC">
        <w:rPr>
          <w:rFonts w:ascii="Times New Roman" w:hAnsi="Times New Roman"/>
          <w:color w:val="000000" w:themeColor="text1"/>
          <w:sz w:val="28"/>
          <w:szCs w:val="28"/>
          <w:lang w:val="bg-BG"/>
        </w:rPr>
        <w:t>Приема се.</w:t>
      </w:r>
    </w:p>
    <w:p w14:paraId="07E18C1E"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35B0557C"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48CC58E1"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8</w:t>
      </w:r>
    </w:p>
    <w:p w14:paraId="627A799E"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Решение за приемане на доклад за одобряване на резултатите от участието на Република България в заседанието на Съвет „Правосъдие и вътрешни работи“, част „Вътрешни работи“, проведено на 14 октомври 2025 г. в Люксембург.</w:t>
      </w:r>
      <w:r w:rsidR="004565E3" w:rsidRPr="00BE65FC">
        <w:rPr>
          <w:rFonts w:ascii="Times New Roman" w:hAnsi="Times New Roman"/>
          <w:b/>
          <w:color w:val="000000" w:themeColor="text1"/>
          <w:szCs w:val="24"/>
          <w:lang w:val="bg-BG" w:eastAsia="bg-BG"/>
        </w:rPr>
        <w:t>.</w:t>
      </w:r>
    </w:p>
    <w:p w14:paraId="0F987FFD"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6872BB5D"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78667F92" w14:textId="77777777" w:rsidR="00AC16DE" w:rsidRPr="00BE65FC" w:rsidRDefault="00AC16DE" w:rsidP="00910EE7">
      <w:pPr>
        <w:spacing w:line="360" w:lineRule="auto"/>
        <w:ind w:firstLine="1134"/>
        <w:jc w:val="both"/>
        <w:rPr>
          <w:rFonts w:ascii="Times New Roman" w:hAnsi="Times New Roman"/>
          <w:color w:val="000000" w:themeColor="text1"/>
          <w:sz w:val="28"/>
          <w:szCs w:val="28"/>
          <w:lang w:val="bg-BG"/>
        </w:rPr>
      </w:pPr>
    </w:p>
    <w:p w14:paraId="148AD04E" w14:textId="7C738FF4"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D10F72" w:rsidRPr="00BE65FC">
        <w:rPr>
          <w:rFonts w:ascii="Times New Roman" w:hAnsi="Times New Roman"/>
          <w:color w:val="000000" w:themeColor="text1"/>
          <w:sz w:val="28"/>
          <w:szCs w:val="28"/>
          <w:lang w:val="bg-BG"/>
        </w:rPr>
        <w:t>Приема се.</w:t>
      </w:r>
    </w:p>
    <w:p w14:paraId="2C65FAEE"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3C1E40AE"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6FA4263B"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9</w:t>
      </w:r>
    </w:p>
    <w:p w14:paraId="075B892B" w14:textId="77777777" w:rsidR="00D5380A" w:rsidRPr="00BE65FC" w:rsidRDefault="00D5380A" w:rsidP="00D5380A">
      <w:pPr>
        <w:ind w:right="3261"/>
        <w:jc w:val="both"/>
        <w:rPr>
          <w:rFonts w:ascii="Times New Roman" w:hAnsi="Times New Roman"/>
          <w:b/>
          <w:bCs/>
          <w:color w:val="000000" w:themeColor="text1"/>
          <w:szCs w:val="24"/>
          <w:lang w:val="bg-BG" w:eastAsia="bg-BG"/>
        </w:rPr>
      </w:pPr>
      <w:r w:rsidRPr="00BE65FC">
        <w:rPr>
          <w:rFonts w:ascii="Times New Roman" w:hAnsi="Times New Roman"/>
          <w:b/>
          <w:bCs/>
          <w:color w:val="000000" w:themeColor="text1"/>
          <w:szCs w:val="24"/>
          <w:lang w:val="bg-BG" w:eastAsia="bg-BG"/>
        </w:rPr>
        <w:t>Проект на Решение за безвъзмездно предоставяне за управление на имот - публична държавна собственост, на Министерството на вътрешните работи, за нуждите на Дирекция „Комуникационни и информационни системи“.</w:t>
      </w:r>
    </w:p>
    <w:p w14:paraId="46B72CA0"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7C37BDC1" w14:textId="46C1ADE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D10F72" w:rsidRPr="00BE65FC">
        <w:rPr>
          <w:rFonts w:ascii="Times New Roman" w:hAnsi="Times New Roman"/>
          <w:color w:val="000000" w:themeColor="text1"/>
          <w:sz w:val="28"/>
          <w:szCs w:val="28"/>
          <w:lang w:val="bg-BG"/>
        </w:rPr>
        <w:t>Приема се.</w:t>
      </w:r>
    </w:p>
    <w:p w14:paraId="36957AD3"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F95C27A"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4F528348"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10</w:t>
      </w:r>
    </w:p>
    <w:p w14:paraId="2B834D81"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Постановление за изменение на нормативни актове.</w:t>
      </w:r>
    </w:p>
    <w:p w14:paraId="67411A5D"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78A2FCA9" w14:textId="390A590F"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C43C80" w:rsidRPr="00BE65FC">
        <w:rPr>
          <w:rFonts w:ascii="Times New Roman" w:hAnsi="Times New Roman"/>
          <w:color w:val="000000" w:themeColor="text1"/>
          <w:sz w:val="28"/>
          <w:szCs w:val="28"/>
          <w:lang w:val="bg-BG"/>
        </w:rPr>
        <w:t>Приема се.</w:t>
      </w:r>
    </w:p>
    <w:p w14:paraId="1FC3DE07"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0DC2835B"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7A35F0D4"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11</w:t>
      </w:r>
    </w:p>
    <w:p w14:paraId="0264ECC1" w14:textId="5E9347BF"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 xml:space="preserve">Проект на Решение за одобряване проект на второ изменение на Програма „Развитие на човешките ресурси“ 2021-2027, съфинансирана от Европейския социален фонд </w:t>
      </w:r>
    </w:p>
    <w:p w14:paraId="74DB65C7"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FDC6FF2" w14:textId="270DEA7C"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990736" w:rsidRPr="00BE65FC">
        <w:rPr>
          <w:rFonts w:ascii="Times New Roman" w:hAnsi="Times New Roman"/>
          <w:color w:val="000000" w:themeColor="text1"/>
          <w:sz w:val="28"/>
          <w:szCs w:val="28"/>
          <w:lang w:val="bg-BG"/>
        </w:rPr>
        <w:t>Приема се.</w:t>
      </w:r>
    </w:p>
    <w:p w14:paraId="15A5DCA7"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70EA685"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628B585" w14:textId="77777777" w:rsidR="00AC16DE" w:rsidRPr="00BE65FC" w:rsidRDefault="00AC16DE" w:rsidP="004565E3">
      <w:pPr>
        <w:ind w:right="3261"/>
        <w:jc w:val="both"/>
        <w:rPr>
          <w:rFonts w:ascii="Times New Roman" w:hAnsi="Times New Roman"/>
          <w:b/>
          <w:color w:val="000000" w:themeColor="text1"/>
          <w:szCs w:val="24"/>
          <w:u w:val="single"/>
          <w:lang w:val="bg-BG" w:eastAsia="bg-BG"/>
        </w:rPr>
      </w:pPr>
    </w:p>
    <w:p w14:paraId="28170A78" w14:textId="0F38EEAA"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12</w:t>
      </w:r>
    </w:p>
    <w:p w14:paraId="16F96261"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 xml:space="preserve">Проект на Постановление за допълнение на Тарифата за държавните такси, които се събират от съдилищата по Гражданския </w:t>
      </w:r>
      <w:r w:rsidRPr="00BE65FC">
        <w:rPr>
          <w:rFonts w:ascii="Times New Roman" w:hAnsi="Times New Roman"/>
          <w:b/>
          <w:color w:val="000000" w:themeColor="text1"/>
          <w:szCs w:val="24"/>
          <w:lang w:val="bg-BG" w:eastAsia="bg-BG"/>
        </w:rPr>
        <w:lastRenderedPageBreak/>
        <w:t>процесуален кодекс, приета с Постановление № 38 на Министерския съвет от 2008 г.</w:t>
      </w:r>
    </w:p>
    <w:p w14:paraId="783FF355"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48670AC0" w14:textId="0F452C30"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990736" w:rsidRPr="00BE65FC">
        <w:rPr>
          <w:rFonts w:ascii="Times New Roman" w:hAnsi="Times New Roman"/>
          <w:color w:val="000000" w:themeColor="text1"/>
          <w:sz w:val="28"/>
          <w:szCs w:val="28"/>
          <w:lang w:val="bg-BG"/>
        </w:rPr>
        <w:t>Заповядайте, господин министър.</w:t>
      </w:r>
    </w:p>
    <w:p w14:paraId="47440BBB" w14:textId="541BADD4" w:rsidR="00990736" w:rsidRPr="00BE65FC" w:rsidRDefault="00990736"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ГЕОРГИ ГЕОРГИЕВ: Благодаря, господин премиер.</w:t>
      </w:r>
    </w:p>
    <w:p w14:paraId="26E8D713" w14:textId="109378DB" w:rsidR="00990736" w:rsidRPr="00BE65FC" w:rsidRDefault="00990736"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Уважаеми колеги, с това предприемаме последната стъпка от реформата на арбитражните производства. До момента в България при оспорване, единствен начин за защита срещу арбитражно решение е пред Върховния касационен съд, като се внасят 4 процента държавна такса. </w:t>
      </w:r>
    </w:p>
    <w:p w14:paraId="262FC588" w14:textId="17F13683" w:rsidR="00990736" w:rsidRPr="00BE65FC" w:rsidRDefault="00990736"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Ние въвеждаме лимит на тази такса. Първо, става 1 процент и таван вече от 3 хиляди лева, с което улесняваме драстично достъпа до правосъдие и до вече разширените закон</w:t>
      </w:r>
      <w:r w:rsidR="00DC0199" w:rsidRPr="00BE65FC">
        <w:rPr>
          <w:rFonts w:ascii="Times New Roman" w:hAnsi="Times New Roman"/>
          <w:color w:val="000000" w:themeColor="text1"/>
          <w:sz w:val="28"/>
          <w:szCs w:val="28"/>
          <w:lang w:val="bg-BG"/>
        </w:rPr>
        <w:t>о</w:t>
      </w:r>
      <w:r w:rsidRPr="00BE65FC">
        <w:rPr>
          <w:rFonts w:ascii="Times New Roman" w:hAnsi="Times New Roman"/>
          <w:color w:val="000000" w:themeColor="text1"/>
          <w:sz w:val="28"/>
          <w:szCs w:val="28"/>
          <w:lang w:val="bg-BG"/>
        </w:rPr>
        <w:t>дателни възможности, които предоставихме с приетия от Министерски съвет Закон за арбитражите.</w:t>
      </w:r>
    </w:p>
    <w:p w14:paraId="714B3B34" w14:textId="7115F9EE" w:rsidR="00DC0199" w:rsidRPr="00BE65FC" w:rsidRDefault="00DC0199"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Благодаря, господин министър.</w:t>
      </w:r>
    </w:p>
    <w:p w14:paraId="7E4DF820" w14:textId="514B8466" w:rsidR="00DC0199" w:rsidRPr="00BE65FC" w:rsidRDefault="00DC0199"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Приема се.</w:t>
      </w:r>
    </w:p>
    <w:p w14:paraId="34143FCB"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16534C0C"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499334A"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13</w:t>
      </w:r>
    </w:p>
    <w:p w14:paraId="545169EF"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 xml:space="preserve">Проект на Решение за одобряване на позицията и за даване на съгласие Република България да участва по Дело C-523/25, </w:t>
      </w:r>
      <w:proofErr w:type="spellStart"/>
      <w:r w:rsidRPr="00BE65FC">
        <w:rPr>
          <w:rFonts w:ascii="Times New Roman" w:hAnsi="Times New Roman"/>
          <w:b/>
          <w:color w:val="000000" w:themeColor="text1"/>
          <w:szCs w:val="24"/>
          <w:lang w:val="bg-BG" w:eastAsia="bg-BG"/>
        </w:rPr>
        <w:t>Stichting</w:t>
      </w:r>
      <w:proofErr w:type="spellEnd"/>
      <w:r w:rsidRPr="00BE65FC">
        <w:rPr>
          <w:rFonts w:ascii="Times New Roman" w:hAnsi="Times New Roman"/>
          <w:b/>
          <w:color w:val="000000" w:themeColor="text1"/>
          <w:szCs w:val="24"/>
          <w:lang w:val="bg-BG" w:eastAsia="bg-BG"/>
        </w:rPr>
        <w:t xml:space="preserve"> Data </w:t>
      </w:r>
      <w:proofErr w:type="spellStart"/>
      <w:r w:rsidRPr="00BE65FC">
        <w:rPr>
          <w:rFonts w:ascii="Times New Roman" w:hAnsi="Times New Roman"/>
          <w:b/>
          <w:color w:val="000000" w:themeColor="text1"/>
          <w:szCs w:val="24"/>
          <w:lang w:val="bg-BG" w:eastAsia="bg-BG"/>
        </w:rPr>
        <w:t>Bescherming</w:t>
      </w:r>
      <w:proofErr w:type="spellEnd"/>
      <w:r w:rsidRPr="00BE65FC">
        <w:rPr>
          <w:rFonts w:ascii="Times New Roman" w:hAnsi="Times New Roman"/>
          <w:b/>
          <w:color w:val="000000" w:themeColor="text1"/>
          <w:szCs w:val="24"/>
          <w:lang w:val="bg-BG" w:eastAsia="bg-BG"/>
        </w:rPr>
        <w:t xml:space="preserve"> </w:t>
      </w:r>
      <w:proofErr w:type="spellStart"/>
      <w:r w:rsidRPr="00BE65FC">
        <w:rPr>
          <w:rFonts w:ascii="Times New Roman" w:hAnsi="Times New Roman"/>
          <w:b/>
          <w:color w:val="000000" w:themeColor="text1"/>
          <w:szCs w:val="24"/>
          <w:lang w:val="bg-BG" w:eastAsia="bg-BG"/>
        </w:rPr>
        <w:t>Nederland</w:t>
      </w:r>
      <w:proofErr w:type="spellEnd"/>
      <w:r w:rsidRPr="00BE65FC">
        <w:rPr>
          <w:rFonts w:ascii="Times New Roman" w:hAnsi="Times New Roman"/>
          <w:b/>
          <w:color w:val="000000" w:themeColor="text1"/>
          <w:szCs w:val="24"/>
          <w:lang w:val="bg-BG" w:eastAsia="bg-BG"/>
        </w:rPr>
        <w:t xml:space="preserve"> пред Съда на Европейския съюз, образувано по преюдициално запитване на юрисдикция в Нидерландия.</w:t>
      </w:r>
    </w:p>
    <w:p w14:paraId="5259DDAD"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332C359D" w14:textId="77777777" w:rsidR="00DC0199" w:rsidRPr="00BE65FC" w:rsidRDefault="00910EE7" w:rsidP="00DC0199">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DC0199" w:rsidRPr="00BE65FC">
        <w:rPr>
          <w:rFonts w:ascii="Times New Roman" w:hAnsi="Times New Roman"/>
          <w:color w:val="000000" w:themeColor="text1"/>
          <w:sz w:val="28"/>
          <w:szCs w:val="28"/>
          <w:lang w:val="bg-BG"/>
        </w:rPr>
        <w:t>Приема се.</w:t>
      </w:r>
    </w:p>
    <w:p w14:paraId="5C9A063F" w14:textId="4211942A"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35D6FCF9"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3B3AA9C"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14</w:t>
      </w:r>
    </w:p>
    <w:p w14:paraId="6EA4E774"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 xml:space="preserve">Проект на Решение за промяна в адреса на сградите за провеждане на обучението на </w:t>
      </w:r>
      <w:r w:rsidRPr="00BE65FC">
        <w:rPr>
          <w:rFonts w:ascii="Times New Roman" w:hAnsi="Times New Roman"/>
          <w:b/>
          <w:color w:val="000000" w:themeColor="text1"/>
          <w:szCs w:val="24"/>
          <w:lang w:val="bg-BG" w:eastAsia="bg-BG"/>
        </w:rPr>
        <w:lastRenderedPageBreak/>
        <w:t>Духовно училище – София, от учебната 2025/2026 година.</w:t>
      </w:r>
      <w:r w:rsidR="004565E3" w:rsidRPr="00BE65FC">
        <w:rPr>
          <w:rFonts w:ascii="Times New Roman" w:hAnsi="Times New Roman"/>
          <w:b/>
          <w:color w:val="000000" w:themeColor="text1"/>
          <w:szCs w:val="24"/>
          <w:lang w:val="bg-BG" w:eastAsia="bg-BG"/>
        </w:rPr>
        <w:t>.</w:t>
      </w:r>
    </w:p>
    <w:p w14:paraId="4750439A"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6D3E4B87" w14:textId="75323E28"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EA6C6B" w:rsidRPr="00BE65FC">
        <w:rPr>
          <w:rFonts w:ascii="Times New Roman" w:hAnsi="Times New Roman"/>
          <w:color w:val="000000" w:themeColor="text1"/>
          <w:sz w:val="28"/>
          <w:szCs w:val="28"/>
          <w:lang w:val="bg-BG"/>
        </w:rPr>
        <w:t>Приема се.</w:t>
      </w:r>
    </w:p>
    <w:p w14:paraId="09E4590E"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7816C4AA"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0048A40D"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15</w:t>
      </w:r>
    </w:p>
    <w:p w14:paraId="7DCA4882"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Решение за одобряване на национална научна програма „ПЕТЪР БЕРОН. НАУКА И ИНОВАЦИИ С ЕВРОПА – 2025“ (ННП ПЕТЪР БЕРОН И НИЕ – 2025).</w:t>
      </w:r>
      <w:r w:rsidR="004565E3" w:rsidRPr="00BE65FC">
        <w:rPr>
          <w:rFonts w:ascii="Times New Roman" w:hAnsi="Times New Roman"/>
          <w:b/>
          <w:color w:val="000000" w:themeColor="text1"/>
          <w:szCs w:val="24"/>
          <w:lang w:val="bg-BG" w:eastAsia="bg-BG"/>
        </w:rPr>
        <w:t>.</w:t>
      </w:r>
    </w:p>
    <w:p w14:paraId="544C8F80"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CBBD45E" w14:textId="1CAC23B5"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EA6C6B" w:rsidRPr="00BE65FC">
        <w:rPr>
          <w:rFonts w:ascii="Times New Roman" w:hAnsi="Times New Roman"/>
          <w:color w:val="000000" w:themeColor="text1"/>
          <w:sz w:val="28"/>
          <w:szCs w:val="28"/>
          <w:lang w:val="bg-BG"/>
        </w:rPr>
        <w:t>Приема се.</w:t>
      </w:r>
    </w:p>
    <w:p w14:paraId="6CCEDBB5"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68908B9F"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77810F5" w14:textId="77777777" w:rsidR="009C58CA" w:rsidRPr="00BE65FC" w:rsidRDefault="009C58CA" w:rsidP="009C58CA">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 xml:space="preserve">Точка 16 </w:t>
      </w:r>
    </w:p>
    <w:p w14:paraId="742F3887" w14:textId="77777777" w:rsidR="009C58CA" w:rsidRPr="00BE65FC" w:rsidRDefault="009C58CA" w:rsidP="009C58CA">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Постановление за одобряване на допълнителни трансфери по бюджетите на общините за 2025 г. за изплащане на допълнително възнаграждение за постигнати резултати от труда през учебната 2024 – 2025 година на директорите на общинските детски градини, училища, центрове за подкрепа за личностно развитие и центрове за специална образователна подкрепа.</w:t>
      </w:r>
    </w:p>
    <w:p w14:paraId="0C4954C4"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4A097C14" w14:textId="12E29A58"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EA6C6B" w:rsidRPr="00BE65FC">
        <w:rPr>
          <w:rFonts w:ascii="Times New Roman" w:hAnsi="Times New Roman"/>
          <w:color w:val="000000" w:themeColor="text1"/>
          <w:sz w:val="28"/>
          <w:szCs w:val="28"/>
          <w:lang w:val="bg-BG"/>
        </w:rPr>
        <w:t>Приема се.</w:t>
      </w:r>
    </w:p>
    <w:p w14:paraId="68E9D751"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57BE4AB7"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3A45361B"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17</w:t>
      </w:r>
    </w:p>
    <w:p w14:paraId="0C398BAB"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Постановление за одобряване на допълнителни трансфери по бюджетите на общините за 2025 г. за изплащане на стипендии.</w:t>
      </w:r>
      <w:r w:rsidR="004565E3" w:rsidRPr="00BE65FC">
        <w:rPr>
          <w:rFonts w:ascii="Times New Roman" w:hAnsi="Times New Roman"/>
          <w:b/>
          <w:color w:val="000000" w:themeColor="text1"/>
          <w:szCs w:val="24"/>
          <w:lang w:val="bg-BG" w:eastAsia="bg-BG"/>
        </w:rPr>
        <w:t>.</w:t>
      </w:r>
    </w:p>
    <w:p w14:paraId="16AFDB24"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2CDE038A" w14:textId="1A47CF4E"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EA6C6B" w:rsidRPr="00BE65FC">
        <w:rPr>
          <w:rFonts w:ascii="Times New Roman" w:hAnsi="Times New Roman"/>
          <w:color w:val="000000" w:themeColor="text1"/>
          <w:sz w:val="28"/>
          <w:szCs w:val="28"/>
          <w:lang w:val="bg-BG"/>
        </w:rPr>
        <w:t>Приема се.</w:t>
      </w:r>
    </w:p>
    <w:p w14:paraId="5C3A97C7"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3975838F"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2A4BCFBC"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lastRenderedPageBreak/>
        <w:t>Точка 18</w:t>
      </w:r>
    </w:p>
    <w:p w14:paraId="396D364A"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Постановление за одобряване на допълнителни трансфери по бюджетите на общините за 2025 г. за изпълнение на дейности по национални програми, одобрени с Решение № 294 на Министерския съвет от 2025 </w:t>
      </w:r>
      <w:r w:rsidR="004565E3" w:rsidRPr="00BE65FC">
        <w:rPr>
          <w:rFonts w:ascii="Times New Roman" w:hAnsi="Times New Roman"/>
          <w:b/>
          <w:color w:val="000000" w:themeColor="text1"/>
          <w:szCs w:val="24"/>
          <w:lang w:val="bg-BG" w:eastAsia="bg-BG"/>
        </w:rPr>
        <w:t>.</w:t>
      </w:r>
    </w:p>
    <w:p w14:paraId="2DC88A4D"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0877C995" w14:textId="4FE892B1"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EA6C6B" w:rsidRPr="00BE65FC">
        <w:rPr>
          <w:rFonts w:ascii="Times New Roman" w:hAnsi="Times New Roman"/>
          <w:color w:val="000000" w:themeColor="text1"/>
          <w:sz w:val="28"/>
          <w:szCs w:val="28"/>
          <w:lang w:val="bg-BG"/>
        </w:rPr>
        <w:t>Приема се.</w:t>
      </w:r>
    </w:p>
    <w:p w14:paraId="21B76B31"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497F405"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247926A8"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19</w:t>
      </w:r>
    </w:p>
    <w:p w14:paraId="56CCAF68"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Постановление за изменение на Тарифата за таксите, които се събират по Закона за контрол върху наркотичните вещества и прекурсорите, приета с Постановление № 325 на Министерския съвет от 2015 г.</w:t>
      </w:r>
      <w:r w:rsidR="004565E3" w:rsidRPr="00BE65FC">
        <w:rPr>
          <w:rFonts w:ascii="Times New Roman" w:hAnsi="Times New Roman"/>
          <w:b/>
          <w:color w:val="000000" w:themeColor="text1"/>
          <w:szCs w:val="24"/>
          <w:lang w:val="bg-BG" w:eastAsia="bg-BG"/>
        </w:rPr>
        <w:t>.</w:t>
      </w:r>
    </w:p>
    <w:p w14:paraId="0572015A"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053BF694" w14:textId="28506259"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EA6C6B" w:rsidRPr="00BE65FC">
        <w:rPr>
          <w:rFonts w:ascii="Times New Roman" w:hAnsi="Times New Roman"/>
          <w:color w:val="000000" w:themeColor="text1"/>
          <w:sz w:val="28"/>
          <w:szCs w:val="28"/>
          <w:lang w:val="bg-BG"/>
        </w:rPr>
        <w:t>Приема се.</w:t>
      </w:r>
    </w:p>
    <w:p w14:paraId="686F2D42"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39E4BD17"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736DD25"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20</w:t>
      </w:r>
    </w:p>
    <w:p w14:paraId="2ECE9A5A" w14:textId="26E6795C"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Решение за приемане на Годишен доклад за 2024 г. за състоянието на здравето на гражданите и изпълнението на Националната здравна стратегия 2030.</w:t>
      </w:r>
      <w:r w:rsidRPr="00BE65FC">
        <w:rPr>
          <w:rFonts w:ascii="Segoe UI" w:hAnsi="Segoe UI" w:cs="Segoe UI"/>
          <w:color w:val="000000" w:themeColor="text1"/>
          <w:sz w:val="20"/>
          <w:lang w:val="bg-BG"/>
        </w:rPr>
        <w:t xml:space="preserve"> </w:t>
      </w:r>
      <w:r w:rsidRPr="00BE65FC">
        <w:rPr>
          <w:rFonts w:ascii="Times New Roman" w:hAnsi="Times New Roman"/>
          <w:b/>
          <w:color w:val="000000" w:themeColor="text1"/>
          <w:szCs w:val="24"/>
          <w:lang w:val="bg-BG" w:eastAsia="bg-BG"/>
        </w:rPr>
        <w:t>Проект на Решение за приемане на Годишен доклад за 2024 г. за състоянието на здравето на гражданите и изпълнението на Националната здравна стратегия 2030.</w:t>
      </w:r>
    </w:p>
    <w:p w14:paraId="4704343B"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0754847E" w14:textId="332ED678"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E757F6" w:rsidRPr="00BE65FC">
        <w:rPr>
          <w:rFonts w:ascii="Times New Roman" w:hAnsi="Times New Roman"/>
          <w:color w:val="000000" w:themeColor="text1"/>
          <w:sz w:val="28"/>
          <w:szCs w:val="28"/>
          <w:lang w:val="bg-BG"/>
        </w:rPr>
        <w:t>Приема се.</w:t>
      </w:r>
    </w:p>
    <w:p w14:paraId="506B8D12"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266303D8"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E840F39" w14:textId="77777777" w:rsidR="009C58CA" w:rsidRPr="00BE65FC" w:rsidRDefault="009C58CA" w:rsidP="009C58CA">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21</w:t>
      </w:r>
    </w:p>
    <w:p w14:paraId="4B48B647" w14:textId="77777777" w:rsidR="009C58CA" w:rsidRPr="00BE65FC" w:rsidRDefault="009C58CA" w:rsidP="009C58CA">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 xml:space="preserve">Проект на Решение за одобряване проект на Меморандум за разбирателство между Министерството на околната среда и водите на Република България и Секретариата на </w:t>
      </w:r>
      <w:r w:rsidRPr="00BE65FC">
        <w:rPr>
          <w:rFonts w:ascii="Times New Roman" w:hAnsi="Times New Roman"/>
          <w:b/>
          <w:color w:val="000000" w:themeColor="text1"/>
          <w:szCs w:val="24"/>
          <w:lang w:val="bg-BG" w:eastAsia="bg-BG"/>
        </w:rPr>
        <w:lastRenderedPageBreak/>
        <w:t xml:space="preserve">Споразумението за опазване на </w:t>
      </w:r>
      <w:proofErr w:type="spellStart"/>
      <w:r w:rsidRPr="00BE65FC">
        <w:rPr>
          <w:rFonts w:ascii="Times New Roman" w:hAnsi="Times New Roman"/>
          <w:b/>
          <w:color w:val="000000" w:themeColor="text1"/>
          <w:szCs w:val="24"/>
          <w:lang w:val="bg-BG" w:eastAsia="bg-BG"/>
        </w:rPr>
        <w:t>китоподобните</w:t>
      </w:r>
      <w:proofErr w:type="spellEnd"/>
      <w:r w:rsidRPr="00BE65FC">
        <w:rPr>
          <w:rFonts w:ascii="Times New Roman" w:hAnsi="Times New Roman"/>
          <w:b/>
          <w:color w:val="000000" w:themeColor="text1"/>
          <w:szCs w:val="24"/>
          <w:lang w:val="bg-BG" w:eastAsia="bg-BG"/>
        </w:rPr>
        <w:t xml:space="preserve"> бозайници в Черно море, Средиземно море и съседната акватория на Атлантическия океан.</w:t>
      </w:r>
    </w:p>
    <w:p w14:paraId="3F97395B"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099B7399" w14:textId="72CA8800" w:rsidR="00424853" w:rsidRPr="00BE65FC" w:rsidRDefault="00424853" w:rsidP="00424853">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E757F6" w:rsidRPr="00BE65FC">
        <w:rPr>
          <w:rFonts w:ascii="Times New Roman" w:hAnsi="Times New Roman"/>
          <w:color w:val="000000" w:themeColor="text1"/>
          <w:sz w:val="28"/>
          <w:szCs w:val="28"/>
          <w:lang w:val="bg-BG"/>
        </w:rPr>
        <w:t>Приема се.</w:t>
      </w:r>
    </w:p>
    <w:p w14:paraId="6422DFDD"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28F2FDD3"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0D0047A5"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22</w:t>
      </w:r>
    </w:p>
    <w:p w14:paraId="5EC93D10" w14:textId="77777777" w:rsidR="004565E3" w:rsidRPr="00BE65FC" w:rsidRDefault="00D5380A"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конкурентоспособност, части „Вътрешен пазар и индустрия“ и „Научни изследвания“, проведено на 29 и 30 септември 2025 г. в Брюксел.</w:t>
      </w:r>
      <w:r w:rsidR="004565E3" w:rsidRPr="00BE65FC">
        <w:rPr>
          <w:rFonts w:ascii="Times New Roman" w:hAnsi="Times New Roman"/>
          <w:b/>
          <w:color w:val="000000" w:themeColor="text1"/>
          <w:szCs w:val="24"/>
          <w:lang w:val="bg-BG" w:eastAsia="bg-BG"/>
        </w:rPr>
        <w:t xml:space="preserve"> </w:t>
      </w:r>
    </w:p>
    <w:p w14:paraId="69386A86"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34DB5A43" w14:textId="5ED05013"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E757F6" w:rsidRPr="00BE65FC">
        <w:rPr>
          <w:rFonts w:ascii="Times New Roman" w:hAnsi="Times New Roman"/>
          <w:color w:val="000000" w:themeColor="text1"/>
          <w:sz w:val="28"/>
          <w:szCs w:val="28"/>
          <w:lang w:val="bg-BG"/>
        </w:rPr>
        <w:t>Приема се.</w:t>
      </w:r>
    </w:p>
    <w:p w14:paraId="4AE70F0E"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D39584A"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3BFCDE4F"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23</w:t>
      </w:r>
    </w:p>
    <w:p w14:paraId="6EE944DA" w14:textId="77777777" w:rsidR="004565E3" w:rsidRPr="00BE65FC" w:rsidRDefault="00D5380A" w:rsidP="004565E3">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Решение за одобряване на резултатите от Осемнадесетата сесия на българо-китайската Междуправителствена смесена комисия за икономическо сътрудничество, проведена на 15 и 16 септември 2025 г. в София.</w:t>
      </w:r>
      <w:r w:rsidR="004565E3" w:rsidRPr="00BE65FC">
        <w:rPr>
          <w:rFonts w:ascii="Times New Roman" w:hAnsi="Times New Roman"/>
          <w:b/>
          <w:color w:val="000000" w:themeColor="text1"/>
          <w:szCs w:val="24"/>
          <w:lang w:val="bg-BG" w:eastAsia="bg-BG"/>
        </w:rPr>
        <w:t xml:space="preserve"> </w:t>
      </w:r>
    </w:p>
    <w:p w14:paraId="06035C54"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0DC18C30" w14:textId="29954625"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553544" w:rsidRPr="00BE65FC">
        <w:rPr>
          <w:rFonts w:ascii="Times New Roman" w:hAnsi="Times New Roman"/>
          <w:color w:val="000000" w:themeColor="text1"/>
          <w:sz w:val="28"/>
          <w:szCs w:val="28"/>
          <w:lang w:val="bg-BG"/>
        </w:rPr>
        <w:t>Приема се.</w:t>
      </w:r>
    </w:p>
    <w:p w14:paraId="5C4E493C"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425C5FB5"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6CD08595"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24</w:t>
      </w:r>
    </w:p>
    <w:p w14:paraId="16A19560" w14:textId="77777777" w:rsidR="004565E3" w:rsidRPr="00BE65FC" w:rsidRDefault="000B4D0E" w:rsidP="004565E3">
      <w:pPr>
        <w:ind w:right="3261"/>
        <w:jc w:val="both"/>
        <w:rPr>
          <w:rFonts w:ascii="Times New Roman" w:hAnsi="Times New Roman"/>
          <w:b/>
          <w:bCs/>
          <w:color w:val="000000" w:themeColor="text1"/>
          <w:szCs w:val="24"/>
          <w:lang w:val="bg-BG"/>
        </w:rPr>
      </w:pPr>
      <w:r w:rsidRPr="00BE65FC">
        <w:rPr>
          <w:rFonts w:ascii="Times New Roman" w:hAnsi="Times New Roman"/>
          <w:b/>
          <w:bCs/>
          <w:color w:val="000000" w:themeColor="text1"/>
          <w:szCs w:val="24"/>
          <w:lang w:val="bg-BG"/>
        </w:rPr>
        <w:t>Проект на Решение за одобряване позицията на Република България за участие в заседанието на Съвета на Европейския съюз по външни работи, част „Търговия“, което ще се проведе на 24 ноември 2025 г. в Брюксел</w:t>
      </w:r>
    </w:p>
    <w:p w14:paraId="4FEC3B3F"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34A9C2A5" w14:textId="5EB0CB69"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553544" w:rsidRPr="00BE65FC">
        <w:rPr>
          <w:rFonts w:ascii="Times New Roman" w:hAnsi="Times New Roman"/>
          <w:color w:val="000000" w:themeColor="text1"/>
          <w:sz w:val="28"/>
          <w:szCs w:val="28"/>
          <w:lang w:val="bg-BG"/>
        </w:rPr>
        <w:t>Приема се.</w:t>
      </w:r>
    </w:p>
    <w:p w14:paraId="6F9CF6DA"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60D977EF"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AC28D2F"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25</w:t>
      </w:r>
    </w:p>
    <w:p w14:paraId="34AEF7ED" w14:textId="77777777" w:rsidR="000B4D0E" w:rsidRPr="00BE65FC" w:rsidRDefault="000B4D0E" w:rsidP="004565E3">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Постановление за одобряване на промени по бюджета на Министерството на икономиката и индустрията за 2025 г. във връзка с увеличаване капитала на търговско дружество и проект на Решение за увеличаване на акционерното участие на държавата в капитала на „Държавна консолидационна компания“ ЕАД, съответно увеличение на капитала на „Вазовски машиностроителни заводи“ ЕАД.</w:t>
      </w:r>
    </w:p>
    <w:p w14:paraId="376A0D40" w14:textId="77777777" w:rsidR="004565E3" w:rsidRPr="00BE65FC" w:rsidRDefault="004565E3" w:rsidP="004565E3">
      <w:pPr>
        <w:spacing w:line="360" w:lineRule="auto"/>
        <w:ind w:firstLine="1134"/>
        <w:jc w:val="both"/>
        <w:rPr>
          <w:rFonts w:ascii="Times New Roman" w:hAnsi="Times New Roman"/>
          <w:color w:val="000000" w:themeColor="text1"/>
          <w:szCs w:val="24"/>
          <w:lang w:val="bg-BG"/>
        </w:rPr>
      </w:pPr>
    </w:p>
    <w:p w14:paraId="44B2CA5E" w14:textId="1286DC62"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273E73" w:rsidRPr="00BE65FC">
        <w:rPr>
          <w:rFonts w:ascii="Times New Roman" w:hAnsi="Times New Roman"/>
          <w:color w:val="000000" w:themeColor="text1"/>
          <w:sz w:val="28"/>
          <w:szCs w:val="28"/>
          <w:lang w:val="bg-BG"/>
        </w:rPr>
        <w:t>Заповядайте.</w:t>
      </w:r>
    </w:p>
    <w:p w14:paraId="469311F6" w14:textId="4929B427" w:rsidR="00273E73" w:rsidRPr="00BE65FC" w:rsidRDefault="00273E73"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ПЕТЪР ДИЛОВ: Уважаеми господин министър-председател, уважаеми господа заместник министър-председатели, уважаеми колеги министри, с предложения проект на Постановление се предвижда да се одобрят промени по бюджета на Министерство на икономиката и индустрията за 2025 г. за допълнителни плащания в частта на финансирането на бюджетното салдо за сметка на централния бюджет в размер на 200 милиона лева.</w:t>
      </w:r>
    </w:p>
    <w:p w14:paraId="3ED4EB90" w14:textId="568BF79E" w:rsidR="00273E73" w:rsidRPr="00BE65FC" w:rsidRDefault="00273E73"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Средствата ще бъдат използвани за увеличение на капитала на „Държавна консолидационна компания“ ЕАД с оглед осъществяване на належаща реконструкция и поддръжка на притежавания от предприятието сграден фонд</w:t>
      </w:r>
      <w:r w:rsidR="00597202" w:rsidRPr="00BE65FC">
        <w:rPr>
          <w:rFonts w:ascii="Times New Roman" w:hAnsi="Times New Roman"/>
          <w:color w:val="000000" w:themeColor="text1"/>
          <w:sz w:val="28"/>
          <w:szCs w:val="28"/>
          <w:lang w:val="bg-BG"/>
        </w:rPr>
        <w:t xml:space="preserve"> – 20 милиона лева, а остатъкът от средствата за увеличаване на капитала в размер на 180 милиона лева за финансово обезпечаване на дейности с цел финансиране на инвестиционни проекти в сектор „Отбрана и сигурност“ на „Вазовски машиностроителни заводи“ ЕАД, които ще бъдат предоставени от „Държавна консолидационна компания“ ЕАД под формата на капитал.</w:t>
      </w:r>
    </w:p>
    <w:p w14:paraId="767106A6" w14:textId="56AB4E05" w:rsidR="00597202" w:rsidRPr="00BE65FC" w:rsidRDefault="00597202"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С проекта на </w:t>
      </w:r>
      <w:r w:rsidR="00C81350" w:rsidRPr="00BE65FC">
        <w:rPr>
          <w:rFonts w:ascii="Times New Roman" w:hAnsi="Times New Roman"/>
          <w:color w:val="000000" w:themeColor="text1"/>
          <w:sz w:val="28"/>
          <w:szCs w:val="28"/>
          <w:lang w:val="bg-BG"/>
        </w:rPr>
        <w:t>Решение</w:t>
      </w:r>
      <w:r w:rsidRPr="00BE65FC">
        <w:rPr>
          <w:rFonts w:ascii="Times New Roman" w:hAnsi="Times New Roman"/>
          <w:color w:val="000000" w:themeColor="text1"/>
          <w:sz w:val="28"/>
          <w:szCs w:val="28"/>
          <w:lang w:val="bg-BG"/>
        </w:rPr>
        <w:t xml:space="preserve"> на Министерски съвет се предлага да бъде дадено съгласие за увеличаване на капитала на „Държавна </w:t>
      </w:r>
      <w:r w:rsidRPr="00BE65FC">
        <w:rPr>
          <w:rFonts w:ascii="Times New Roman" w:hAnsi="Times New Roman"/>
          <w:color w:val="000000" w:themeColor="text1"/>
          <w:sz w:val="28"/>
          <w:szCs w:val="28"/>
          <w:lang w:val="bg-BG"/>
        </w:rPr>
        <w:lastRenderedPageBreak/>
        <w:t xml:space="preserve">консолидационна компания“ ЕАД с парична вноска в размер на 200 милиона лева. Увеличението да се извърши чрез издаване на нови 200 милиона броя нови поименни акции с номинална стойност 1 лев, всяка. Съответно, даване на съгласие „Държавна консолидационна компания“ ЕАД да увеличи акционерното си участие в капитала на „Вазовски машиностроителни заводи“ ЕАД със 180 милиона лева чрез издаване на </w:t>
      </w:r>
      <w:r w:rsidR="00C81350" w:rsidRPr="00BE65FC">
        <w:rPr>
          <w:rFonts w:ascii="Times New Roman" w:hAnsi="Times New Roman"/>
          <w:color w:val="000000" w:themeColor="text1"/>
          <w:sz w:val="28"/>
          <w:szCs w:val="28"/>
          <w:lang w:val="bg-BG"/>
        </w:rPr>
        <w:t>180 милиона броя нови поименни акции с номинална стойност 1 лев, всяка.</w:t>
      </w:r>
    </w:p>
    <w:p w14:paraId="2002807E" w14:textId="61DDE1D7" w:rsidR="00C81350" w:rsidRPr="00BE65FC" w:rsidRDefault="00C81350"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Във връзка с гореизложеното, предлагам Министерски съвет да одобри  проекта на Постановление за одобряване на промени по бюджета на Министерство на икономиката и индустрията за 2025 г. във връзка с увеличаване капитала на търговско дружество и проект на Решение за увеличаване на акционерното участие на държавата в капитала на „Държавна консолидационна компания“ ЕАД, съответно увеличение на капитала на „Вазовски машиностроителни заводи“ ЕАД.</w:t>
      </w:r>
    </w:p>
    <w:p w14:paraId="0D4F629F" w14:textId="53445381" w:rsidR="00C81350" w:rsidRPr="00BE65FC" w:rsidRDefault="00C81350"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Благодаря.</w:t>
      </w:r>
    </w:p>
    <w:p w14:paraId="7A709961" w14:textId="4CBDA5AA" w:rsidR="00C81350" w:rsidRPr="00BE65FC" w:rsidRDefault="00C81350"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544912" w:rsidRPr="00BE65FC">
        <w:rPr>
          <w:rFonts w:ascii="Times New Roman" w:hAnsi="Times New Roman"/>
          <w:color w:val="000000" w:themeColor="text1"/>
          <w:sz w:val="28"/>
          <w:szCs w:val="28"/>
          <w:lang w:val="bg-BG"/>
        </w:rPr>
        <w:t>Приема се.</w:t>
      </w:r>
    </w:p>
    <w:p w14:paraId="78092DCE"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32F3352"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4D09175"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26</w:t>
      </w:r>
    </w:p>
    <w:p w14:paraId="2068DF9E" w14:textId="77777777" w:rsidR="004565E3" w:rsidRPr="00BE65FC" w:rsidRDefault="000B4D0E"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Решение за одобряване позицията на Република България по Дело С-591/24 пред Съда на Европейския съюз, образувано по преюдициално запитване на Административния съд София – град.</w:t>
      </w:r>
      <w:r w:rsidR="004565E3" w:rsidRPr="00BE65FC">
        <w:rPr>
          <w:rFonts w:ascii="Times New Roman" w:hAnsi="Times New Roman"/>
          <w:b/>
          <w:color w:val="000000" w:themeColor="text1"/>
          <w:szCs w:val="24"/>
          <w:lang w:val="bg-BG" w:eastAsia="bg-BG"/>
        </w:rPr>
        <w:t xml:space="preserve"> </w:t>
      </w:r>
    </w:p>
    <w:p w14:paraId="72576705"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CDBB729" w14:textId="212C5A5B"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4831E4" w:rsidRPr="00BE65FC">
        <w:rPr>
          <w:rFonts w:ascii="Times New Roman" w:hAnsi="Times New Roman"/>
          <w:color w:val="000000" w:themeColor="text1"/>
          <w:sz w:val="28"/>
          <w:szCs w:val="28"/>
          <w:lang w:val="bg-BG"/>
        </w:rPr>
        <w:t>Приема се.</w:t>
      </w:r>
    </w:p>
    <w:p w14:paraId="4D20F04E" w14:textId="77777777" w:rsidR="00AC16DE" w:rsidRPr="00BE65FC" w:rsidRDefault="00AC16DE" w:rsidP="000B4D0E">
      <w:pPr>
        <w:spacing w:line="360" w:lineRule="auto"/>
        <w:jc w:val="both"/>
        <w:rPr>
          <w:rFonts w:ascii="Times New Roman" w:hAnsi="Times New Roman"/>
          <w:color w:val="000000" w:themeColor="text1"/>
          <w:sz w:val="28"/>
          <w:szCs w:val="28"/>
          <w:lang w:val="bg-BG"/>
        </w:rPr>
      </w:pPr>
    </w:p>
    <w:p w14:paraId="07FBFCB9" w14:textId="77777777" w:rsidR="00AC16DE" w:rsidRPr="00BE65FC" w:rsidRDefault="00AC16DE" w:rsidP="000B4D0E">
      <w:pPr>
        <w:spacing w:line="360" w:lineRule="auto"/>
        <w:jc w:val="both"/>
        <w:rPr>
          <w:rFonts w:ascii="Times New Roman" w:hAnsi="Times New Roman"/>
          <w:color w:val="000000" w:themeColor="text1"/>
          <w:sz w:val="28"/>
          <w:szCs w:val="28"/>
          <w:lang w:val="bg-BG"/>
        </w:rPr>
      </w:pPr>
    </w:p>
    <w:p w14:paraId="485EDECB" w14:textId="77777777" w:rsidR="00AC16DE" w:rsidRPr="00BE65FC" w:rsidRDefault="00AC16DE" w:rsidP="000B4D0E">
      <w:pPr>
        <w:spacing w:line="360" w:lineRule="auto"/>
        <w:jc w:val="both"/>
        <w:rPr>
          <w:rFonts w:ascii="Times New Roman" w:hAnsi="Times New Roman"/>
          <w:color w:val="000000" w:themeColor="text1"/>
          <w:sz w:val="28"/>
          <w:szCs w:val="28"/>
          <w:lang w:val="bg-BG"/>
        </w:rPr>
      </w:pPr>
    </w:p>
    <w:p w14:paraId="5ACC64C2" w14:textId="691AE8B9" w:rsidR="004565E3" w:rsidRPr="00BE65FC" w:rsidRDefault="004565E3" w:rsidP="000B4D0E">
      <w:pPr>
        <w:spacing w:line="360" w:lineRule="auto"/>
        <w:jc w:val="both"/>
        <w:rPr>
          <w:rFonts w:ascii="Times New Roman" w:hAnsi="Times New Roman"/>
          <w:b/>
          <w:color w:val="000000" w:themeColor="text1"/>
          <w:szCs w:val="24"/>
          <w:u w:val="single"/>
          <w:lang w:val="bg-BG"/>
        </w:rPr>
      </w:pPr>
      <w:r w:rsidRPr="00BE65FC">
        <w:rPr>
          <w:rFonts w:ascii="Times New Roman" w:hAnsi="Times New Roman"/>
          <w:b/>
          <w:color w:val="000000" w:themeColor="text1"/>
          <w:szCs w:val="24"/>
          <w:u w:val="single"/>
          <w:lang w:val="bg-BG"/>
        </w:rPr>
        <w:lastRenderedPageBreak/>
        <w:t>Точка 27</w:t>
      </w:r>
    </w:p>
    <w:p w14:paraId="6E424FE6" w14:textId="77777777" w:rsidR="000B4D0E" w:rsidRPr="00BE65FC" w:rsidRDefault="000B4D0E" w:rsidP="000B4D0E">
      <w:pPr>
        <w:ind w:right="3261"/>
        <w:contextualSpacing/>
        <w:jc w:val="both"/>
        <w:rPr>
          <w:rFonts w:ascii="Times New Roman" w:hAnsi="Times New Roman"/>
          <w:b/>
          <w:bCs/>
          <w:color w:val="000000" w:themeColor="text1"/>
          <w:szCs w:val="24"/>
          <w:lang w:val="bg-BG"/>
        </w:rPr>
      </w:pPr>
      <w:r w:rsidRPr="00BE65FC">
        <w:rPr>
          <w:rFonts w:ascii="Times New Roman" w:hAnsi="Times New Roman"/>
          <w:b/>
          <w:bCs/>
          <w:color w:val="000000" w:themeColor="text1"/>
          <w:szCs w:val="24"/>
          <w:lang w:val="bg-BG"/>
        </w:rPr>
        <w:t>Проект на Решение за одобряване участието на Република България в 61-ото издание на Венецианското биенале за изкуство във Венеция, Италианската република, от 9 май до 22 ноември 2026 г.</w:t>
      </w:r>
    </w:p>
    <w:p w14:paraId="01001A34" w14:textId="77777777" w:rsidR="000B4D0E" w:rsidRPr="00BE65FC" w:rsidRDefault="000B4D0E" w:rsidP="00910EE7">
      <w:pPr>
        <w:spacing w:line="360" w:lineRule="auto"/>
        <w:ind w:firstLine="1134"/>
        <w:jc w:val="both"/>
        <w:rPr>
          <w:rFonts w:ascii="Times New Roman" w:hAnsi="Times New Roman"/>
          <w:color w:val="000000" w:themeColor="text1"/>
          <w:sz w:val="28"/>
          <w:szCs w:val="28"/>
          <w:lang w:val="bg-BG"/>
        </w:rPr>
      </w:pPr>
    </w:p>
    <w:p w14:paraId="7BF9E2E0" w14:textId="760FD9FE"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4831E4" w:rsidRPr="00BE65FC">
        <w:rPr>
          <w:rFonts w:ascii="Times New Roman" w:hAnsi="Times New Roman"/>
          <w:color w:val="000000" w:themeColor="text1"/>
          <w:sz w:val="28"/>
          <w:szCs w:val="28"/>
          <w:lang w:val="bg-BG"/>
        </w:rPr>
        <w:t>Приема се.</w:t>
      </w:r>
    </w:p>
    <w:p w14:paraId="3C81AF1A"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0229B819"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17732D66" w14:textId="77777777" w:rsidR="008659F3" w:rsidRPr="00BE65FC" w:rsidRDefault="008659F3" w:rsidP="008659F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28</w:t>
      </w:r>
    </w:p>
    <w:p w14:paraId="38A1615F" w14:textId="77777777" w:rsidR="008659F3" w:rsidRPr="00BE65FC" w:rsidRDefault="008659F3" w:rsidP="008659F3">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Решение за безвъзмездно предоставяне за управление на археологическа недвижима културна ценност – публична държавна собственост, на община Оряхово, област Враца.</w:t>
      </w:r>
    </w:p>
    <w:p w14:paraId="2A1C908E"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6257D243" w14:textId="3F20C149"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544912" w:rsidRPr="00BE65FC">
        <w:rPr>
          <w:rFonts w:ascii="Times New Roman" w:hAnsi="Times New Roman"/>
          <w:color w:val="000000" w:themeColor="text1"/>
          <w:sz w:val="28"/>
          <w:szCs w:val="28"/>
          <w:lang w:val="bg-BG"/>
        </w:rPr>
        <w:t>Приема се.</w:t>
      </w:r>
    </w:p>
    <w:p w14:paraId="4D1FEEC2"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5D175FD7"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64C4B35D" w14:textId="77777777" w:rsidR="004565E3" w:rsidRPr="00BE65FC" w:rsidRDefault="004565E3" w:rsidP="004565E3">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 xml:space="preserve">Точка </w:t>
      </w:r>
      <w:r w:rsidR="000B4D0E" w:rsidRPr="00BE65FC">
        <w:rPr>
          <w:rFonts w:ascii="Times New Roman" w:hAnsi="Times New Roman"/>
          <w:b/>
          <w:color w:val="000000" w:themeColor="text1"/>
          <w:szCs w:val="24"/>
          <w:u w:val="single"/>
          <w:lang w:val="bg-BG" w:eastAsia="bg-BG"/>
        </w:rPr>
        <w:t>29</w:t>
      </w:r>
    </w:p>
    <w:p w14:paraId="6921E514" w14:textId="77777777" w:rsidR="004565E3" w:rsidRPr="00BE65FC" w:rsidRDefault="000B4D0E" w:rsidP="004565E3">
      <w:pPr>
        <w:ind w:right="3261"/>
        <w:jc w:val="both"/>
        <w:rPr>
          <w:rFonts w:ascii="Times New Roman" w:hAnsi="Times New Roman"/>
          <w:color w:val="000000" w:themeColor="text1"/>
          <w:szCs w:val="24"/>
          <w:lang w:val="bg-BG"/>
        </w:rPr>
      </w:pPr>
      <w:r w:rsidRPr="00BE65FC">
        <w:rPr>
          <w:rFonts w:ascii="Times New Roman" w:hAnsi="Times New Roman"/>
          <w:b/>
          <w:color w:val="000000" w:themeColor="text1"/>
          <w:szCs w:val="24"/>
          <w:lang w:val="bg-BG" w:eastAsia="bg-BG"/>
        </w:rPr>
        <w:t>Проект на Решение за приемане на План за действие за периода 2025-2027 г. към Актуализираната Национална стратегия за устойчиво развитие на туризма в Република България 2014-2030 г.</w:t>
      </w:r>
    </w:p>
    <w:p w14:paraId="545E187D"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38DE66A7" w14:textId="57BC3BFE"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660091" w:rsidRPr="00BE65FC">
        <w:rPr>
          <w:rFonts w:ascii="Times New Roman" w:hAnsi="Times New Roman"/>
          <w:color w:val="000000" w:themeColor="text1"/>
          <w:sz w:val="28"/>
          <w:szCs w:val="28"/>
          <w:lang w:val="bg-BG"/>
        </w:rPr>
        <w:t>Заповядайте, господин Иванов.</w:t>
      </w:r>
    </w:p>
    <w:p w14:paraId="6A74A167" w14:textId="7872D8B0" w:rsidR="00660091" w:rsidRPr="00BE65FC" w:rsidRDefault="00660091"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ИВАН ИВАНОВ: Благодаря.</w:t>
      </w:r>
    </w:p>
    <w:p w14:paraId="79E4CB99" w14:textId="30E5F355" w:rsidR="00660091" w:rsidRPr="00BE65FC" w:rsidRDefault="00660091"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Уважаеми господин премиер, вицепремиери, колеги министри, заместник-министри, позволете ми да изразя известни възражения и несъгласие с така предложената точка. Ние сме ги изпратили до Министерство на туризма, но не са взети под внимание и се изразяват в следното, ако позволите да ги артикулирам тук, пред вас.</w:t>
      </w:r>
    </w:p>
    <w:p w14:paraId="32DC0DD9" w14:textId="18D2F9DE" w:rsidR="00660091" w:rsidRPr="00BE65FC" w:rsidRDefault="00660091"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lastRenderedPageBreak/>
        <w:t>По отношение на позволената в Плана за действие за периода 2025-2027 г. дейност 1.1.3.7.</w:t>
      </w:r>
      <w:r w:rsidR="004F6052" w:rsidRPr="00BE65FC">
        <w:rPr>
          <w:rFonts w:ascii="Times New Roman" w:hAnsi="Times New Roman"/>
          <w:color w:val="000000" w:themeColor="text1"/>
          <w:sz w:val="28"/>
          <w:szCs w:val="28"/>
          <w:lang w:val="bg-BG"/>
        </w:rPr>
        <w:t xml:space="preserve"> – Изграждане на Национална велосипедна мрежа сме предложили в текста в Раздел „Отговорни институции“, графа „Водещи“ за водещи институции да бъде определено Министерство на туризма, а МРРБ да бъде включено в графа „Партньори“</w:t>
      </w:r>
      <w:r w:rsidR="00B078EA" w:rsidRPr="00BE65FC">
        <w:rPr>
          <w:rFonts w:ascii="Times New Roman" w:hAnsi="Times New Roman"/>
          <w:color w:val="000000" w:themeColor="text1"/>
          <w:sz w:val="28"/>
          <w:szCs w:val="28"/>
          <w:lang w:val="bg-BG"/>
        </w:rPr>
        <w:t>.</w:t>
      </w:r>
    </w:p>
    <w:p w14:paraId="581CE79C" w14:textId="3120EA1A" w:rsidR="00B078EA" w:rsidRPr="00BE65FC" w:rsidRDefault="00B078EA"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Мотивите за предложението са, че </w:t>
      </w:r>
      <w:proofErr w:type="spellStart"/>
      <w:r w:rsidRPr="00BE65FC">
        <w:rPr>
          <w:rFonts w:ascii="Times New Roman" w:hAnsi="Times New Roman"/>
          <w:color w:val="000000" w:themeColor="text1"/>
          <w:sz w:val="28"/>
          <w:szCs w:val="28"/>
          <w:lang w:val="bg-BG"/>
        </w:rPr>
        <w:t>веломаршрутите</w:t>
      </w:r>
      <w:proofErr w:type="spellEnd"/>
      <w:r w:rsidRPr="00BE65FC">
        <w:rPr>
          <w:rFonts w:ascii="Times New Roman" w:hAnsi="Times New Roman"/>
          <w:color w:val="000000" w:themeColor="text1"/>
          <w:sz w:val="28"/>
          <w:szCs w:val="28"/>
          <w:lang w:val="bg-BG"/>
        </w:rPr>
        <w:t xml:space="preserve"> са туристически обекти по чл. 3, ал. 2, т. 12 от Закона за туризма и следва да бъдат планирани, координирани и развивани в контекста на националната политика за устойчив туризъм. Цитираното Министерство на туризма е основната институция, която отговаря за стратегическото развитие на туристическата инфраструктура в страната, което включва </w:t>
      </w:r>
      <w:r w:rsidR="006350C5" w:rsidRPr="00BE65FC">
        <w:rPr>
          <w:rFonts w:ascii="Times New Roman" w:hAnsi="Times New Roman"/>
          <w:color w:val="000000" w:themeColor="text1"/>
          <w:sz w:val="28"/>
          <w:szCs w:val="28"/>
          <w:lang w:val="bg-BG"/>
        </w:rPr>
        <w:t xml:space="preserve">и </w:t>
      </w:r>
      <w:proofErr w:type="spellStart"/>
      <w:r w:rsidR="006350C5" w:rsidRPr="00BE65FC">
        <w:rPr>
          <w:rFonts w:ascii="Times New Roman" w:hAnsi="Times New Roman"/>
          <w:color w:val="000000" w:themeColor="text1"/>
          <w:sz w:val="28"/>
          <w:szCs w:val="28"/>
          <w:lang w:val="bg-BG"/>
        </w:rPr>
        <w:t>веломаршрутите</w:t>
      </w:r>
      <w:proofErr w:type="spellEnd"/>
      <w:r w:rsidR="006350C5" w:rsidRPr="00BE65FC">
        <w:rPr>
          <w:rFonts w:ascii="Times New Roman" w:hAnsi="Times New Roman"/>
          <w:color w:val="000000" w:themeColor="text1"/>
          <w:sz w:val="28"/>
          <w:szCs w:val="28"/>
          <w:lang w:val="bg-BG"/>
        </w:rPr>
        <w:t xml:space="preserve">. </w:t>
      </w:r>
    </w:p>
    <w:p w14:paraId="5FB3FB20" w14:textId="3E28DA17" w:rsidR="006350C5" w:rsidRPr="00BE65FC" w:rsidRDefault="006350C5"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Не е тайна, че с Програма за развитие на регионите 2021-2027 г. МРРБ цели да се подпомогне устойчивото развитие на регионите в България като се предоставят средства за проекти за изграждане на велоалеи, но те се предоставят на общини и на съответни бенефициенти.</w:t>
      </w:r>
    </w:p>
    <w:p w14:paraId="7961096B" w14:textId="4839ED93" w:rsidR="006350C5" w:rsidRPr="00BE65FC" w:rsidRDefault="006350C5"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В тази връзка сме предложили МРРБ да бъде посочено за партньор, като ведомство, което може да финансира част от проектни предложения за изграждане на велосипедни маршрути. Към днешна дата подобен ангажимент не е съществувал за МРРБ. Никога не е предвиждан като финансов ангажимент към бюджета на министерството и не е влизало никога в политиките на министерството да изгражда велоалеи на територията на страната. Това се извършва от съответните институции, общини, които ние финансираме, както по Оперативната програма, така и по програмите за трансгранично</w:t>
      </w:r>
      <w:r w:rsidR="00C05DB5" w:rsidRPr="00BE65FC">
        <w:rPr>
          <w:rFonts w:ascii="Times New Roman" w:hAnsi="Times New Roman"/>
          <w:color w:val="000000" w:themeColor="text1"/>
          <w:sz w:val="28"/>
          <w:szCs w:val="28"/>
          <w:lang w:val="bg-BG"/>
        </w:rPr>
        <w:t xml:space="preserve">то сътрудничество. </w:t>
      </w:r>
    </w:p>
    <w:p w14:paraId="73818CD4" w14:textId="077D571B" w:rsidR="00C05DB5" w:rsidRPr="00BE65FC" w:rsidRDefault="00C05DB5"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lastRenderedPageBreak/>
        <w:t>И се опасявам, че вменявайки подобен ангажимент на министерството той няма как да бъде изпълнен, защото ние не сме и компетентен да планираме подобни дейности, камо ли да ги финансираме и извършваме.</w:t>
      </w:r>
    </w:p>
    <w:p w14:paraId="3E9BE62B" w14:textId="03B9D48B" w:rsidR="00C05DB5" w:rsidRPr="00BE65FC" w:rsidRDefault="00C05DB5"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Мисля, че самите магистрали, които са недовършени и в момента ги правим са повече от достатъчни, за да се ангажираме и с Национална велоалея.</w:t>
      </w:r>
    </w:p>
    <w:p w14:paraId="3C8A8D79" w14:textId="19D0014F" w:rsidR="00C05DB5" w:rsidRPr="00BE65FC" w:rsidRDefault="00C05DB5"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Благодаря.</w:t>
      </w:r>
    </w:p>
    <w:p w14:paraId="7A414E28" w14:textId="591F94DD" w:rsidR="00C05DB5" w:rsidRPr="00BE65FC" w:rsidRDefault="00C05DB5"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Господин Боршош.</w:t>
      </w:r>
    </w:p>
    <w:p w14:paraId="2C2873C7" w14:textId="18B1EE1C" w:rsidR="00C05DB5" w:rsidRPr="00BE65FC" w:rsidRDefault="00C05DB5"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МИРОСЛАВ БОРШОШ: </w:t>
      </w:r>
      <w:r w:rsidR="00155BDA" w:rsidRPr="00BE65FC">
        <w:rPr>
          <w:rFonts w:ascii="Times New Roman" w:hAnsi="Times New Roman"/>
          <w:color w:val="000000" w:themeColor="text1"/>
          <w:sz w:val="28"/>
          <w:szCs w:val="28"/>
          <w:lang w:val="bg-BG"/>
        </w:rPr>
        <w:t>Благодаря Ви, господин премиер.</w:t>
      </w:r>
    </w:p>
    <w:p w14:paraId="7CEEF14A" w14:textId="37F38BEA" w:rsidR="00155BDA" w:rsidRPr="00BE65FC" w:rsidRDefault="00155BDA"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Има някаква логика в това, което казва колегата министър</w:t>
      </w:r>
      <w:r w:rsidR="00B11666" w:rsidRPr="00BE65FC">
        <w:rPr>
          <w:rFonts w:ascii="Times New Roman" w:hAnsi="Times New Roman"/>
          <w:color w:val="000000" w:themeColor="text1"/>
          <w:sz w:val="28"/>
          <w:szCs w:val="28"/>
          <w:lang w:val="bg-BG"/>
        </w:rPr>
        <w:t xml:space="preserve">. </w:t>
      </w:r>
      <w:r w:rsidRPr="00BE65FC">
        <w:rPr>
          <w:rFonts w:ascii="Times New Roman" w:hAnsi="Times New Roman"/>
          <w:color w:val="000000" w:themeColor="text1"/>
          <w:sz w:val="28"/>
          <w:szCs w:val="28"/>
          <w:lang w:val="bg-BG"/>
        </w:rPr>
        <w:t>Няма никакъв проблем да не сте водещи, но ако посочите министерство или институция, която би могла да замести това.</w:t>
      </w:r>
    </w:p>
    <w:p w14:paraId="70F94D7F" w14:textId="4E53E7D5" w:rsidR="0038620B" w:rsidRPr="00BE65FC" w:rsidRDefault="0038620B"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Нашата цел е, когато тези </w:t>
      </w:r>
      <w:proofErr w:type="spellStart"/>
      <w:r w:rsidRPr="00BE65FC">
        <w:rPr>
          <w:rFonts w:ascii="Times New Roman" w:hAnsi="Times New Roman"/>
          <w:color w:val="000000" w:themeColor="text1"/>
          <w:sz w:val="28"/>
          <w:szCs w:val="28"/>
          <w:lang w:val="bg-BG"/>
        </w:rPr>
        <w:t>веломаршрути</w:t>
      </w:r>
      <w:proofErr w:type="spellEnd"/>
      <w:r w:rsidRPr="00BE65FC">
        <w:rPr>
          <w:rFonts w:ascii="Times New Roman" w:hAnsi="Times New Roman"/>
          <w:color w:val="000000" w:themeColor="text1"/>
          <w:sz w:val="28"/>
          <w:szCs w:val="28"/>
          <w:lang w:val="bg-BG"/>
        </w:rPr>
        <w:t xml:space="preserve"> бъдат създадени да ги представим, да ги рекламираме и да ги включим като част от възможността за диференциран подход към туризма.</w:t>
      </w:r>
    </w:p>
    <w:p w14:paraId="69C5C8BB" w14:textId="1DBF8A9A" w:rsidR="0038620B" w:rsidRPr="00BE65FC" w:rsidRDefault="0038620B"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Но, ако Вие не искате да се заемете, най-вероятно трябва да намерим някой друг, който да определи, къде, как и кога ще бъдат изградени тези </w:t>
      </w:r>
      <w:proofErr w:type="spellStart"/>
      <w:r w:rsidRPr="00BE65FC">
        <w:rPr>
          <w:rFonts w:ascii="Times New Roman" w:hAnsi="Times New Roman"/>
          <w:color w:val="000000" w:themeColor="text1"/>
          <w:sz w:val="28"/>
          <w:szCs w:val="28"/>
          <w:lang w:val="bg-BG"/>
        </w:rPr>
        <w:t>веломаршрути</w:t>
      </w:r>
      <w:proofErr w:type="spellEnd"/>
      <w:r w:rsidRPr="00BE65FC">
        <w:rPr>
          <w:rFonts w:ascii="Times New Roman" w:hAnsi="Times New Roman"/>
          <w:color w:val="000000" w:themeColor="text1"/>
          <w:sz w:val="28"/>
          <w:szCs w:val="28"/>
          <w:lang w:val="bg-BG"/>
        </w:rPr>
        <w:t>, които са един от новите начини, въобще, на подход и в планински, и в останалия туризъм за привличане на туристи и превръщането му в устойчива икономика.</w:t>
      </w:r>
    </w:p>
    <w:p w14:paraId="007B8AF4" w14:textId="6C6C886D" w:rsidR="0038620B" w:rsidRPr="00BE65FC" w:rsidRDefault="0038620B"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Така че, аз на този етап не виждам по-подходящ от Вашето ведомство. Ако Вие предложите друг вариант или някой от колегите се опита да предложи с удоволствие ще го приемем.</w:t>
      </w:r>
    </w:p>
    <w:p w14:paraId="6CAA6347" w14:textId="54049891" w:rsidR="00680B71" w:rsidRPr="00BE65FC" w:rsidRDefault="00680B71"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Господин Иванов.</w:t>
      </w:r>
    </w:p>
    <w:p w14:paraId="38B3EEA2" w14:textId="77777777" w:rsidR="008C29A2" w:rsidRPr="00BE65FC" w:rsidRDefault="00680B71"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ИВАН ИВАНОВ: Благодаря</w:t>
      </w:r>
      <w:r w:rsidR="008C29A2" w:rsidRPr="00BE65FC">
        <w:rPr>
          <w:rFonts w:ascii="Times New Roman" w:hAnsi="Times New Roman"/>
          <w:color w:val="000000" w:themeColor="text1"/>
          <w:sz w:val="28"/>
          <w:szCs w:val="28"/>
          <w:lang w:val="bg-BG"/>
        </w:rPr>
        <w:t>, у</w:t>
      </w:r>
      <w:r w:rsidRPr="00BE65FC">
        <w:rPr>
          <w:rFonts w:ascii="Times New Roman" w:hAnsi="Times New Roman"/>
          <w:color w:val="000000" w:themeColor="text1"/>
          <w:sz w:val="28"/>
          <w:szCs w:val="28"/>
          <w:lang w:val="bg-BG"/>
        </w:rPr>
        <w:t>важаеми господин премиер</w:t>
      </w:r>
      <w:r w:rsidR="008C29A2" w:rsidRPr="00BE65FC">
        <w:rPr>
          <w:rFonts w:ascii="Times New Roman" w:hAnsi="Times New Roman"/>
          <w:color w:val="000000" w:themeColor="text1"/>
          <w:sz w:val="28"/>
          <w:szCs w:val="28"/>
          <w:lang w:val="bg-BG"/>
        </w:rPr>
        <w:t>.</w:t>
      </w:r>
    </w:p>
    <w:p w14:paraId="58F80B42" w14:textId="2B33011E" w:rsidR="00680B71" w:rsidRPr="00BE65FC" w:rsidRDefault="008C29A2"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lastRenderedPageBreak/>
        <w:t>Колега Боршош, аз преди малко изразих становището, което се базира на законовата уредба. Ние нямаме компетентност по темата, освен да финансираме по оперативните програми.</w:t>
      </w:r>
    </w:p>
    <w:p w14:paraId="51DF4CE8" w14:textId="0B769D19" w:rsidR="008C29A2" w:rsidRPr="00BE65FC" w:rsidRDefault="008C29A2"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Към днешна дата, ще повторя пак, никога подобен ангажимент не е бил залаган към МРРБ, камо ли и такъв възложен през Закона за държавния бюджет, нито за 2026 г. е предвиден, нито за 2027 г., нито за коя друга година нататък.</w:t>
      </w:r>
    </w:p>
    <w:p w14:paraId="169628AD" w14:textId="0B64AC8F" w:rsidR="008C29A2" w:rsidRPr="00BE65FC" w:rsidRDefault="008C29A2"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Аз цитирах, че съгласно Закона за туризма </w:t>
      </w:r>
      <w:proofErr w:type="spellStart"/>
      <w:r w:rsidRPr="00BE65FC">
        <w:rPr>
          <w:rFonts w:ascii="Times New Roman" w:hAnsi="Times New Roman"/>
          <w:color w:val="000000" w:themeColor="text1"/>
          <w:sz w:val="28"/>
          <w:szCs w:val="28"/>
          <w:lang w:val="bg-BG"/>
        </w:rPr>
        <w:t>веломаршрутите</w:t>
      </w:r>
      <w:proofErr w:type="spellEnd"/>
      <w:r w:rsidRPr="00BE65FC">
        <w:rPr>
          <w:rFonts w:ascii="Times New Roman" w:hAnsi="Times New Roman"/>
          <w:color w:val="000000" w:themeColor="text1"/>
          <w:sz w:val="28"/>
          <w:szCs w:val="28"/>
          <w:lang w:val="bg-BG"/>
        </w:rPr>
        <w:t xml:space="preserve"> са туристически обекти по чл. 3, ал. 2, т. 12 от Закона за туризма. </w:t>
      </w:r>
    </w:p>
    <w:p w14:paraId="1EA16518" w14:textId="772B107C" w:rsidR="008C29A2" w:rsidRPr="00BE65FC" w:rsidRDefault="008C29A2"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И това е нашето предложение, защото компетентен, съгласно Закона за туризма е Министерство на туризма, тъй като това са туристически обекти и не виждам причината и начина, по който да прехвърлим компетентност на МРРБ по отношение на изграждане на велоалеи. Нещо, което никога не се е ангажирало и никога не е правило министерството, физически дори да го прави, </w:t>
      </w:r>
      <w:r w:rsidR="005F7464" w:rsidRPr="00BE65FC">
        <w:rPr>
          <w:rFonts w:ascii="Times New Roman" w:hAnsi="Times New Roman"/>
          <w:color w:val="000000" w:themeColor="text1"/>
          <w:sz w:val="28"/>
          <w:szCs w:val="28"/>
          <w:lang w:val="bg-BG"/>
        </w:rPr>
        <w:t>нито Агенция „Пътна инфраструктура“. Това са дейности, които се извършени от други ведомства, най-вече от общините и ние сме ги финансирали по оперативни програми.</w:t>
      </w:r>
    </w:p>
    <w:p w14:paraId="7180D7AB" w14:textId="7BA013F0" w:rsidR="005F7464" w:rsidRPr="00BE65FC" w:rsidRDefault="005F7464"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Но, да се ангажира министерството да ги изгражда и да координира процесите по …, при положение че това са туристически обекти, няма как да възприемем подобен подход.</w:t>
      </w:r>
    </w:p>
    <w:p w14:paraId="464973CF" w14:textId="49B6CBCD" w:rsidR="00F85E83" w:rsidRPr="00BE65FC" w:rsidRDefault="00F85E83"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МИРОСЛАВ БОРШОШ: Разбирам доводите Ви, но функционална компетентност Министерство на туризма не притежава. Ако, за да върви напре</w:t>
      </w:r>
      <w:r w:rsidR="00B11666" w:rsidRPr="00BE65FC">
        <w:rPr>
          <w:rFonts w:ascii="Times New Roman" w:hAnsi="Times New Roman"/>
          <w:color w:val="000000" w:themeColor="text1"/>
          <w:sz w:val="28"/>
          <w:szCs w:val="28"/>
          <w:lang w:val="bg-BG"/>
        </w:rPr>
        <w:t>д</w:t>
      </w:r>
      <w:r w:rsidRPr="00BE65FC">
        <w:rPr>
          <w:rFonts w:ascii="Times New Roman" w:hAnsi="Times New Roman"/>
          <w:color w:val="000000" w:themeColor="text1"/>
          <w:sz w:val="28"/>
          <w:szCs w:val="28"/>
          <w:lang w:val="bg-BG"/>
        </w:rPr>
        <w:t xml:space="preserve">, това са около 190 км предвидени за </w:t>
      </w:r>
      <w:proofErr w:type="spellStart"/>
      <w:r w:rsidRPr="00BE65FC">
        <w:rPr>
          <w:rFonts w:ascii="Times New Roman" w:hAnsi="Times New Roman"/>
          <w:color w:val="000000" w:themeColor="text1"/>
          <w:sz w:val="28"/>
          <w:szCs w:val="28"/>
          <w:lang w:val="bg-BG"/>
        </w:rPr>
        <w:t>веломаршрути</w:t>
      </w:r>
      <w:proofErr w:type="spellEnd"/>
      <w:r w:rsidRPr="00BE65FC">
        <w:rPr>
          <w:rFonts w:ascii="Times New Roman" w:hAnsi="Times New Roman"/>
          <w:color w:val="000000" w:themeColor="text1"/>
          <w:sz w:val="28"/>
          <w:szCs w:val="28"/>
          <w:lang w:val="bg-BG"/>
        </w:rPr>
        <w:t xml:space="preserve">, ще приема </w:t>
      </w:r>
      <w:r w:rsidR="007337AC" w:rsidRPr="00BE65FC">
        <w:rPr>
          <w:rFonts w:ascii="Times New Roman" w:hAnsi="Times New Roman"/>
          <w:color w:val="000000" w:themeColor="text1"/>
          <w:sz w:val="28"/>
          <w:szCs w:val="28"/>
          <w:lang w:val="bg-BG"/>
        </w:rPr>
        <w:t>забележката Ви и ще ги отправим обратно към общините.</w:t>
      </w:r>
    </w:p>
    <w:p w14:paraId="3650FE2E" w14:textId="2D3773AA" w:rsidR="007337AC" w:rsidRPr="00BE65FC" w:rsidRDefault="007337AC" w:rsidP="00660091">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lastRenderedPageBreak/>
        <w:t>Така че, за да не си прехвърляме отговорността ще приема, господин премиер, тази бележка по Плана и ще извършим координационни дейности със съответните институции.</w:t>
      </w:r>
    </w:p>
    <w:p w14:paraId="0565AD10" w14:textId="45EA53E6"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7337AC" w:rsidRPr="00BE65FC">
        <w:rPr>
          <w:rFonts w:ascii="Times New Roman" w:hAnsi="Times New Roman"/>
          <w:color w:val="000000" w:themeColor="text1"/>
          <w:sz w:val="28"/>
          <w:szCs w:val="28"/>
          <w:lang w:val="bg-BG"/>
        </w:rPr>
        <w:t>Приемаме на вносител</w:t>
      </w:r>
      <w:r w:rsidR="00D452D2" w:rsidRPr="00BE65FC">
        <w:rPr>
          <w:rFonts w:ascii="Times New Roman" w:hAnsi="Times New Roman"/>
          <w:color w:val="000000" w:themeColor="text1"/>
          <w:sz w:val="28"/>
          <w:szCs w:val="28"/>
          <w:lang w:val="bg-BG"/>
        </w:rPr>
        <w:t xml:space="preserve"> точка 29.</w:t>
      </w:r>
    </w:p>
    <w:p w14:paraId="64CF1289"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63BB13D4" w14:textId="77777777" w:rsidR="00AC16DE" w:rsidRPr="00BE65FC" w:rsidRDefault="00AC16DE" w:rsidP="004565E3">
      <w:pPr>
        <w:spacing w:line="360" w:lineRule="auto"/>
        <w:ind w:firstLine="1134"/>
        <w:jc w:val="both"/>
        <w:rPr>
          <w:rFonts w:ascii="Times New Roman" w:hAnsi="Times New Roman"/>
          <w:color w:val="000000" w:themeColor="text1"/>
          <w:sz w:val="28"/>
          <w:szCs w:val="28"/>
          <w:lang w:val="bg-BG"/>
        </w:rPr>
      </w:pPr>
    </w:p>
    <w:p w14:paraId="77C035ED" w14:textId="77777777" w:rsidR="00752824" w:rsidRPr="00BE65FC" w:rsidRDefault="00752824" w:rsidP="00752824">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30</w:t>
      </w:r>
    </w:p>
    <w:p w14:paraId="23E1C3BB" w14:textId="77777777" w:rsidR="00752824" w:rsidRPr="00BE65FC" w:rsidRDefault="00752824" w:rsidP="00752824">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Решение за 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 приета с Решение № 317 на Министерския съвет от 2022 г., изменена и допълнена с Решения на Министерския съвет № 535, 665, 856, 909, 963 и 1038 от 2022 г. и № 141, 212, 323, 400, 454, 660 и 939 от 2023 г., № 297, 554 и 890 от 2024 г. и № 115 и 201 от 2025 г., съгласно списък № 28 и проект на Постановление за одобряване на допълнителни разходи по бюджета на Министерството на туризма за 2025 г.</w:t>
      </w:r>
    </w:p>
    <w:p w14:paraId="770707DA"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286A0110" w14:textId="14029225"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D452D2" w:rsidRPr="00BE65FC">
        <w:rPr>
          <w:rFonts w:ascii="Times New Roman" w:hAnsi="Times New Roman"/>
          <w:color w:val="000000" w:themeColor="text1"/>
          <w:sz w:val="28"/>
          <w:szCs w:val="28"/>
          <w:lang w:val="bg-BG"/>
        </w:rPr>
        <w:t>Приема се.</w:t>
      </w:r>
    </w:p>
    <w:p w14:paraId="05B77C70" w14:textId="77777777" w:rsidR="00910EE7" w:rsidRPr="00BE65FC" w:rsidRDefault="00910EE7" w:rsidP="00910EE7">
      <w:pPr>
        <w:spacing w:line="360" w:lineRule="auto"/>
        <w:ind w:firstLine="1134"/>
        <w:jc w:val="both"/>
        <w:rPr>
          <w:rFonts w:ascii="Times New Roman" w:hAnsi="Times New Roman"/>
          <w:color w:val="000000" w:themeColor="text1"/>
          <w:sz w:val="28"/>
          <w:szCs w:val="28"/>
          <w:lang w:val="bg-BG"/>
        </w:rPr>
      </w:pPr>
    </w:p>
    <w:p w14:paraId="2503C5E7" w14:textId="77777777" w:rsidR="008A5425" w:rsidRPr="00BE65FC" w:rsidRDefault="008A5425" w:rsidP="00910EE7">
      <w:pPr>
        <w:spacing w:line="360" w:lineRule="auto"/>
        <w:ind w:firstLine="1134"/>
        <w:jc w:val="both"/>
        <w:rPr>
          <w:rFonts w:ascii="Times New Roman" w:hAnsi="Times New Roman"/>
          <w:color w:val="000000" w:themeColor="text1"/>
          <w:sz w:val="28"/>
          <w:szCs w:val="28"/>
          <w:lang w:val="bg-BG"/>
        </w:rPr>
      </w:pPr>
    </w:p>
    <w:p w14:paraId="4C9B9CA0" w14:textId="49EED720" w:rsidR="00D452D2" w:rsidRPr="00BE65FC" w:rsidRDefault="00D452D2" w:rsidP="00D452D2">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31</w:t>
      </w:r>
    </w:p>
    <w:p w14:paraId="08D484EA" w14:textId="77DBA4E7" w:rsidR="00D452D2" w:rsidRPr="00BE65FC" w:rsidRDefault="00D452D2" w:rsidP="00D452D2">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 xml:space="preserve">Проект на </w:t>
      </w:r>
      <w:r w:rsidR="005B2382" w:rsidRPr="00BE65FC">
        <w:rPr>
          <w:rFonts w:ascii="Times New Roman" w:hAnsi="Times New Roman"/>
          <w:b/>
          <w:color w:val="000000" w:themeColor="text1"/>
          <w:szCs w:val="24"/>
          <w:lang w:val="bg-BG" w:eastAsia="bg-BG"/>
        </w:rPr>
        <w:t>Решение за еднократно обявяване на неприсъствени дни.</w:t>
      </w:r>
    </w:p>
    <w:p w14:paraId="197B833E" w14:textId="77777777" w:rsidR="004565E3" w:rsidRPr="00BE65FC" w:rsidRDefault="004565E3" w:rsidP="004565E3">
      <w:pPr>
        <w:spacing w:line="360" w:lineRule="auto"/>
        <w:ind w:firstLine="1134"/>
        <w:jc w:val="both"/>
        <w:rPr>
          <w:rFonts w:ascii="Times New Roman" w:hAnsi="Times New Roman"/>
          <w:color w:val="000000" w:themeColor="text1"/>
          <w:sz w:val="28"/>
          <w:szCs w:val="28"/>
          <w:lang w:val="bg-BG"/>
        </w:rPr>
      </w:pPr>
    </w:p>
    <w:p w14:paraId="559D4B13" w14:textId="574C3B45" w:rsidR="000B4D0E" w:rsidRPr="00BE65FC" w:rsidRDefault="000B4D0E"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w:t>
      </w:r>
      <w:r w:rsidR="008A5425" w:rsidRPr="00BE65FC">
        <w:rPr>
          <w:rFonts w:ascii="Times New Roman" w:hAnsi="Times New Roman"/>
          <w:color w:val="000000" w:themeColor="text1"/>
          <w:sz w:val="28"/>
          <w:szCs w:val="28"/>
          <w:lang w:val="bg-BG"/>
        </w:rPr>
        <w:t>: Заповядайте.</w:t>
      </w:r>
    </w:p>
    <w:p w14:paraId="5579A5B3" w14:textId="4F413112" w:rsidR="008A5425" w:rsidRPr="00BE65FC" w:rsidRDefault="008A5425"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ТЕМЕНУЖКА ПЕТКОВА: Благодаря.</w:t>
      </w:r>
    </w:p>
    <w:p w14:paraId="2B1356D3" w14:textId="682B4407" w:rsidR="008A5425" w:rsidRPr="00BE65FC" w:rsidRDefault="008A5425"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Уважаеми господин премиер, уважаеми колеги, това проект на Решение, с който се обявяват дните 31 декември 2025 г. и 2 януари 2026 г., еднократно, за неприсъствени дни.</w:t>
      </w:r>
    </w:p>
    <w:p w14:paraId="4E4A5D53" w14:textId="77777777" w:rsidR="0024176C" w:rsidRPr="00BE65FC" w:rsidRDefault="008A5425"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lastRenderedPageBreak/>
        <w:t>Това наше действие е свързано с въвеждането на еврото в Република България</w:t>
      </w:r>
      <w:r w:rsidR="0024176C" w:rsidRPr="00BE65FC">
        <w:rPr>
          <w:rFonts w:ascii="Times New Roman" w:hAnsi="Times New Roman"/>
          <w:color w:val="000000" w:themeColor="text1"/>
          <w:sz w:val="28"/>
          <w:szCs w:val="28"/>
          <w:lang w:val="bg-BG"/>
        </w:rPr>
        <w:t xml:space="preserve"> от 1 януари 2026 г. </w:t>
      </w:r>
    </w:p>
    <w:p w14:paraId="773BEA7A" w14:textId="1B2408EF" w:rsidR="008A5425" w:rsidRPr="00BE65FC" w:rsidRDefault="0024176C"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Необходимо е да се осигури техническа възможност системите на финансовите и нефинансовите институции да бъдат </w:t>
      </w:r>
      <w:proofErr w:type="spellStart"/>
      <w:r w:rsidRPr="00BE65FC">
        <w:rPr>
          <w:rFonts w:ascii="Times New Roman" w:hAnsi="Times New Roman"/>
          <w:color w:val="000000" w:themeColor="text1"/>
          <w:sz w:val="28"/>
          <w:szCs w:val="28"/>
          <w:lang w:val="bg-BG"/>
        </w:rPr>
        <w:t>пренастроени</w:t>
      </w:r>
      <w:proofErr w:type="spellEnd"/>
      <w:r w:rsidRPr="00BE65FC">
        <w:rPr>
          <w:rFonts w:ascii="Times New Roman" w:hAnsi="Times New Roman"/>
          <w:color w:val="000000" w:themeColor="text1"/>
          <w:sz w:val="28"/>
          <w:szCs w:val="28"/>
          <w:lang w:val="bg-BG"/>
        </w:rPr>
        <w:t xml:space="preserve"> с оглед преминаването към новата валута. </w:t>
      </w:r>
    </w:p>
    <w:p w14:paraId="129C1F77" w14:textId="3DBC23AF" w:rsidR="0024176C" w:rsidRPr="00BE65FC" w:rsidRDefault="0024176C"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Това ще минимализира и рисковете, свързани с този чисто технологичен процес.</w:t>
      </w:r>
    </w:p>
    <w:p w14:paraId="3F2B07A4" w14:textId="31A30C5C" w:rsidR="0024176C" w:rsidRPr="00BE65FC" w:rsidRDefault="0024176C"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Тъй като въпросът касае и Националния тристранен съвет, той беше разгледан на Тристранен съвет и беше подкрепен единодушно.</w:t>
      </w:r>
    </w:p>
    <w:p w14:paraId="30DA23ED" w14:textId="5AB7BA4A" w:rsidR="0024176C" w:rsidRPr="00BE65FC" w:rsidRDefault="0024176C"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Благодаря.</w:t>
      </w:r>
    </w:p>
    <w:p w14:paraId="0142B6CE" w14:textId="1D065C0A" w:rsidR="008A5425" w:rsidRPr="00BE65FC" w:rsidRDefault="008A5425"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w:t>
      </w:r>
      <w:r w:rsidR="0024176C" w:rsidRPr="00BE65FC">
        <w:rPr>
          <w:rFonts w:ascii="Times New Roman" w:hAnsi="Times New Roman"/>
          <w:color w:val="000000" w:themeColor="text1"/>
          <w:sz w:val="28"/>
          <w:szCs w:val="28"/>
          <w:lang w:val="bg-BG"/>
        </w:rPr>
        <w:t>Благодаря.</w:t>
      </w:r>
    </w:p>
    <w:p w14:paraId="2C7632AC" w14:textId="6552FACE" w:rsidR="0024176C" w:rsidRPr="00BE65FC" w:rsidRDefault="0024176C" w:rsidP="000B4D0E">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Приема се точка 31.</w:t>
      </w:r>
    </w:p>
    <w:p w14:paraId="0E5602E7" w14:textId="77777777" w:rsidR="000B4D0E" w:rsidRPr="00BE65FC" w:rsidRDefault="000B4D0E" w:rsidP="004565E3">
      <w:pPr>
        <w:spacing w:line="360" w:lineRule="auto"/>
        <w:ind w:firstLine="1134"/>
        <w:jc w:val="both"/>
        <w:rPr>
          <w:rFonts w:ascii="Times New Roman" w:hAnsi="Times New Roman"/>
          <w:color w:val="000000" w:themeColor="text1"/>
          <w:sz w:val="28"/>
          <w:szCs w:val="28"/>
          <w:lang w:val="bg-BG"/>
        </w:rPr>
      </w:pPr>
    </w:p>
    <w:p w14:paraId="79ACE47B" w14:textId="77777777" w:rsidR="00D452D2" w:rsidRPr="00BE65FC" w:rsidRDefault="00D452D2" w:rsidP="004565E3">
      <w:pPr>
        <w:spacing w:line="360" w:lineRule="auto"/>
        <w:ind w:firstLine="1134"/>
        <w:jc w:val="both"/>
        <w:rPr>
          <w:rFonts w:ascii="Times New Roman" w:hAnsi="Times New Roman"/>
          <w:color w:val="000000" w:themeColor="text1"/>
          <w:sz w:val="28"/>
          <w:szCs w:val="28"/>
          <w:lang w:val="bg-BG"/>
        </w:rPr>
      </w:pPr>
    </w:p>
    <w:p w14:paraId="5184442C" w14:textId="77777777" w:rsidR="00547FAA" w:rsidRPr="00BE65FC" w:rsidRDefault="00547FAA" w:rsidP="00547FAA">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32</w:t>
      </w:r>
    </w:p>
    <w:p w14:paraId="5A383C27" w14:textId="77777777" w:rsidR="00547FAA" w:rsidRPr="00BE65FC" w:rsidRDefault="00547FAA" w:rsidP="00547FAA">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Решение за приемане на доклад относно информация за касовото изпълнение на държавния бюджет и на основните показатели на консолидираната фискална програма за деветмесечието на 2025 г.</w:t>
      </w:r>
    </w:p>
    <w:p w14:paraId="3A687AC9"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553B49F5"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Заповядайте, министър Петкова.</w:t>
      </w:r>
    </w:p>
    <w:p w14:paraId="5E912D25"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ТЕМЕНУЖКА ПЕТКОВА: Благодаря.</w:t>
      </w:r>
    </w:p>
    <w:p w14:paraId="027DC8ED"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Уважаеми господин премиер, колеги това е информация, която се предоставя на основание чл. 135 от Закона за публичните финанси. Тази информация е публикувана на сайта на Министерството на финансите и касае изпълнението на бюджета към края на месец септември 2025 година.</w:t>
      </w:r>
    </w:p>
    <w:p w14:paraId="2E91CF77"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lastRenderedPageBreak/>
        <w:t>Това, което мога да кажа е, че всъщност към 30 септември се отчита ръст на приходите в размер на 7 млрд. 721 млн. лева в това число ръст на данъчните приходи 6 млрд. 100 млн. лева.</w:t>
      </w:r>
    </w:p>
    <w:p w14:paraId="2AD0D7E2"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Направихме анализ в Министерството на финансите, това е най-високият ръст през последните години, който е отчитан в приходите. Разбира се, има и ръст в разходите. Тези разходи са продиктувани от законодателната уредба приета през предходните години, така че ние прилагаме законодателството такова, каквото е. Дефицитът към края на месец септември 2025 година е 2,7 % от БВП на страната.</w:t>
      </w:r>
    </w:p>
    <w:p w14:paraId="28F6C6CE"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Благодаря.</w:t>
      </w:r>
    </w:p>
    <w:p w14:paraId="1E358E2D"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Приема се.</w:t>
      </w:r>
    </w:p>
    <w:p w14:paraId="079C16D0"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Преминаваме към следващата точка.</w:t>
      </w:r>
    </w:p>
    <w:p w14:paraId="0A23E176"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1D8D32AD"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4CDDE346" w14:textId="77777777" w:rsidR="00547FAA" w:rsidRPr="00BE65FC" w:rsidRDefault="00547FAA" w:rsidP="00547FAA">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33</w:t>
      </w:r>
    </w:p>
    <w:p w14:paraId="7764D8C1" w14:textId="77777777" w:rsidR="00547FAA" w:rsidRPr="00BE65FC" w:rsidRDefault="00547FAA" w:rsidP="00547FAA">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Решение за предложение до Народното събрание за приемане на решение относно: приемане на проект за инвестиционен разход „Придобиване на нови трикоординатни радари“.</w:t>
      </w:r>
    </w:p>
    <w:p w14:paraId="72DC6CA1"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0D405AE5"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Приема се.</w:t>
      </w:r>
    </w:p>
    <w:p w14:paraId="0843F358"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31DB383C"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4209114A" w14:textId="77777777" w:rsidR="00547FAA" w:rsidRPr="00BE65FC" w:rsidRDefault="00547FAA" w:rsidP="00547FAA">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34</w:t>
      </w:r>
    </w:p>
    <w:p w14:paraId="70E92643" w14:textId="77777777" w:rsidR="00547FAA" w:rsidRPr="00BE65FC" w:rsidRDefault="00547FAA" w:rsidP="00547FAA">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 xml:space="preserve">Проект на Постановление за одобряване на допълнителни трансфери по бюджетите на общините за 2025 г. за финансово осигуряване на дейности по Национална програма „Оптимизиране на вътрешната структура на персонала“, одобрена с Решение № 294 на Министерския съвет от 2025 г. за одобряване на </w:t>
      </w:r>
      <w:r w:rsidRPr="00BE65FC">
        <w:rPr>
          <w:rFonts w:ascii="Times New Roman" w:hAnsi="Times New Roman"/>
          <w:b/>
          <w:color w:val="000000" w:themeColor="text1"/>
          <w:szCs w:val="24"/>
          <w:lang w:val="bg-BG" w:eastAsia="bg-BG"/>
        </w:rPr>
        <w:lastRenderedPageBreak/>
        <w:t>национални програми за развитие на образованието.</w:t>
      </w:r>
    </w:p>
    <w:p w14:paraId="3B6DC523"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4D6A0F54"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РОСЕН ЖЕЛЯЗКОВ: Приема се. </w:t>
      </w:r>
    </w:p>
    <w:p w14:paraId="014DE05B"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23A4A4DA"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7E5515F6" w14:textId="77777777" w:rsidR="00547FAA" w:rsidRPr="00BE65FC" w:rsidRDefault="00547FAA" w:rsidP="00547FAA">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35</w:t>
      </w:r>
    </w:p>
    <w:p w14:paraId="213870BF" w14:textId="77777777" w:rsidR="00547FAA" w:rsidRPr="00BE65FC" w:rsidRDefault="00547FAA" w:rsidP="00547FAA">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Постановление за одобряване на допълнителни разходи/трансфери за 2025 г. за финансово осигуряване на дейности по Национална програма „Оптимизиране на вътрешната структура на персонала“, одобрена с Решение № 294 на Министерския съвет от 2025 г. за одобряване на национални програми за развитие на образованието.</w:t>
      </w:r>
    </w:p>
    <w:p w14:paraId="0D4A20B0"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6FD4B67C"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Приема се.</w:t>
      </w:r>
    </w:p>
    <w:p w14:paraId="43A7A2B1"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111944DC"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11735642" w14:textId="77777777" w:rsidR="00547FAA" w:rsidRPr="00BE65FC" w:rsidRDefault="00547FAA" w:rsidP="00547FAA">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36</w:t>
      </w:r>
    </w:p>
    <w:p w14:paraId="10C0ED82" w14:textId="77777777" w:rsidR="00547FAA" w:rsidRPr="00BE65FC" w:rsidRDefault="00547FAA" w:rsidP="00547FAA">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Постановление за одобряване на допълнителни плащания от централния бюджет по бюджета на Министерството на транспорта и съобщенията за 2025 г. за осигуряване на средства на „Български пощи“ ЕАД.</w:t>
      </w:r>
    </w:p>
    <w:p w14:paraId="54644B4C"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26A98FDB"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Заповядайте, господин Караджов.</w:t>
      </w:r>
    </w:p>
    <w:p w14:paraId="520097F4"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ГРОЗДАН КАРАДЖОВ: Уважаеми господин премиер, уважаеми колеги министри, става дума за заем, който ще вземем с две цели. Този заем ще послужи от една страна, за да се запълни дупката от </w:t>
      </w:r>
      <w:proofErr w:type="spellStart"/>
      <w:r w:rsidRPr="00BE65FC">
        <w:rPr>
          <w:rFonts w:ascii="Times New Roman" w:hAnsi="Times New Roman"/>
          <w:color w:val="000000" w:themeColor="text1"/>
          <w:sz w:val="28"/>
          <w:szCs w:val="28"/>
          <w:lang w:val="bg-BG"/>
        </w:rPr>
        <w:t>недофинансиране</w:t>
      </w:r>
      <w:proofErr w:type="spellEnd"/>
      <w:r w:rsidRPr="00BE65FC">
        <w:rPr>
          <w:rFonts w:ascii="Times New Roman" w:hAnsi="Times New Roman"/>
          <w:color w:val="000000" w:themeColor="text1"/>
          <w:sz w:val="28"/>
          <w:szCs w:val="28"/>
          <w:lang w:val="bg-BG"/>
        </w:rPr>
        <w:t>, която имаме в бюджета за издръжка основно за заплати и свързаните с тях плащания в размер на 19 милиона за месеците ноември и декември.</w:t>
      </w:r>
    </w:p>
    <w:p w14:paraId="7BD24BD8"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Втората нужда, поради която вземаме този заем е за да можем да си закупим евро банкноти и монети, които вследствие да продаваме </w:t>
      </w:r>
      <w:r w:rsidRPr="00BE65FC">
        <w:rPr>
          <w:rFonts w:ascii="Times New Roman" w:hAnsi="Times New Roman"/>
          <w:color w:val="000000" w:themeColor="text1"/>
          <w:sz w:val="28"/>
          <w:szCs w:val="28"/>
          <w:lang w:val="bg-BG"/>
        </w:rPr>
        <w:lastRenderedPageBreak/>
        <w:t>и съответно да обменяме за българските граждани във връзка с нашите ангажименти, които имаме по националния план за въвеждане на еврото в Република България.</w:t>
      </w:r>
    </w:p>
    <w:p w14:paraId="4DB4A65D"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Общата сума на този заем е 44 милиона, 25 плюс 19, и неговата дължима дата е 30 септември следващата година.</w:t>
      </w:r>
    </w:p>
    <w:p w14:paraId="265F123B"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Благодаря.</w:t>
      </w:r>
    </w:p>
    <w:p w14:paraId="284B301C"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Благодаря.</w:t>
      </w:r>
    </w:p>
    <w:p w14:paraId="6781715E"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Приема се.</w:t>
      </w:r>
    </w:p>
    <w:p w14:paraId="1D3B65C2"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0ABB82F2"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569B2B9F" w14:textId="77777777" w:rsidR="00547FAA" w:rsidRPr="00BE65FC" w:rsidRDefault="00547FAA" w:rsidP="00547FAA">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37</w:t>
      </w:r>
    </w:p>
    <w:p w14:paraId="19E544F6" w14:textId="77777777" w:rsidR="00547FAA" w:rsidRPr="00BE65FC" w:rsidRDefault="00547FAA" w:rsidP="00547FAA">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Решение за одобряване проект на Закон за изменение и допълнение на Закона за водите.</w:t>
      </w:r>
    </w:p>
    <w:p w14:paraId="0B934ED0"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2D4332F1"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Министър Генов, заповядайте.</w:t>
      </w:r>
    </w:p>
    <w:p w14:paraId="060615EE"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МАНОЛ ГЕНОВ: Уважаеми господин министър-председател, уважаеми колеги, предлагам на Вашето внимание проект за решение за одобряване на проект на Закон за изменение и допълнение на Закона за водите.</w:t>
      </w:r>
    </w:p>
    <w:p w14:paraId="3283FECA"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Настоящият законопроект е изготвен с цел облекчаване на административната тежест и съкращаване на разрешителните процедури и регистрационните режими за </w:t>
      </w:r>
      <w:proofErr w:type="spellStart"/>
      <w:r w:rsidRPr="00BE65FC">
        <w:rPr>
          <w:rFonts w:ascii="Times New Roman" w:hAnsi="Times New Roman"/>
          <w:color w:val="000000" w:themeColor="text1"/>
          <w:sz w:val="28"/>
          <w:szCs w:val="28"/>
          <w:lang w:val="bg-BG"/>
        </w:rPr>
        <w:t>водовземните</w:t>
      </w:r>
      <w:proofErr w:type="spellEnd"/>
      <w:r w:rsidRPr="00BE65FC">
        <w:rPr>
          <w:rFonts w:ascii="Times New Roman" w:hAnsi="Times New Roman"/>
          <w:color w:val="000000" w:themeColor="text1"/>
          <w:sz w:val="28"/>
          <w:szCs w:val="28"/>
          <w:lang w:val="bg-BG"/>
        </w:rPr>
        <w:t xml:space="preserve"> съоръжения за подземни води  за стопански цели по реда на Закона за водите. Законопроектът цели също така да уреди възможности за водовземане от река Дунав и общински язовири, като предостави по-широки правомощия на местната власт. Предвид актуалните предизвикателства от климатичните промени в селското стопанство достъпа до вода е от </w:t>
      </w:r>
      <w:r w:rsidRPr="00BE65FC">
        <w:rPr>
          <w:rFonts w:ascii="Times New Roman" w:hAnsi="Times New Roman"/>
          <w:color w:val="000000" w:themeColor="text1"/>
          <w:sz w:val="28"/>
          <w:szCs w:val="28"/>
          <w:lang w:val="bg-BG"/>
        </w:rPr>
        <w:lastRenderedPageBreak/>
        <w:t xml:space="preserve">съществено значение за осигуряване на продоволствена сигурност и устойчивост на сектора. </w:t>
      </w:r>
    </w:p>
    <w:p w14:paraId="0CD24F1F"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Целта на законопроекта е улесняване на процедурите за достъп до водни ресурси, дефиниране на конкретни изисквания и документи за водовземане от река Дунав и общински язовири. Оптимизиране на институционалната координация чрез въвеждане на ясни срокове и служебен обмен на информация. </w:t>
      </w:r>
    </w:p>
    <w:p w14:paraId="7B321387"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 xml:space="preserve">Във връзка с гореизложеното и на основание чл. 8, ал. 2 от Устройствения правилник на Министерския съвет и на неговата администрация предлагам Министерският съвет да приеме така предложения проект на решение на Министерския съвет за одобряване на проект на Закон за изменение и допълнение на Закона за водите. </w:t>
      </w:r>
    </w:p>
    <w:p w14:paraId="4B2415E2"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Благодаря Ви.</w:t>
      </w:r>
    </w:p>
    <w:p w14:paraId="4268520C"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Благодаря.</w:t>
      </w:r>
    </w:p>
    <w:p w14:paraId="12E96DA8" w14:textId="0BB7BA80" w:rsidR="00547FAA" w:rsidRPr="00BE65FC" w:rsidRDefault="00547FAA" w:rsidP="000766E9">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Приема се.</w:t>
      </w:r>
    </w:p>
    <w:p w14:paraId="20207C82"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19553CBA" w14:textId="77777777" w:rsidR="00547FAA" w:rsidRPr="00BE65FC" w:rsidRDefault="00547FAA" w:rsidP="00547FAA">
      <w:pPr>
        <w:ind w:right="3261"/>
        <w:jc w:val="both"/>
        <w:rPr>
          <w:rFonts w:ascii="Times New Roman" w:hAnsi="Times New Roman"/>
          <w:b/>
          <w:color w:val="000000" w:themeColor="text1"/>
          <w:szCs w:val="24"/>
          <w:u w:val="single"/>
          <w:lang w:val="bg-BG" w:eastAsia="bg-BG"/>
        </w:rPr>
      </w:pPr>
      <w:r w:rsidRPr="00BE65FC">
        <w:rPr>
          <w:rFonts w:ascii="Times New Roman" w:hAnsi="Times New Roman"/>
          <w:b/>
          <w:color w:val="000000" w:themeColor="text1"/>
          <w:szCs w:val="24"/>
          <w:u w:val="single"/>
          <w:lang w:val="bg-BG" w:eastAsia="bg-BG"/>
        </w:rPr>
        <w:t>Точка 38</w:t>
      </w:r>
    </w:p>
    <w:p w14:paraId="76077991" w14:textId="77777777" w:rsidR="00547FAA" w:rsidRPr="00BE65FC" w:rsidRDefault="00547FAA" w:rsidP="00547FAA">
      <w:pPr>
        <w:ind w:right="3261"/>
        <w:jc w:val="both"/>
        <w:rPr>
          <w:rFonts w:ascii="Times New Roman" w:hAnsi="Times New Roman"/>
          <w:b/>
          <w:color w:val="000000" w:themeColor="text1"/>
          <w:szCs w:val="24"/>
          <w:lang w:val="bg-BG" w:eastAsia="bg-BG"/>
        </w:rPr>
      </w:pPr>
      <w:r w:rsidRPr="00BE65FC">
        <w:rPr>
          <w:rFonts w:ascii="Times New Roman" w:hAnsi="Times New Roman"/>
          <w:b/>
          <w:color w:val="000000" w:themeColor="text1"/>
          <w:szCs w:val="24"/>
          <w:lang w:val="bg-BG" w:eastAsia="bg-BG"/>
        </w:rPr>
        <w:t>Проект на Решение за одобряване проект на Закон за изменение и допълнение на Закона за защита от вредното въздействие на химичните вещества и смеси</w:t>
      </w:r>
    </w:p>
    <w:p w14:paraId="17CFB341"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p>
    <w:p w14:paraId="5CFE5E9D"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РОСЕН ЖЕЛЯЗКОВ: Приема се.</w:t>
      </w:r>
    </w:p>
    <w:p w14:paraId="25808C1F" w14:textId="77777777" w:rsidR="00547FAA" w:rsidRPr="00BE65FC" w:rsidRDefault="00547FAA" w:rsidP="00547FAA">
      <w:pPr>
        <w:spacing w:line="360" w:lineRule="auto"/>
        <w:ind w:firstLine="1134"/>
        <w:jc w:val="both"/>
        <w:rPr>
          <w:rFonts w:ascii="Times New Roman" w:hAnsi="Times New Roman"/>
          <w:color w:val="000000" w:themeColor="text1"/>
          <w:sz w:val="28"/>
          <w:szCs w:val="28"/>
          <w:lang w:val="bg-BG"/>
        </w:rPr>
      </w:pPr>
      <w:r w:rsidRPr="00BE65FC">
        <w:rPr>
          <w:rFonts w:ascii="Times New Roman" w:hAnsi="Times New Roman"/>
          <w:color w:val="000000" w:themeColor="text1"/>
          <w:sz w:val="28"/>
          <w:szCs w:val="28"/>
          <w:lang w:val="bg-BG"/>
        </w:rPr>
        <w:t>Закривам заседанието.</w:t>
      </w:r>
    </w:p>
    <w:sectPr w:rsidR="00547FAA" w:rsidRPr="00BE65FC" w:rsidSect="000B4D0E">
      <w:headerReference w:type="default" r:id="rId7"/>
      <w:footerReference w:type="default" r:id="rId8"/>
      <w:headerReference w:type="first" r:id="rId9"/>
      <w:footerReference w:type="first" r:id="rId10"/>
      <w:pgSz w:w="11907" w:h="16840" w:code="9"/>
      <w:pgMar w:top="1701" w:right="1701"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208D" w14:textId="77777777" w:rsidR="004D5762" w:rsidRDefault="004D5762">
      <w:r>
        <w:separator/>
      </w:r>
    </w:p>
  </w:endnote>
  <w:endnote w:type="continuationSeparator" w:id="0">
    <w:p w14:paraId="613E18A5" w14:textId="77777777" w:rsidR="004D5762" w:rsidRDefault="004D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okU">
    <w:altName w:val="Courier New"/>
    <w:charset w:val="00"/>
    <w:family w:val="auto"/>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64C5" w14:textId="77777777" w:rsidR="00230739" w:rsidRPr="009A4634" w:rsidRDefault="005D61B8" w:rsidP="00E43B07">
    <w:pPr>
      <w:pStyle w:val="Footer"/>
      <w:ind w:left="284"/>
      <w:rPr>
        <w:rFonts w:ascii="Times New Roman" w:hAnsi="Times New Roman"/>
        <w:sz w:val="16"/>
        <w:szCs w:val="16"/>
      </w:rPr>
    </w:pPr>
    <w:r>
      <w:rPr>
        <w:rFonts w:ascii="Times New Roman" w:hAnsi="Times New Roman"/>
        <w:sz w:val="16"/>
        <w:szCs w:val="16"/>
        <w:lang w:val="bg-BG"/>
      </w:rPr>
      <w:t xml:space="preserve">Стенограма, МС </w:t>
    </w:r>
    <w:r w:rsidR="00461F00">
      <w:rPr>
        <w:rFonts w:ascii="Times New Roman" w:hAnsi="Times New Roman"/>
        <w:sz w:val="16"/>
        <w:szCs w:val="16"/>
        <w:lang w:val="bg-BG"/>
      </w:rPr>
      <w:t>–</w:t>
    </w:r>
    <w:r w:rsidR="00AB0001">
      <w:rPr>
        <w:rFonts w:ascii="Times New Roman" w:hAnsi="Times New Roman"/>
        <w:sz w:val="16"/>
        <w:szCs w:val="16"/>
        <w:lang w:val="bg-BG"/>
      </w:rPr>
      <w:t xml:space="preserve"> </w:t>
    </w:r>
    <w:r w:rsidR="000B4D0E">
      <w:rPr>
        <w:rFonts w:ascii="Times New Roman" w:hAnsi="Times New Roman"/>
        <w:sz w:val="16"/>
        <w:szCs w:val="16"/>
        <w:lang w:val="bg-BG"/>
      </w:rPr>
      <w:t>19.11.</w:t>
    </w:r>
    <w:r w:rsidR="00E21DDC">
      <w:rPr>
        <w:rFonts w:ascii="Times New Roman" w:hAnsi="Times New Roman"/>
        <w:sz w:val="16"/>
        <w:szCs w:val="16"/>
        <w:lang w:val="bg-BG"/>
      </w:rPr>
      <w:t>.</w:t>
    </w:r>
    <w:r w:rsidR="00AB0001">
      <w:rPr>
        <w:rFonts w:ascii="Times New Roman" w:hAnsi="Times New Roman"/>
        <w:sz w:val="16"/>
        <w:szCs w:val="16"/>
        <w:lang w:val="bg-BG"/>
      </w:rPr>
      <w:t>202</w:t>
    </w:r>
    <w:r w:rsidR="00910EE7">
      <w:rPr>
        <w:rFonts w:ascii="Times New Roman" w:hAnsi="Times New Roman"/>
        <w:sz w:val="16"/>
        <w:szCs w:val="16"/>
        <w:lang w:val="bg-BG"/>
      </w:rPr>
      <w:t>5</w:t>
    </w:r>
    <w:r w:rsidR="00AB0001">
      <w:rPr>
        <w:rFonts w:ascii="Times New Roman" w:hAnsi="Times New Roman"/>
        <w:sz w:val="16"/>
        <w:szCs w:val="16"/>
        <w:lang w:val="bg-BG"/>
      </w:rPr>
      <w:t xml:space="preserve"> г.</w:t>
    </w:r>
    <w:r w:rsidR="00461F00">
      <w:rPr>
        <w:rFonts w:ascii="Times New Roman" w:hAnsi="Times New Roman"/>
        <w:sz w:val="16"/>
        <w:szCs w:val="16"/>
        <w:lang w:val="bg-BG"/>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968D" w14:textId="77777777" w:rsidR="00230739" w:rsidRPr="009A4634" w:rsidRDefault="00230739" w:rsidP="00E43B07">
    <w:pPr>
      <w:pStyle w:val="Footer"/>
      <w:ind w:left="284"/>
      <w:rPr>
        <w:rFonts w:ascii="Times New Roman" w:hAnsi="Times New Roman"/>
        <w:sz w:val="16"/>
        <w:szCs w:val="16"/>
      </w:rPr>
    </w:pPr>
    <w:r>
      <w:rPr>
        <w:rFonts w:ascii="Times New Roman" w:hAnsi="Times New Roman"/>
        <w:sz w:val="16"/>
        <w:szCs w:val="16"/>
        <w:lang w:val="bg-BG"/>
      </w:rPr>
      <w:t xml:space="preserve">Стенограма, МС </w:t>
    </w:r>
    <w:r w:rsidR="00461F00">
      <w:rPr>
        <w:rFonts w:ascii="Times New Roman" w:hAnsi="Times New Roman"/>
        <w:sz w:val="16"/>
        <w:szCs w:val="16"/>
        <w:lang w:val="bg-BG"/>
      </w:rPr>
      <w:t>–</w:t>
    </w:r>
    <w:r w:rsidR="004B5E5F">
      <w:rPr>
        <w:rFonts w:ascii="Times New Roman" w:hAnsi="Times New Roman"/>
        <w:sz w:val="16"/>
        <w:szCs w:val="16"/>
        <w:lang w:val="bg-BG"/>
      </w:rPr>
      <w:t xml:space="preserve"> </w:t>
    </w:r>
    <w:r w:rsidR="00D5380A">
      <w:rPr>
        <w:rFonts w:ascii="Times New Roman" w:hAnsi="Times New Roman"/>
        <w:sz w:val="16"/>
        <w:szCs w:val="16"/>
        <w:lang w:val="bg-BG"/>
      </w:rPr>
      <w:t>19.11.</w:t>
    </w:r>
    <w:r w:rsidR="00E21DDC">
      <w:rPr>
        <w:rFonts w:ascii="Times New Roman" w:hAnsi="Times New Roman"/>
        <w:sz w:val="16"/>
        <w:szCs w:val="16"/>
        <w:lang w:val="bg-BG"/>
      </w:rPr>
      <w:t>.</w:t>
    </w:r>
    <w:r w:rsidR="00461F00">
      <w:rPr>
        <w:rFonts w:ascii="Times New Roman" w:hAnsi="Times New Roman"/>
        <w:sz w:val="16"/>
        <w:szCs w:val="16"/>
        <w:lang w:val="bg-BG"/>
      </w:rPr>
      <w:t>20</w:t>
    </w:r>
    <w:r w:rsidR="0032061B">
      <w:rPr>
        <w:rFonts w:ascii="Times New Roman" w:hAnsi="Times New Roman"/>
        <w:sz w:val="16"/>
        <w:szCs w:val="16"/>
        <w:lang w:val="bg-BG"/>
      </w:rPr>
      <w:t>2</w:t>
    </w:r>
    <w:r w:rsidR="00910EE7">
      <w:rPr>
        <w:rFonts w:ascii="Times New Roman" w:hAnsi="Times New Roman"/>
        <w:sz w:val="16"/>
        <w:szCs w:val="16"/>
        <w:lang w:val="bg-BG"/>
      </w:rPr>
      <w:t>5</w:t>
    </w:r>
    <w:r w:rsidR="00461F00">
      <w:rPr>
        <w:rFonts w:ascii="Times New Roman" w:hAnsi="Times New Roman"/>
        <w:sz w:val="16"/>
        <w:szCs w:val="16"/>
        <w:lang w:val="bg-BG"/>
      </w:rPr>
      <w:t xml:space="preserve"> г.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0909" w14:textId="77777777" w:rsidR="004D5762" w:rsidRDefault="004D5762">
      <w:r>
        <w:separator/>
      </w:r>
    </w:p>
  </w:footnote>
  <w:footnote w:type="continuationSeparator" w:id="0">
    <w:p w14:paraId="59590FC6" w14:textId="77777777" w:rsidR="004D5762" w:rsidRDefault="004D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39F9"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424853">
      <w:rPr>
        <w:rStyle w:val="PageNumber"/>
        <w:rFonts w:ascii="Times New Roman" w:hAnsi="Times New Roman"/>
        <w:noProof/>
        <w:sz w:val="28"/>
        <w:szCs w:val="28"/>
      </w:rPr>
      <w:t>10</w:t>
    </w:r>
    <w:r w:rsidRPr="00B2605E">
      <w:rPr>
        <w:rStyle w:val="PageNumbe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3255" w14:textId="701020A4" w:rsidR="00230739" w:rsidRDefault="00D404EE" w:rsidP="00D8526B">
    <w:pPr>
      <w:pStyle w:val="Header"/>
      <w:jc w:val="center"/>
      <w:rPr>
        <w:rFonts w:ascii="Times New Roman" w:hAnsi="Times New Roman"/>
        <w:caps/>
        <w:sz w:val="32"/>
        <w:lang w:val="bg-BG"/>
      </w:rPr>
    </w:pPr>
    <w:r>
      <w:rPr>
        <w:rFonts w:ascii="TimokU" w:hAnsi="TimokU"/>
        <w:b/>
        <w:caps/>
        <w:noProof/>
        <w:sz w:val="22"/>
      </w:rPr>
      <w:drawing>
        <wp:inline distT="0" distB="0" distL="0" distR="0" wp14:anchorId="02056AE6" wp14:editId="123E0345">
          <wp:extent cx="8953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53"/>
    <w:rsid w:val="000002B6"/>
    <w:rsid w:val="00001137"/>
    <w:rsid w:val="000011EF"/>
    <w:rsid w:val="000102CB"/>
    <w:rsid w:val="0001188A"/>
    <w:rsid w:val="00011ECC"/>
    <w:rsid w:val="00011F87"/>
    <w:rsid w:val="00013B7C"/>
    <w:rsid w:val="00023304"/>
    <w:rsid w:val="00025E0A"/>
    <w:rsid w:val="00026EFC"/>
    <w:rsid w:val="00027708"/>
    <w:rsid w:val="0003665C"/>
    <w:rsid w:val="00041583"/>
    <w:rsid w:val="00043D1E"/>
    <w:rsid w:val="000445B2"/>
    <w:rsid w:val="00045E03"/>
    <w:rsid w:val="00046447"/>
    <w:rsid w:val="00046C3E"/>
    <w:rsid w:val="00047B2B"/>
    <w:rsid w:val="00050E6D"/>
    <w:rsid w:val="00052CD7"/>
    <w:rsid w:val="000616BB"/>
    <w:rsid w:val="00065808"/>
    <w:rsid w:val="00066E24"/>
    <w:rsid w:val="00067F2E"/>
    <w:rsid w:val="00070B40"/>
    <w:rsid w:val="0007576F"/>
    <w:rsid w:val="000766E9"/>
    <w:rsid w:val="000817F9"/>
    <w:rsid w:val="00083C7A"/>
    <w:rsid w:val="000845EC"/>
    <w:rsid w:val="00091196"/>
    <w:rsid w:val="00091915"/>
    <w:rsid w:val="00091DCC"/>
    <w:rsid w:val="000939F6"/>
    <w:rsid w:val="0009510D"/>
    <w:rsid w:val="0009691E"/>
    <w:rsid w:val="00097C17"/>
    <w:rsid w:val="000B088B"/>
    <w:rsid w:val="000B4594"/>
    <w:rsid w:val="000B4D0E"/>
    <w:rsid w:val="000C1EB8"/>
    <w:rsid w:val="000C4CD6"/>
    <w:rsid w:val="000C5152"/>
    <w:rsid w:val="000C6C78"/>
    <w:rsid w:val="000D0725"/>
    <w:rsid w:val="000D567E"/>
    <w:rsid w:val="000E0E44"/>
    <w:rsid w:val="000E2A8D"/>
    <w:rsid w:val="000E5662"/>
    <w:rsid w:val="000E65C3"/>
    <w:rsid w:val="000E7B89"/>
    <w:rsid w:val="000F2667"/>
    <w:rsid w:val="000F372D"/>
    <w:rsid w:val="000F3881"/>
    <w:rsid w:val="000F65BD"/>
    <w:rsid w:val="000F6CF4"/>
    <w:rsid w:val="000F7984"/>
    <w:rsid w:val="0010464D"/>
    <w:rsid w:val="001046FD"/>
    <w:rsid w:val="00104F21"/>
    <w:rsid w:val="0010506E"/>
    <w:rsid w:val="00105B43"/>
    <w:rsid w:val="00113AC1"/>
    <w:rsid w:val="00114EBF"/>
    <w:rsid w:val="00122513"/>
    <w:rsid w:val="00123253"/>
    <w:rsid w:val="00123F7D"/>
    <w:rsid w:val="0013384C"/>
    <w:rsid w:val="00134FF5"/>
    <w:rsid w:val="0013752C"/>
    <w:rsid w:val="00141C4A"/>
    <w:rsid w:val="00141FE7"/>
    <w:rsid w:val="00155BDA"/>
    <w:rsid w:val="0016079A"/>
    <w:rsid w:val="0016107A"/>
    <w:rsid w:val="001667A5"/>
    <w:rsid w:val="00171D0E"/>
    <w:rsid w:val="00172D29"/>
    <w:rsid w:val="00173418"/>
    <w:rsid w:val="00182814"/>
    <w:rsid w:val="001863FC"/>
    <w:rsid w:val="00186526"/>
    <w:rsid w:val="001900E8"/>
    <w:rsid w:val="00191B59"/>
    <w:rsid w:val="00194918"/>
    <w:rsid w:val="001A7D79"/>
    <w:rsid w:val="001B10BB"/>
    <w:rsid w:val="001B1D1A"/>
    <w:rsid w:val="001B2497"/>
    <w:rsid w:val="001B32A5"/>
    <w:rsid w:val="001B4095"/>
    <w:rsid w:val="001B6E35"/>
    <w:rsid w:val="001B7E0D"/>
    <w:rsid w:val="001C023E"/>
    <w:rsid w:val="001C1B9A"/>
    <w:rsid w:val="001C239D"/>
    <w:rsid w:val="001C3904"/>
    <w:rsid w:val="001C5A9A"/>
    <w:rsid w:val="001D6767"/>
    <w:rsid w:val="001D7474"/>
    <w:rsid w:val="001E21B9"/>
    <w:rsid w:val="001E7E2C"/>
    <w:rsid w:val="001F26F7"/>
    <w:rsid w:val="001F4DEA"/>
    <w:rsid w:val="002001BB"/>
    <w:rsid w:val="002025D6"/>
    <w:rsid w:val="00205CB0"/>
    <w:rsid w:val="00207092"/>
    <w:rsid w:val="00224908"/>
    <w:rsid w:val="00225497"/>
    <w:rsid w:val="00227E58"/>
    <w:rsid w:val="00230739"/>
    <w:rsid w:val="00230E13"/>
    <w:rsid w:val="00234D19"/>
    <w:rsid w:val="002353D2"/>
    <w:rsid w:val="002354BF"/>
    <w:rsid w:val="00236073"/>
    <w:rsid w:val="002363D9"/>
    <w:rsid w:val="00236CF9"/>
    <w:rsid w:val="002404AD"/>
    <w:rsid w:val="0024176C"/>
    <w:rsid w:val="00250ABD"/>
    <w:rsid w:val="00254103"/>
    <w:rsid w:val="00254B1F"/>
    <w:rsid w:val="00257D34"/>
    <w:rsid w:val="002628F4"/>
    <w:rsid w:val="00270BAA"/>
    <w:rsid w:val="00273E73"/>
    <w:rsid w:val="0027722E"/>
    <w:rsid w:val="0027762F"/>
    <w:rsid w:val="002826B2"/>
    <w:rsid w:val="002953DC"/>
    <w:rsid w:val="002A288C"/>
    <w:rsid w:val="002B3EBA"/>
    <w:rsid w:val="002B595F"/>
    <w:rsid w:val="002C7303"/>
    <w:rsid w:val="002D29BD"/>
    <w:rsid w:val="002D6675"/>
    <w:rsid w:val="002E7B09"/>
    <w:rsid w:val="002F45B8"/>
    <w:rsid w:val="002F5B9B"/>
    <w:rsid w:val="003012BE"/>
    <w:rsid w:val="00301B38"/>
    <w:rsid w:val="00305D23"/>
    <w:rsid w:val="0030789F"/>
    <w:rsid w:val="00311CC6"/>
    <w:rsid w:val="0032061B"/>
    <w:rsid w:val="0032174D"/>
    <w:rsid w:val="00323B3E"/>
    <w:rsid w:val="00323D42"/>
    <w:rsid w:val="00324725"/>
    <w:rsid w:val="003349E0"/>
    <w:rsid w:val="00335D92"/>
    <w:rsid w:val="00341105"/>
    <w:rsid w:val="0034241C"/>
    <w:rsid w:val="00342996"/>
    <w:rsid w:val="00343CC9"/>
    <w:rsid w:val="003466F3"/>
    <w:rsid w:val="00352990"/>
    <w:rsid w:val="0035403F"/>
    <w:rsid w:val="00357E2B"/>
    <w:rsid w:val="003613B9"/>
    <w:rsid w:val="0036299C"/>
    <w:rsid w:val="00364336"/>
    <w:rsid w:val="00364AAF"/>
    <w:rsid w:val="0036617A"/>
    <w:rsid w:val="003678EA"/>
    <w:rsid w:val="00371182"/>
    <w:rsid w:val="00373C38"/>
    <w:rsid w:val="00383130"/>
    <w:rsid w:val="00386037"/>
    <w:rsid w:val="0038620B"/>
    <w:rsid w:val="0039239A"/>
    <w:rsid w:val="003950B9"/>
    <w:rsid w:val="003A0F03"/>
    <w:rsid w:val="003A1FB0"/>
    <w:rsid w:val="003A30AE"/>
    <w:rsid w:val="003A665D"/>
    <w:rsid w:val="003B2B59"/>
    <w:rsid w:val="003D157F"/>
    <w:rsid w:val="003D1771"/>
    <w:rsid w:val="003D78E3"/>
    <w:rsid w:val="003E0AC0"/>
    <w:rsid w:val="003E1051"/>
    <w:rsid w:val="003E30D2"/>
    <w:rsid w:val="003F39CF"/>
    <w:rsid w:val="003F56D1"/>
    <w:rsid w:val="003F6659"/>
    <w:rsid w:val="003F6F9E"/>
    <w:rsid w:val="00410D19"/>
    <w:rsid w:val="0041408E"/>
    <w:rsid w:val="00415E91"/>
    <w:rsid w:val="0042107D"/>
    <w:rsid w:val="00424853"/>
    <w:rsid w:val="00426129"/>
    <w:rsid w:val="00431C52"/>
    <w:rsid w:val="004369DE"/>
    <w:rsid w:val="00442438"/>
    <w:rsid w:val="004434D0"/>
    <w:rsid w:val="00446B74"/>
    <w:rsid w:val="00446E77"/>
    <w:rsid w:val="00447E45"/>
    <w:rsid w:val="0045139D"/>
    <w:rsid w:val="00452FF5"/>
    <w:rsid w:val="00453CA7"/>
    <w:rsid w:val="004565E3"/>
    <w:rsid w:val="00461F00"/>
    <w:rsid w:val="0047695E"/>
    <w:rsid w:val="00477316"/>
    <w:rsid w:val="004831E4"/>
    <w:rsid w:val="004860AF"/>
    <w:rsid w:val="00487F91"/>
    <w:rsid w:val="00497D8D"/>
    <w:rsid w:val="004A69F5"/>
    <w:rsid w:val="004B20C2"/>
    <w:rsid w:val="004B5E5F"/>
    <w:rsid w:val="004C0297"/>
    <w:rsid w:val="004C6B2B"/>
    <w:rsid w:val="004D375F"/>
    <w:rsid w:val="004D3842"/>
    <w:rsid w:val="004D5762"/>
    <w:rsid w:val="004D659B"/>
    <w:rsid w:val="004E1166"/>
    <w:rsid w:val="004E1F86"/>
    <w:rsid w:val="004E4108"/>
    <w:rsid w:val="004E5601"/>
    <w:rsid w:val="004E6416"/>
    <w:rsid w:val="004E6651"/>
    <w:rsid w:val="004E7921"/>
    <w:rsid w:val="004F1ED5"/>
    <w:rsid w:val="004F6052"/>
    <w:rsid w:val="004F76C5"/>
    <w:rsid w:val="00505807"/>
    <w:rsid w:val="00510905"/>
    <w:rsid w:val="0051796B"/>
    <w:rsid w:val="00520EBC"/>
    <w:rsid w:val="0052194C"/>
    <w:rsid w:val="005231EA"/>
    <w:rsid w:val="005305F3"/>
    <w:rsid w:val="00533837"/>
    <w:rsid w:val="00542CAD"/>
    <w:rsid w:val="0054304C"/>
    <w:rsid w:val="00544912"/>
    <w:rsid w:val="00547FAA"/>
    <w:rsid w:val="00550628"/>
    <w:rsid w:val="00551110"/>
    <w:rsid w:val="00552997"/>
    <w:rsid w:val="00553544"/>
    <w:rsid w:val="00553DD4"/>
    <w:rsid w:val="005541BA"/>
    <w:rsid w:val="0055686E"/>
    <w:rsid w:val="00560BD9"/>
    <w:rsid w:val="005633A2"/>
    <w:rsid w:val="00573C1A"/>
    <w:rsid w:val="00575927"/>
    <w:rsid w:val="00581863"/>
    <w:rsid w:val="00586746"/>
    <w:rsid w:val="00590068"/>
    <w:rsid w:val="005922C6"/>
    <w:rsid w:val="0059371D"/>
    <w:rsid w:val="00594677"/>
    <w:rsid w:val="00597202"/>
    <w:rsid w:val="005A0A41"/>
    <w:rsid w:val="005A16A6"/>
    <w:rsid w:val="005A40ED"/>
    <w:rsid w:val="005A6986"/>
    <w:rsid w:val="005A7B41"/>
    <w:rsid w:val="005B1D8F"/>
    <w:rsid w:val="005B22D2"/>
    <w:rsid w:val="005B2382"/>
    <w:rsid w:val="005B314A"/>
    <w:rsid w:val="005B3B70"/>
    <w:rsid w:val="005B65A5"/>
    <w:rsid w:val="005B6CD9"/>
    <w:rsid w:val="005C5FFC"/>
    <w:rsid w:val="005C6D71"/>
    <w:rsid w:val="005D10E2"/>
    <w:rsid w:val="005D23CF"/>
    <w:rsid w:val="005D264E"/>
    <w:rsid w:val="005D28CF"/>
    <w:rsid w:val="005D61B8"/>
    <w:rsid w:val="005D6F3A"/>
    <w:rsid w:val="005E0438"/>
    <w:rsid w:val="005E220F"/>
    <w:rsid w:val="005E2D1B"/>
    <w:rsid w:val="005E3530"/>
    <w:rsid w:val="005E7F76"/>
    <w:rsid w:val="005F086C"/>
    <w:rsid w:val="005F147D"/>
    <w:rsid w:val="005F616F"/>
    <w:rsid w:val="005F7464"/>
    <w:rsid w:val="005F7AD4"/>
    <w:rsid w:val="0060140F"/>
    <w:rsid w:val="00603027"/>
    <w:rsid w:val="006035F9"/>
    <w:rsid w:val="00604320"/>
    <w:rsid w:val="0060566F"/>
    <w:rsid w:val="00606BC6"/>
    <w:rsid w:val="00607F4C"/>
    <w:rsid w:val="00613652"/>
    <w:rsid w:val="0061535E"/>
    <w:rsid w:val="006153D0"/>
    <w:rsid w:val="00621A26"/>
    <w:rsid w:val="0062435D"/>
    <w:rsid w:val="00625B8B"/>
    <w:rsid w:val="00625DFD"/>
    <w:rsid w:val="006348E9"/>
    <w:rsid w:val="006350C5"/>
    <w:rsid w:val="00636C91"/>
    <w:rsid w:val="006371C4"/>
    <w:rsid w:val="006430F0"/>
    <w:rsid w:val="00644470"/>
    <w:rsid w:val="00645F2E"/>
    <w:rsid w:val="00653553"/>
    <w:rsid w:val="006545F5"/>
    <w:rsid w:val="00654697"/>
    <w:rsid w:val="00660091"/>
    <w:rsid w:val="00662606"/>
    <w:rsid w:val="00664C92"/>
    <w:rsid w:val="00665ED0"/>
    <w:rsid w:val="0067362D"/>
    <w:rsid w:val="006751D5"/>
    <w:rsid w:val="00680B71"/>
    <w:rsid w:val="00681D4F"/>
    <w:rsid w:val="0068258B"/>
    <w:rsid w:val="006832D7"/>
    <w:rsid w:val="0068359C"/>
    <w:rsid w:val="00684031"/>
    <w:rsid w:val="00687D1F"/>
    <w:rsid w:val="00692D16"/>
    <w:rsid w:val="006A199B"/>
    <w:rsid w:val="006A342D"/>
    <w:rsid w:val="006B157B"/>
    <w:rsid w:val="006B6D60"/>
    <w:rsid w:val="006C069F"/>
    <w:rsid w:val="006C1EA6"/>
    <w:rsid w:val="006C21B7"/>
    <w:rsid w:val="006C36A8"/>
    <w:rsid w:val="006C7EBF"/>
    <w:rsid w:val="006D5319"/>
    <w:rsid w:val="006D55C0"/>
    <w:rsid w:val="006E3E2F"/>
    <w:rsid w:val="006E652B"/>
    <w:rsid w:val="006F185D"/>
    <w:rsid w:val="006F2A6D"/>
    <w:rsid w:val="0070061E"/>
    <w:rsid w:val="00700BDC"/>
    <w:rsid w:val="0070127E"/>
    <w:rsid w:val="007036D4"/>
    <w:rsid w:val="0070764D"/>
    <w:rsid w:val="007121DF"/>
    <w:rsid w:val="007156C7"/>
    <w:rsid w:val="00722D75"/>
    <w:rsid w:val="00727DFA"/>
    <w:rsid w:val="007310F0"/>
    <w:rsid w:val="007337AC"/>
    <w:rsid w:val="007344E1"/>
    <w:rsid w:val="00734ACE"/>
    <w:rsid w:val="00752824"/>
    <w:rsid w:val="00755E61"/>
    <w:rsid w:val="00756DAE"/>
    <w:rsid w:val="00763A23"/>
    <w:rsid w:val="00766108"/>
    <w:rsid w:val="00767638"/>
    <w:rsid w:val="00767FBE"/>
    <w:rsid w:val="00770261"/>
    <w:rsid w:val="007755E6"/>
    <w:rsid w:val="0077581A"/>
    <w:rsid w:val="00780086"/>
    <w:rsid w:val="007861F8"/>
    <w:rsid w:val="00790FE3"/>
    <w:rsid w:val="00795802"/>
    <w:rsid w:val="0079589C"/>
    <w:rsid w:val="00797A48"/>
    <w:rsid w:val="007A165E"/>
    <w:rsid w:val="007A3827"/>
    <w:rsid w:val="007A75AE"/>
    <w:rsid w:val="007A7E15"/>
    <w:rsid w:val="007B2AD4"/>
    <w:rsid w:val="007B3020"/>
    <w:rsid w:val="007B5217"/>
    <w:rsid w:val="007B6009"/>
    <w:rsid w:val="007D001C"/>
    <w:rsid w:val="007D4A96"/>
    <w:rsid w:val="007D4B95"/>
    <w:rsid w:val="007D7B2B"/>
    <w:rsid w:val="007E0A2B"/>
    <w:rsid w:val="007E1DB8"/>
    <w:rsid w:val="007E380E"/>
    <w:rsid w:val="007E5827"/>
    <w:rsid w:val="007E7086"/>
    <w:rsid w:val="007F1A7F"/>
    <w:rsid w:val="0080033C"/>
    <w:rsid w:val="00801B5E"/>
    <w:rsid w:val="00804BE6"/>
    <w:rsid w:val="008116B0"/>
    <w:rsid w:val="008122EB"/>
    <w:rsid w:val="00821773"/>
    <w:rsid w:val="00821B20"/>
    <w:rsid w:val="0082507A"/>
    <w:rsid w:val="008251BD"/>
    <w:rsid w:val="00846385"/>
    <w:rsid w:val="00847C0A"/>
    <w:rsid w:val="00850CBF"/>
    <w:rsid w:val="00855D9A"/>
    <w:rsid w:val="0086031D"/>
    <w:rsid w:val="008605CA"/>
    <w:rsid w:val="00861B39"/>
    <w:rsid w:val="008659F3"/>
    <w:rsid w:val="00865E30"/>
    <w:rsid w:val="008664B2"/>
    <w:rsid w:val="00870602"/>
    <w:rsid w:val="0087245A"/>
    <w:rsid w:val="008756FB"/>
    <w:rsid w:val="008810CA"/>
    <w:rsid w:val="00882509"/>
    <w:rsid w:val="00882CA7"/>
    <w:rsid w:val="008838A7"/>
    <w:rsid w:val="00890869"/>
    <w:rsid w:val="00891F64"/>
    <w:rsid w:val="0089305E"/>
    <w:rsid w:val="00897F38"/>
    <w:rsid w:val="008A0D73"/>
    <w:rsid w:val="008A5425"/>
    <w:rsid w:val="008B088A"/>
    <w:rsid w:val="008C0056"/>
    <w:rsid w:val="008C29A2"/>
    <w:rsid w:val="008D152F"/>
    <w:rsid w:val="008E08E1"/>
    <w:rsid w:val="008F172B"/>
    <w:rsid w:val="008F24E0"/>
    <w:rsid w:val="008F42CE"/>
    <w:rsid w:val="008F77EF"/>
    <w:rsid w:val="00900F76"/>
    <w:rsid w:val="00902E69"/>
    <w:rsid w:val="00903BFE"/>
    <w:rsid w:val="00904FFB"/>
    <w:rsid w:val="00910EE7"/>
    <w:rsid w:val="0091291A"/>
    <w:rsid w:val="00914823"/>
    <w:rsid w:val="00922D2C"/>
    <w:rsid w:val="0092530C"/>
    <w:rsid w:val="00925CA4"/>
    <w:rsid w:val="00925DF4"/>
    <w:rsid w:val="00926A64"/>
    <w:rsid w:val="009273C5"/>
    <w:rsid w:val="00934575"/>
    <w:rsid w:val="00934E1F"/>
    <w:rsid w:val="00936E2D"/>
    <w:rsid w:val="0094339C"/>
    <w:rsid w:val="00944D45"/>
    <w:rsid w:val="00950FE8"/>
    <w:rsid w:val="00951721"/>
    <w:rsid w:val="00953910"/>
    <w:rsid w:val="009605A3"/>
    <w:rsid w:val="00961F0C"/>
    <w:rsid w:val="009762CD"/>
    <w:rsid w:val="009813A9"/>
    <w:rsid w:val="009868D3"/>
    <w:rsid w:val="009870AC"/>
    <w:rsid w:val="00987355"/>
    <w:rsid w:val="00990736"/>
    <w:rsid w:val="009942B0"/>
    <w:rsid w:val="00997757"/>
    <w:rsid w:val="009A01F4"/>
    <w:rsid w:val="009A4634"/>
    <w:rsid w:val="009A537F"/>
    <w:rsid w:val="009A674C"/>
    <w:rsid w:val="009B0C6E"/>
    <w:rsid w:val="009B18E6"/>
    <w:rsid w:val="009B19BC"/>
    <w:rsid w:val="009B24F5"/>
    <w:rsid w:val="009B6832"/>
    <w:rsid w:val="009B76FC"/>
    <w:rsid w:val="009C58CA"/>
    <w:rsid w:val="009D0873"/>
    <w:rsid w:val="009D4DE5"/>
    <w:rsid w:val="009D5439"/>
    <w:rsid w:val="009E3533"/>
    <w:rsid w:val="009E3653"/>
    <w:rsid w:val="009E64B5"/>
    <w:rsid w:val="009F1DCC"/>
    <w:rsid w:val="009F7107"/>
    <w:rsid w:val="009F7760"/>
    <w:rsid w:val="00A02A5C"/>
    <w:rsid w:val="00A032A6"/>
    <w:rsid w:val="00A045A2"/>
    <w:rsid w:val="00A21518"/>
    <w:rsid w:val="00A22D0C"/>
    <w:rsid w:val="00A23A4F"/>
    <w:rsid w:val="00A271CA"/>
    <w:rsid w:val="00A37055"/>
    <w:rsid w:val="00A3758D"/>
    <w:rsid w:val="00A434CE"/>
    <w:rsid w:val="00A448B7"/>
    <w:rsid w:val="00A501D4"/>
    <w:rsid w:val="00A5192F"/>
    <w:rsid w:val="00A564A3"/>
    <w:rsid w:val="00A6157A"/>
    <w:rsid w:val="00A618F8"/>
    <w:rsid w:val="00A65C7D"/>
    <w:rsid w:val="00A7167B"/>
    <w:rsid w:val="00A724F7"/>
    <w:rsid w:val="00A7544E"/>
    <w:rsid w:val="00A81CD7"/>
    <w:rsid w:val="00A82AA1"/>
    <w:rsid w:val="00A85DD6"/>
    <w:rsid w:val="00A86196"/>
    <w:rsid w:val="00A913F9"/>
    <w:rsid w:val="00A9344D"/>
    <w:rsid w:val="00A96C34"/>
    <w:rsid w:val="00AA2E60"/>
    <w:rsid w:val="00AA3709"/>
    <w:rsid w:val="00AA44DE"/>
    <w:rsid w:val="00AA4723"/>
    <w:rsid w:val="00AA6B78"/>
    <w:rsid w:val="00AA7FE0"/>
    <w:rsid w:val="00AB0001"/>
    <w:rsid w:val="00AB2456"/>
    <w:rsid w:val="00AB275A"/>
    <w:rsid w:val="00AB2FEF"/>
    <w:rsid w:val="00AB541E"/>
    <w:rsid w:val="00AC16DE"/>
    <w:rsid w:val="00AC4683"/>
    <w:rsid w:val="00AC54A7"/>
    <w:rsid w:val="00AD2909"/>
    <w:rsid w:val="00AD719B"/>
    <w:rsid w:val="00AE43AF"/>
    <w:rsid w:val="00AE6F00"/>
    <w:rsid w:val="00AF0033"/>
    <w:rsid w:val="00AF1F79"/>
    <w:rsid w:val="00AF2528"/>
    <w:rsid w:val="00AF40C9"/>
    <w:rsid w:val="00B02229"/>
    <w:rsid w:val="00B02270"/>
    <w:rsid w:val="00B02348"/>
    <w:rsid w:val="00B05696"/>
    <w:rsid w:val="00B078EA"/>
    <w:rsid w:val="00B10F95"/>
    <w:rsid w:val="00B11666"/>
    <w:rsid w:val="00B15FB9"/>
    <w:rsid w:val="00B2605E"/>
    <w:rsid w:val="00B26E4B"/>
    <w:rsid w:val="00B44D6D"/>
    <w:rsid w:val="00B52330"/>
    <w:rsid w:val="00B5563C"/>
    <w:rsid w:val="00B57579"/>
    <w:rsid w:val="00B62CAC"/>
    <w:rsid w:val="00B702F1"/>
    <w:rsid w:val="00B73EAC"/>
    <w:rsid w:val="00B85119"/>
    <w:rsid w:val="00B944B2"/>
    <w:rsid w:val="00BA5901"/>
    <w:rsid w:val="00BA6B7F"/>
    <w:rsid w:val="00BB036E"/>
    <w:rsid w:val="00BB2D16"/>
    <w:rsid w:val="00BC31C1"/>
    <w:rsid w:val="00BC4737"/>
    <w:rsid w:val="00BC79C1"/>
    <w:rsid w:val="00BD1237"/>
    <w:rsid w:val="00BD61A7"/>
    <w:rsid w:val="00BE4B07"/>
    <w:rsid w:val="00BE65FC"/>
    <w:rsid w:val="00BF0AF5"/>
    <w:rsid w:val="00C038CE"/>
    <w:rsid w:val="00C05DB5"/>
    <w:rsid w:val="00C14194"/>
    <w:rsid w:val="00C15CAA"/>
    <w:rsid w:val="00C163E1"/>
    <w:rsid w:val="00C321F7"/>
    <w:rsid w:val="00C35CFB"/>
    <w:rsid w:val="00C366FF"/>
    <w:rsid w:val="00C43C80"/>
    <w:rsid w:val="00C459AA"/>
    <w:rsid w:val="00C54070"/>
    <w:rsid w:val="00C55F8E"/>
    <w:rsid w:val="00C60659"/>
    <w:rsid w:val="00C611F8"/>
    <w:rsid w:val="00C61DC5"/>
    <w:rsid w:val="00C63F6F"/>
    <w:rsid w:val="00C64B17"/>
    <w:rsid w:val="00C65F48"/>
    <w:rsid w:val="00C70F5F"/>
    <w:rsid w:val="00C73F9F"/>
    <w:rsid w:val="00C77E38"/>
    <w:rsid w:val="00C81350"/>
    <w:rsid w:val="00C832D7"/>
    <w:rsid w:val="00C83950"/>
    <w:rsid w:val="00C91AFA"/>
    <w:rsid w:val="00C940DA"/>
    <w:rsid w:val="00C94E76"/>
    <w:rsid w:val="00CA0B03"/>
    <w:rsid w:val="00CA7899"/>
    <w:rsid w:val="00CC03E1"/>
    <w:rsid w:val="00CC0F8A"/>
    <w:rsid w:val="00CC489F"/>
    <w:rsid w:val="00CC70C6"/>
    <w:rsid w:val="00CD0361"/>
    <w:rsid w:val="00CD0A55"/>
    <w:rsid w:val="00CD66D8"/>
    <w:rsid w:val="00CE05CF"/>
    <w:rsid w:val="00CE4352"/>
    <w:rsid w:val="00CF211D"/>
    <w:rsid w:val="00CF2488"/>
    <w:rsid w:val="00CF54C0"/>
    <w:rsid w:val="00CF67D7"/>
    <w:rsid w:val="00CF76C6"/>
    <w:rsid w:val="00D07BAC"/>
    <w:rsid w:val="00D10F72"/>
    <w:rsid w:val="00D10FDA"/>
    <w:rsid w:val="00D126AA"/>
    <w:rsid w:val="00D22948"/>
    <w:rsid w:val="00D25860"/>
    <w:rsid w:val="00D274F4"/>
    <w:rsid w:val="00D27789"/>
    <w:rsid w:val="00D303F6"/>
    <w:rsid w:val="00D30D3C"/>
    <w:rsid w:val="00D32EDA"/>
    <w:rsid w:val="00D338D3"/>
    <w:rsid w:val="00D34758"/>
    <w:rsid w:val="00D37F18"/>
    <w:rsid w:val="00D404EE"/>
    <w:rsid w:val="00D42FF6"/>
    <w:rsid w:val="00D452D2"/>
    <w:rsid w:val="00D47A03"/>
    <w:rsid w:val="00D535BE"/>
    <w:rsid w:val="00D5380A"/>
    <w:rsid w:val="00D54CA3"/>
    <w:rsid w:val="00D57152"/>
    <w:rsid w:val="00D5755D"/>
    <w:rsid w:val="00D61F4C"/>
    <w:rsid w:val="00D62420"/>
    <w:rsid w:val="00D63BB2"/>
    <w:rsid w:val="00D65E26"/>
    <w:rsid w:val="00D67413"/>
    <w:rsid w:val="00D7045F"/>
    <w:rsid w:val="00D717CB"/>
    <w:rsid w:val="00D7212B"/>
    <w:rsid w:val="00D72171"/>
    <w:rsid w:val="00D72C0F"/>
    <w:rsid w:val="00D73D2F"/>
    <w:rsid w:val="00D8526B"/>
    <w:rsid w:val="00D85455"/>
    <w:rsid w:val="00D86FC2"/>
    <w:rsid w:val="00DA0521"/>
    <w:rsid w:val="00DA2484"/>
    <w:rsid w:val="00DA5D36"/>
    <w:rsid w:val="00DB39BD"/>
    <w:rsid w:val="00DB5F77"/>
    <w:rsid w:val="00DC0199"/>
    <w:rsid w:val="00DC2B93"/>
    <w:rsid w:val="00DC2F5C"/>
    <w:rsid w:val="00DC6FC8"/>
    <w:rsid w:val="00DD547B"/>
    <w:rsid w:val="00DE2C9D"/>
    <w:rsid w:val="00DF3A2C"/>
    <w:rsid w:val="00DF7D1B"/>
    <w:rsid w:val="00E01321"/>
    <w:rsid w:val="00E01DA2"/>
    <w:rsid w:val="00E03A72"/>
    <w:rsid w:val="00E04FDD"/>
    <w:rsid w:val="00E05DE0"/>
    <w:rsid w:val="00E07D4F"/>
    <w:rsid w:val="00E10B5D"/>
    <w:rsid w:val="00E11346"/>
    <w:rsid w:val="00E15673"/>
    <w:rsid w:val="00E2188E"/>
    <w:rsid w:val="00E21DDC"/>
    <w:rsid w:val="00E23B8E"/>
    <w:rsid w:val="00E24889"/>
    <w:rsid w:val="00E2588F"/>
    <w:rsid w:val="00E37C63"/>
    <w:rsid w:val="00E42059"/>
    <w:rsid w:val="00E43B07"/>
    <w:rsid w:val="00E563B5"/>
    <w:rsid w:val="00E60045"/>
    <w:rsid w:val="00E65A8A"/>
    <w:rsid w:val="00E73F24"/>
    <w:rsid w:val="00E757F6"/>
    <w:rsid w:val="00E75847"/>
    <w:rsid w:val="00E758B5"/>
    <w:rsid w:val="00E75C50"/>
    <w:rsid w:val="00E77A0D"/>
    <w:rsid w:val="00E808C3"/>
    <w:rsid w:val="00E8114E"/>
    <w:rsid w:val="00E814E5"/>
    <w:rsid w:val="00E84594"/>
    <w:rsid w:val="00E86C5F"/>
    <w:rsid w:val="00E90248"/>
    <w:rsid w:val="00E92BFD"/>
    <w:rsid w:val="00E96A86"/>
    <w:rsid w:val="00E97746"/>
    <w:rsid w:val="00EA14FD"/>
    <w:rsid w:val="00EA6C6B"/>
    <w:rsid w:val="00EB16F4"/>
    <w:rsid w:val="00EB4767"/>
    <w:rsid w:val="00EB6D9A"/>
    <w:rsid w:val="00EC06AB"/>
    <w:rsid w:val="00EC6F5B"/>
    <w:rsid w:val="00ED2107"/>
    <w:rsid w:val="00ED367F"/>
    <w:rsid w:val="00EE034F"/>
    <w:rsid w:val="00EE0E9C"/>
    <w:rsid w:val="00EE4FBB"/>
    <w:rsid w:val="00EF1CFB"/>
    <w:rsid w:val="00EF1ED0"/>
    <w:rsid w:val="00EF443A"/>
    <w:rsid w:val="00EF4BD8"/>
    <w:rsid w:val="00F11415"/>
    <w:rsid w:val="00F11681"/>
    <w:rsid w:val="00F12B5D"/>
    <w:rsid w:val="00F1601B"/>
    <w:rsid w:val="00F167C8"/>
    <w:rsid w:val="00F20766"/>
    <w:rsid w:val="00F2135A"/>
    <w:rsid w:val="00F26464"/>
    <w:rsid w:val="00F310CB"/>
    <w:rsid w:val="00F323C2"/>
    <w:rsid w:val="00F475DC"/>
    <w:rsid w:val="00F53415"/>
    <w:rsid w:val="00F559A0"/>
    <w:rsid w:val="00F60EDF"/>
    <w:rsid w:val="00F622ED"/>
    <w:rsid w:val="00F64B65"/>
    <w:rsid w:val="00F65A41"/>
    <w:rsid w:val="00F67E6B"/>
    <w:rsid w:val="00F85E83"/>
    <w:rsid w:val="00F878AE"/>
    <w:rsid w:val="00F87FA2"/>
    <w:rsid w:val="00F9221F"/>
    <w:rsid w:val="00F93447"/>
    <w:rsid w:val="00F94CDC"/>
    <w:rsid w:val="00F95D51"/>
    <w:rsid w:val="00F963A9"/>
    <w:rsid w:val="00F9745F"/>
    <w:rsid w:val="00FA0415"/>
    <w:rsid w:val="00FA112D"/>
    <w:rsid w:val="00FA5D3F"/>
    <w:rsid w:val="00FB5302"/>
    <w:rsid w:val="00FB53BC"/>
    <w:rsid w:val="00FC4498"/>
    <w:rsid w:val="00FC4F78"/>
    <w:rsid w:val="00FC51BF"/>
    <w:rsid w:val="00FC658B"/>
    <w:rsid w:val="00FD43D4"/>
    <w:rsid w:val="00FD51D4"/>
    <w:rsid w:val="00FD588A"/>
    <w:rsid w:val="00FD6201"/>
    <w:rsid w:val="00FE3649"/>
    <w:rsid w:val="00FE5843"/>
    <w:rsid w:val="00FF0600"/>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EB93F"/>
  <w15:chartTrackingRefBased/>
  <w15:docId w15:val="{5FE7D779-B44C-4104-8A12-DF2B8363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right="3685"/>
      <w:jc w:val="both"/>
      <w:outlineLvl w:val="0"/>
    </w:pPr>
    <w:rPr>
      <w:rFonts w:ascii="HebarU" w:hAnsi="HebarU"/>
      <w:b/>
      <w:sz w:val="22"/>
      <w:lang w:val="bg-BG"/>
    </w:rPr>
  </w:style>
  <w:style w:type="paragraph" w:styleId="Heading2">
    <w:name w:val="heading 2"/>
    <w:basedOn w:val="Normal"/>
    <w:next w:val="Normal"/>
    <w:qFormat/>
    <w:pPr>
      <w:keepNext/>
      <w:spacing w:line="360"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3118"/>
      <w:jc w:val="both"/>
    </w:pPr>
    <w:rPr>
      <w:rFonts w:ascii="HebarU" w:hAnsi="HebarU"/>
      <w:b/>
      <w:sz w:val="22"/>
      <w:lang w:val="bg-BG"/>
    </w:rPr>
  </w:style>
  <w:style w:type="paragraph" w:styleId="BodyText2">
    <w:name w:val="Body Text 2"/>
    <w:basedOn w:val="Normal"/>
    <w:pPr>
      <w:ind w:right="4535"/>
      <w:jc w:val="both"/>
    </w:pPr>
    <w:rPr>
      <w:rFonts w:ascii="HebarU" w:hAnsi="HebarU"/>
      <w:b/>
      <w:sz w:val="22"/>
      <w:lang w:val="bg-BG"/>
    </w:rPr>
  </w:style>
  <w:style w:type="paragraph" w:styleId="BodyText3">
    <w:name w:val="Body Text 3"/>
    <w:basedOn w:val="Normal"/>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1946">
      <w:bodyDiv w:val="1"/>
      <w:marLeft w:val="0"/>
      <w:marRight w:val="0"/>
      <w:marTop w:val="0"/>
      <w:marBottom w:val="0"/>
      <w:divBdr>
        <w:top w:val="none" w:sz="0" w:space="0" w:color="auto"/>
        <w:left w:val="none" w:sz="0" w:space="0" w:color="auto"/>
        <w:bottom w:val="none" w:sz="0" w:space="0" w:color="auto"/>
        <w:right w:val="none" w:sz="0" w:space="0" w:color="auto"/>
      </w:divBdr>
      <w:divsChild>
        <w:div w:id="1931893290">
          <w:marLeft w:val="0"/>
          <w:marRight w:val="0"/>
          <w:marTop w:val="0"/>
          <w:marBottom w:val="0"/>
          <w:divBdr>
            <w:top w:val="none" w:sz="0" w:space="0" w:color="auto"/>
            <w:left w:val="none" w:sz="0" w:space="0" w:color="auto"/>
            <w:bottom w:val="none" w:sz="0" w:space="0" w:color="auto"/>
            <w:right w:val="none" w:sz="0" w:space="0" w:color="auto"/>
          </w:divBdr>
        </w:div>
      </w:divsChild>
    </w:div>
    <w:div w:id="474685259">
      <w:bodyDiv w:val="1"/>
      <w:marLeft w:val="0"/>
      <w:marRight w:val="0"/>
      <w:marTop w:val="0"/>
      <w:marBottom w:val="0"/>
      <w:divBdr>
        <w:top w:val="none" w:sz="0" w:space="0" w:color="auto"/>
        <w:left w:val="none" w:sz="0" w:space="0" w:color="auto"/>
        <w:bottom w:val="none" w:sz="0" w:space="0" w:color="auto"/>
        <w:right w:val="none" w:sz="0" w:space="0" w:color="auto"/>
      </w:divBdr>
      <w:divsChild>
        <w:div w:id="490682888">
          <w:marLeft w:val="0"/>
          <w:marRight w:val="0"/>
          <w:marTop w:val="0"/>
          <w:marBottom w:val="0"/>
          <w:divBdr>
            <w:top w:val="none" w:sz="0" w:space="0" w:color="auto"/>
            <w:left w:val="none" w:sz="0" w:space="0" w:color="auto"/>
            <w:bottom w:val="none" w:sz="0" w:space="0" w:color="auto"/>
            <w:right w:val="none" w:sz="0" w:space="0" w:color="auto"/>
          </w:divBdr>
        </w:div>
      </w:divsChild>
    </w:div>
    <w:div w:id="1094397064">
      <w:bodyDiv w:val="1"/>
      <w:marLeft w:val="0"/>
      <w:marRight w:val="0"/>
      <w:marTop w:val="0"/>
      <w:marBottom w:val="0"/>
      <w:divBdr>
        <w:top w:val="none" w:sz="0" w:space="0" w:color="auto"/>
        <w:left w:val="none" w:sz="0" w:space="0" w:color="auto"/>
        <w:bottom w:val="none" w:sz="0" w:space="0" w:color="auto"/>
        <w:right w:val="none" w:sz="0" w:space="0" w:color="auto"/>
      </w:divBdr>
    </w:div>
    <w:div w:id="1152718498">
      <w:bodyDiv w:val="1"/>
      <w:marLeft w:val="0"/>
      <w:marRight w:val="0"/>
      <w:marTop w:val="0"/>
      <w:marBottom w:val="0"/>
      <w:divBdr>
        <w:top w:val="none" w:sz="0" w:space="0" w:color="auto"/>
        <w:left w:val="none" w:sz="0" w:space="0" w:color="auto"/>
        <w:bottom w:val="none" w:sz="0" w:space="0" w:color="auto"/>
        <w:right w:val="none" w:sz="0" w:space="0" w:color="auto"/>
      </w:divBdr>
      <w:divsChild>
        <w:div w:id="1278097884">
          <w:marLeft w:val="0"/>
          <w:marRight w:val="0"/>
          <w:marTop w:val="0"/>
          <w:marBottom w:val="0"/>
          <w:divBdr>
            <w:top w:val="none" w:sz="0" w:space="0" w:color="auto"/>
            <w:left w:val="none" w:sz="0" w:space="0" w:color="auto"/>
            <w:bottom w:val="none" w:sz="0" w:space="0" w:color="auto"/>
            <w:right w:val="none" w:sz="0" w:space="0" w:color="auto"/>
          </w:divBdr>
        </w:div>
      </w:divsChild>
    </w:div>
    <w:div w:id="1733577514">
      <w:bodyDiv w:val="1"/>
      <w:marLeft w:val="0"/>
      <w:marRight w:val="0"/>
      <w:marTop w:val="0"/>
      <w:marBottom w:val="0"/>
      <w:divBdr>
        <w:top w:val="none" w:sz="0" w:space="0" w:color="auto"/>
        <w:left w:val="none" w:sz="0" w:space="0" w:color="auto"/>
        <w:bottom w:val="none" w:sz="0" w:space="0" w:color="auto"/>
        <w:right w:val="none" w:sz="0" w:space="0" w:color="auto"/>
      </w:divBdr>
      <w:divsChild>
        <w:div w:id="872958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8DE42-E905-47C3-96ED-024CE292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4154</Words>
  <Characters>23495</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2024-11-27T13:30:00Z</cp:lastPrinted>
  <dcterms:created xsi:type="dcterms:W3CDTF">2025-11-25T14:35:00Z</dcterms:created>
  <dcterms:modified xsi:type="dcterms:W3CDTF">2025-11-25T14:35:00Z</dcterms:modified>
</cp:coreProperties>
</file>