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8544FF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0B7B2FD" w14:textId="77777777" w:rsidR="000B2056" w:rsidRDefault="000B205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2E4A5B6" w14:textId="77777777" w:rsidR="000B2056" w:rsidRPr="00DB238A" w:rsidRDefault="000B205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90EAE95" w:rsidR="001D6269" w:rsidRPr="0028035E" w:rsidRDefault="0090159E" w:rsidP="0040560B">
      <w:pPr>
        <w:jc w:val="right"/>
        <w:rPr>
          <w:rFonts w:ascii="Arial" w:hAnsi="Arial"/>
          <w:b/>
          <w:szCs w:val="24"/>
          <w:lang w:val="bg-BG"/>
        </w:rPr>
      </w:pPr>
      <w:r w:rsidRPr="0090159E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F950A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0159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6A0A45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0159E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0159E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579FE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4579FE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809BA6B" w:rsidR="00891781" w:rsidRPr="009456F4" w:rsidRDefault="001D6269" w:rsidP="00007B2F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516A02" w:rsidRPr="00132EF9">
        <w:rPr>
          <w:rFonts w:ascii="Arial" w:hAnsi="Arial" w:cs="Arial"/>
          <w:b/>
          <w:smallCaps/>
          <w:sz w:val="28"/>
          <w:szCs w:val="28"/>
          <w:lang w:val="bg-BG"/>
        </w:rPr>
        <w:t>освобождаване на председател</w:t>
      </w:r>
      <w:r w:rsidR="004579FE">
        <w:rPr>
          <w:rFonts w:ascii="Arial" w:hAnsi="Arial" w:cs="Arial"/>
          <w:b/>
          <w:smallCaps/>
          <w:sz w:val="28"/>
          <w:szCs w:val="28"/>
          <w:lang w:val="bg-BG"/>
        </w:rPr>
        <w:t>я</w:t>
      </w:r>
      <w:r w:rsidR="00516A02" w:rsidRPr="00132EF9">
        <w:rPr>
          <w:rFonts w:ascii="Arial" w:hAnsi="Arial" w:cs="Arial"/>
          <w:b/>
          <w:smallCaps/>
          <w:sz w:val="28"/>
          <w:szCs w:val="28"/>
          <w:lang w:val="bg-BG"/>
        </w:rPr>
        <w:t xml:space="preserve"> на </w:t>
      </w:r>
      <w:r w:rsidR="00007B2F" w:rsidRPr="00132EF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516A02" w:rsidRPr="00132EF9">
        <w:rPr>
          <w:rFonts w:ascii="Arial" w:hAnsi="Arial" w:cs="Arial"/>
          <w:b/>
          <w:smallCaps/>
          <w:sz w:val="28"/>
          <w:szCs w:val="28"/>
          <w:lang w:val="bg-BG"/>
        </w:rPr>
        <w:t xml:space="preserve">ържавна агенция „Безопасност на движението по пътищата" и </w:t>
      </w:r>
      <w:r w:rsidR="00007B2F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516A02" w:rsidRPr="00132EF9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 временно изпълняващ длъжността председател на </w:t>
      </w:r>
      <w:r w:rsidR="00007B2F" w:rsidRPr="00132EF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516A02" w:rsidRPr="00132EF9">
        <w:rPr>
          <w:rFonts w:ascii="Arial" w:hAnsi="Arial" w:cs="Arial"/>
          <w:b/>
          <w:smallCaps/>
          <w:sz w:val="28"/>
          <w:szCs w:val="28"/>
          <w:lang w:val="bg-BG"/>
        </w:rPr>
        <w:t>ържавна агенция „Безопасност на движението по пътищата"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85CAAAC" w:rsidR="008B1025" w:rsidRPr="00AF373E" w:rsidRDefault="004579FE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132EF9">
        <w:rPr>
          <w:rFonts w:ascii="Arial" w:hAnsi="Arial" w:cs="Arial"/>
          <w:sz w:val="28"/>
          <w:szCs w:val="28"/>
          <w:lang w:val="bg-BG"/>
        </w:rPr>
        <w:t>На основание 19а, ал. 2 и чл. 47, ал. 4 от Закона за администрацията</w:t>
      </w:r>
    </w:p>
    <w:p w14:paraId="3012945B" w14:textId="77777777" w:rsidR="008B1025" w:rsidRPr="004579F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4579F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579FE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4579FE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D73772F" w14:textId="2CEEF589" w:rsidR="004579FE" w:rsidRPr="00132EF9" w:rsidRDefault="004579FE" w:rsidP="004579FE">
      <w:pPr>
        <w:numPr>
          <w:ilvl w:val="0"/>
          <w:numId w:val="19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ru-RU"/>
        </w:rPr>
      </w:pPr>
      <w:r w:rsidRPr="00132EF9">
        <w:rPr>
          <w:rFonts w:ascii="Arial" w:hAnsi="Arial" w:cs="Arial"/>
          <w:sz w:val="28"/>
          <w:szCs w:val="28"/>
          <w:lang w:val="bg-BG"/>
        </w:rPr>
        <w:t>Освобождава МАЛИНА ВАЛЕНТИНОВА КРУМОВА като председател на Държавна агенция „Безопасност на движението по пътищата</w:t>
      </w:r>
      <w:r w:rsidRPr="004579FE">
        <w:rPr>
          <w:rFonts w:ascii="Arial" w:hAnsi="Arial" w:cs="Arial"/>
          <w:sz w:val="28"/>
          <w:szCs w:val="28"/>
          <w:lang w:val="bg-BG"/>
        </w:rPr>
        <w:t>"</w:t>
      </w:r>
      <w:r w:rsidRPr="00132EF9">
        <w:rPr>
          <w:rFonts w:ascii="Arial" w:hAnsi="Arial" w:cs="Arial"/>
          <w:sz w:val="28"/>
          <w:szCs w:val="28"/>
          <w:lang w:val="bg-BG"/>
        </w:rPr>
        <w:t xml:space="preserve"> считано от 1 декември 2025 г.</w:t>
      </w:r>
    </w:p>
    <w:p w14:paraId="51B04DEB" w14:textId="563789F6" w:rsidR="004579FE" w:rsidRPr="00132EF9" w:rsidRDefault="004579FE" w:rsidP="004579FE">
      <w:pPr>
        <w:numPr>
          <w:ilvl w:val="0"/>
          <w:numId w:val="19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ru-RU"/>
        </w:rPr>
      </w:pPr>
      <w:r w:rsidRPr="00132EF9">
        <w:rPr>
          <w:rFonts w:ascii="Arial" w:hAnsi="Arial" w:cs="Arial"/>
          <w:sz w:val="28"/>
          <w:szCs w:val="28"/>
          <w:lang w:val="bg-BG"/>
        </w:rPr>
        <w:t>Определя БОЙКО ЗДРАВЧОВ РАНОВСКИ – заместник-председател на Държавна агенция „Безопасност на движението по пътищата"</w:t>
      </w:r>
      <w:r w:rsidR="00E37D86">
        <w:rPr>
          <w:rFonts w:ascii="Arial" w:hAnsi="Arial" w:cs="Arial"/>
          <w:sz w:val="28"/>
          <w:szCs w:val="28"/>
          <w:lang w:val="bg-BG"/>
        </w:rPr>
        <w:t>,</w:t>
      </w:r>
      <w:r w:rsidRPr="00132EF9">
        <w:rPr>
          <w:rFonts w:ascii="Arial" w:hAnsi="Arial" w:cs="Arial"/>
          <w:sz w:val="28"/>
          <w:szCs w:val="28"/>
          <w:lang w:val="bg-BG"/>
        </w:rPr>
        <w:t xml:space="preserve"> за временно изпълняващ длъжността председател на Държавна агенция „Безопасност на движението по пътищата" считано от 1 декември 2025 г.</w:t>
      </w:r>
      <w:r w:rsidRPr="00132EF9">
        <w:rPr>
          <w:rFonts w:ascii="Arial" w:hAnsi="Arial" w:cs="Arial"/>
          <w:sz w:val="28"/>
          <w:szCs w:val="28"/>
          <w:lang w:val="ru-RU"/>
        </w:rPr>
        <w:t xml:space="preserve"> до </w:t>
      </w:r>
      <w:proofErr w:type="spellStart"/>
      <w:r w:rsidRPr="00132EF9">
        <w:rPr>
          <w:rFonts w:ascii="Arial" w:hAnsi="Arial" w:cs="Arial"/>
          <w:sz w:val="28"/>
          <w:szCs w:val="28"/>
          <w:lang w:val="ru-RU"/>
        </w:rPr>
        <w:t>назначаване</w:t>
      </w:r>
      <w:proofErr w:type="spellEnd"/>
      <w:r w:rsidRPr="00132EF9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132EF9">
        <w:rPr>
          <w:rFonts w:ascii="Arial" w:hAnsi="Arial" w:cs="Arial"/>
          <w:sz w:val="28"/>
          <w:szCs w:val="28"/>
          <w:lang w:val="ru-RU"/>
        </w:rPr>
        <w:t>титуляр</w:t>
      </w:r>
      <w:proofErr w:type="spellEnd"/>
      <w:r w:rsidRPr="00132EF9">
        <w:rPr>
          <w:rFonts w:ascii="Arial" w:hAnsi="Arial" w:cs="Arial"/>
          <w:sz w:val="28"/>
          <w:szCs w:val="28"/>
          <w:lang w:val="ru-RU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A4420BF" w14:textId="77777777" w:rsidR="0090159E" w:rsidRPr="00464D4D" w:rsidRDefault="0090159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C264F98" w14:textId="77777777" w:rsidR="0090159E" w:rsidRPr="0090159E" w:rsidRDefault="0090159E">
      <w:pPr>
        <w:ind w:firstLine="1134"/>
        <w:rPr>
          <w:rFonts w:ascii="Arial" w:hAnsi="Arial" w:cs="Arial"/>
          <w:b/>
          <w:szCs w:val="24"/>
        </w:rPr>
      </w:pPr>
      <w:r w:rsidRPr="0090159E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90159E">
        <w:rPr>
          <w:rFonts w:ascii="Arial" w:hAnsi="Arial" w:cs="Arial"/>
          <w:b/>
          <w:szCs w:val="24"/>
        </w:rPr>
        <w:t>Росен</w:t>
      </w:r>
      <w:proofErr w:type="spellEnd"/>
      <w:r w:rsidRPr="0090159E">
        <w:rPr>
          <w:rFonts w:ascii="Arial" w:hAnsi="Arial" w:cs="Arial"/>
          <w:b/>
          <w:szCs w:val="24"/>
        </w:rPr>
        <w:t xml:space="preserve"> </w:t>
      </w:r>
      <w:proofErr w:type="spellStart"/>
      <w:r w:rsidRPr="0090159E">
        <w:rPr>
          <w:rFonts w:ascii="Arial" w:hAnsi="Arial" w:cs="Arial"/>
          <w:b/>
          <w:szCs w:val="24"/>
        </w:rPr>
        <w:t>Желязков</w:t>
      </w:r>
      <w:proofErr w:type="spellEnd"/>
    </w:p>
    <w:p w14:paraId="54C8357C" w14:textId="77777777" w:rsidR="0090159E" w:rsidRPr="0090159E" w:rsidRDefault="0090159E">
      <w:pPr>
        <w:ind w:firstLine="1134"/>
        <w:rPr>
          <w:rFonts w:ascii="Arial" w:hAnsi="Arial" w:cs="Arial"/>
          <w:b/>
          <w:szCs w:val="24"/>
        </w:rPr>
      </w:pPr>
    </w:p>
    <w:p w14:paraId="1FB8C9E3" w14:textId="77777777" w:rsidR="0090159E" w:rsidRPr="0090159E" w:rsidRDefault="0090159E">
      <w:pPr>
        <w:ind w:firstLine="1134"/>
        <w:rPr>
          <w:rFonts w:ascii="Arial" w:hAnsi="Arial" w:cs="Arial"/>
          <w:b/>
          <w:szCs w:val="24"/>
        </w:rPr>
      </w:pPr>
      <w:r w:rsidRPr="0090159E">
        <w:rPr>
          <w:rFonts w:ascii="Arial" w:hAnsi="Arial" w:cs="Arial"/>
          <w:b/>
          <w:szCs w:val="24"/>
        </w:rPr>
        <w:t>ГЛАВЕН СЕКРЕТАР НА</w:t>
      </w:r>
    </w:p>
    <w:p w14:paraId="0F25DC44" w14:textId="77777777" w:rsidR="0090159E" w:rsidRPr="0090159E" w:rsidRDefault="0090159E">
      <w:pPr>
        <w:ind w:firstLine="1134"/>
        <w:rPr>
          <w:rFonts w:ascii="Arial" w:hAnsi="Arial" w:cs="Arial"/>
          <w:b/>
          <w:szCs w:val="24"/>
        </w:rPr>
      </w:pPr>
      <w:r w:rsidRPr="0090159E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90159E">
        <w:rPr>
          <w:rFonts w:ascii="Arial" w:hAnsi="Arial" w:cs="Arial"/>
          <w:b/>
          <w:szCs w:val="24"/>
        </w:rPr>
        <w:t>Габриела</w:t>
      </w:r>
      <w:proofErr w:type="spellEnd"/>
      <w:r w:rsidRPr="0090159E">
        <w:rPr>
          <w:rFonts w:ascii="Arial" w:hAnsi="Arial" w:cs="Arial"/>
          <w:b/>
          <w:szCs w:val="24"/>
        </w:rPr>
        <w:t xml:space="preserve"> </w:t>
      </w:r>
      <w:proofErr w:type="spellStart"/>
      <w:r w:rsidRPr="0090159E">
        <w:rPr>
          <w:rFonts w:ascii="Arial" w:hAnsi="Arial" w:cs="Arial"/>
          <w:b/>
          <w:szCs w:val="24"/>
        </w:rPr>
        <w:t>Козарева</w:t>
      </w:r>
      <w:proofErr w:type="spellEnd"/>
    </w:p>
    <w:p w14:paraId="3A7FC52A" w14:textId="77777777" w:rsidR="0090159E" w:rsidRPr="0090159E" w:rsidRDefault="0090159E">
      <w:pPr>
        <w:ind w:left="1134"/>
        <w:rPr>
          <w:rFonts w:ascii="Arial" w:hAnsi="Arial" w:cs="Arial"/>
          <w:b/>
          <w:szCs w:val="24"/>
        </w:rPr>
      </w:pPr>
    </w:p>
    <w:sectPr w:rsidR="0090159E" w:rsidRPr="0090159E" w:rsidSect="00C6264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851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DAA9" w14:textId="77777777" w:rsidR="00097A59" w:rsidRDefault="00097A59">
      <w:r>
        <w:separator/>
      </w:r>
    </w:p>
  </w:endnote>
  <w:endnote w:type="continuationSeparator" w:id="0">
    <w:p w14:paraId="6927D608" w14:textId="77777777" w:rsidR="00097A59" w:rsidRDefault="000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481E8BB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90159E">
            <w:rPr>
              <w:rFonts w:ascii="NewSaturionCyr" w:hAnsi="NewSaturionCyr"/>
              <w:noProof/>
              <w:sz w:val="16"/>
            </w:rPr>
            <w:t>25RH820.docx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3FCB9A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4B161A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C6264A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19E0" w14:textId="77777777" w:rsidR="00097A59" w:rsidRDefault="00097A59">
      <w:r>
        <w:separator/>
      </w:r>
    </w:p>
  </w:footnote>
  <w:footnote w:type="continuationSeparator" w:id="0">
    <w:p w14:paraId="0E34C095" w14:textId="77777777" w:rsidR="00097A59" w:rsidRDefault="0009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66E6C33"/>
    <w:multiLevelType w:val="hybridMultilevel"/>
    <w:tmpl w:val="217A9F58"/>
    <w:lvl w:ilvl="0" w:tplc="5F304BE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52443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07B2F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5E54"/>
    <w:rsid w:val="00061C17"/>
    <w:rsid w:val="000730C7"/>
    <w:rsid w:val="00074B33"/>
    <w:rsid w:val="00076EB0"/>
    <w:rsid w:val="00077872"/>
    <w:rsid w:val="00080CB1"/>
    <w:rsid w:val="00086972"/>
    <w:rsid w:val="00086B4F"/>
    <w:rsid w:val="00086EA2"/>
    <w:rsid w:val="00097A59"/>
    <w:rsid w:val="00097C39"/>
    <w:rsid w:val="000A1B00"/>
    <w:rsid w:val="000A30DF"/>
    <w:rsid w:val="000B2056"/>
    <w:rsid w:val="000B6FDF"/>
    <w:rsid w:val="000C060E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4234"/>
    <w:rsid w:val="00335D47"/>
    <w:rsid w:val="00350F1C"/>
    <w:rsid w:val="003567C6"/>
    <w:rsid w:val="00384560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579FE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6A02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11BE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B9A"/>
    <w:rsid w:val="00751853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159E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87662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BE70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64A"/>
    <w:rsid w:val="00C62BF4"/>
    <w:rsid w:val="00C74210"/>
    <w:rsid w:val="00C801E2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5B8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37D86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263C6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832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2025-11-26T13:47:00Z</cp:lastPrinted>
  <dcterms:created xsi:type="dcterms:W3CDTF">2025-11-26T14:21:00Z</dcterms:created>
  <dcterms:modified xsi:type="dcterms:W3CDTF">2025-11-26T14:21:00Z</dcterms:modified>
</cp:coreProperties>
</file>