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8E84BA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AC9F649" w14:textId="77777777" w:rsidR="000C1709" w:rsidRDefault="000C1709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5F1B32B" w14:textId="77777777" w:rsidR="000C1709" w:rsidRPr="00DB238A" w:rsidRDefault="000C170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732AE44" w:rsidR="001D6269" w:rsidRPr="0028035E" w:rsidRDefault="00D643A3" w:rsidP="0040560B">
      <w:pPr>
        <w:jc w:val="right"/>
        <w:rPr>
          <w:rFonts w:ascii="Arial" w:hAnsi="Arial"/>
          <w:b/>
          <w:szCs w:val="24"/>
          <w:lang w:val="bg-BG"/>
        </w:rPr>
      </w:pPr>
      <w:r w:rsidRPr="00D643A3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BB79B1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643A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11A92F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643A3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703E940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3D18E8" w:rsidRPr="003D18E8">
        <w:t xml:space="preserve"> </w:t>
      </w:r>
      <w:r w:rsidR="003D18E8" w:rsidRPr="003D18E8">
        <w:rPr>
          <w:rFonts w:ascii="Arial" w:hAnsi="Arial" w:cs="Arial"/>
          <w:b/>
          <w:smallCaps/>
          <w:sz w:val="28"/>
          <w:szCs w:val="28"/>
          <w:lang w:val="bg-BG"/>
        </w:rPr>
        <w:t xml:space="preserve">освобождаване и за определяне на заместник-председател на </w:t>
      </w:r>
      <w:r w:rsidR="003D18E8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3D18E8" w:rsidRPr="003D18E8">
        <w:rPr>
          <w:rFonts w:ascii="Arial" w:hAnsi="Arial" w:cs="Arial"/>
          <w:b/>
          <w:smallCaps/>
          <w:sz w:val="28"/>
          <w:szCs w:val="28"/>
          <w:lang w:val="bg-BG"/>
        </w:rPr>
        <w:t>генцията за ядрено регулиране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FD2E0AB" w:rsidR="008B1025" w:rsidRPr="00576C79" w:rsidRDefault="003D18E8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3D18E8">
        <w:rPr>
          <w:rFonts w:ascii="Arial" w:hAnsi="Arial"/>
          <w:sz w:val="28"/>
          <w:szCs w:val="28"/>
          <w:lang w:val="bg-BG"/>
        </w:rPr>
        <w:t>На основание чл. 4, ал. 3 от Закона за безопасното използване на ядрената енергия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AD72A47" w14:textId="1B2C380C" w:rsidR="003D18E8" w:rsidRPr="003D18E8" w:rsidRDefault="003D18E8" w:rsidP="00F44F3D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3D18E8">
        <w:rPr>
          <w:bCs/>
          <w:sz w:val="28"/>
          <w:szCs w:val="28"/>
        </w:rPr>
        <w:t>1.</w:t>
      </w:r>
      <w:r w:rsidRPr="003D18E8">
        <w:rPr>
          <w:b w:val="0"/>
          <w:sz w:val="28"/>
          <w:szCs w:val="28"/>
        </w:rPr>
        <w:t xml:space="preserve"> Освобождава Б</w:t>
      </w:r>
      <w:r w:rsidR="00983A21">
        <w:rPr>
          <w:b w:val="0"/>
          <w:sz w:val="28"/>
          <w:szCs w:val="28"/>
        </w:rPr>
        <w:t>ОРИСЛАВ КИРИЛОВ СТАНИМИРОВ</w:t>
      </w:r>
      <w:r w:rsidRPr="003D18E8">
        <w:rPr>
          <w:b w:val="0"/>
          <w:sz w:val="28"/>
          <w:szCs w:val="28"/>
        </w:rPr>
        <w:t xml:space="preserve"> от длъжността заместник-председател на Агенцията за ядрено регулиране считано от 2 януари 2026 г.</w:t>
      </w:r>
    </w:p>
    <w:p w14:paraId="48CA98B6" w14:textId="656AE3C2" w:rsidR="004C2B4D" w:rsidRPr="00576C79" w:rsidRDefault="003D18E8" w:rsidP="00F44F3D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3D18E8">
        <w:rPr>
          <w:bCs/>
          <w:sz w:val="28"/>
          <w:szCs w:val="28"/>
        </w:rPr>
        <w:t>2.</w:t>
      </w:r>
      <w:r w:rsidRPr="003D18E8">
        <w:rPr>
          <w:b w:val="0"/>
          <w:sz w:val="28"/>
          <w:szCs w:val="28"/>
        </w:rPr>
        <w:t xml:space="preserve"> Определя Е</w:t>
      </w:r>
      <w:r w:rsidR="00983A21">
        <w:rPr>
          <w:b w:val="0"/>
          <w:sz w:val="28"/>
          <w:szCs w:val="28"/>
        </w:rPr>
        <w:t>ЛИЗАБЕТ</w:t>
      </w:r>
      <w:r w:rsidRPr="003D18E8">
        <w:rPr>
          <w:b w:val="0"/>
          <w:sz w:val="28"/>
          <w:szCs w:val="28"/>
        </w:rPr>
        <w:t xml:space="preserve"> П</w:t>
      </w:r>
      <w:r w:rsidR="00983A21">
        <w:rPr>
          <w:b w:val="0"/>
          <w:sz w:val="28"/>
          <w:szCs w:val="28"/>
        </w:rPr>
        <w:t>ЕШЕВА</w:t>
      </w:r>
      <w:r w:rsidRPr="003D18E8">
        <w:rPr>
          <w:b w:val="0"/>
          <w:sz w:val="28"/>
          <w:szCs w:val="28"/>
        </w:rPr>
        <w:t xml:space="preserve"> Ц</w:t>
      </w:r>
      <w:r w:rsidR="00983A21">
        <w:rPr>
          <w:b w:val="0"/>
          <w:sz w:val="28"/>
          <w:szCs w:val="28"/>
        </w:rPr>
        <w:t>ВЕТАНОВА</w:t>
      </w:r>
      <w:r w:rsidRPr="003D18E8">
        <w:rPr>
          <w:b w:val="0"/>
          <w:sz w:val="28"/>
          <w:szCs w:val="28"/>
        </w:rPr>
        <w:t xml:space="preserve"> за заместник-председател на Агенцията за ядрено регулиране считано от </w:t>
      </w:r>
      <w:r>
        <w:rPr>
          <w:b w:val="0"/>
          <w:sz w:val="28"/>
          <w:szCs w:val="28"/>
        </w:rPr>
        <w:br/>
      </w:r>
      <w:r w:rsidRPr="003D18E8">
        <w:rPr>
          <w:b w:val="0"/>
          <w:sz w:val="28"/>
          <w:szCs w:val="28"/>
        </w:rPr>
        <w:t>5 януари 2026 г.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44F89D2" w14:textId="77777777" w:rsidR="00D643A3" w:rsidRPr="00657F87" w:rsidRDefault="00D643A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A672FB4" w14:textId="77777777" w:rsidR="00D643A3" w:rsidRPr="00657F87" w:rsidRDefault="00D643A3">
      <w:pPr>
        <w:ind w:firstLine="1134"/>
        <w:rPr>
          <w:rFonts w:ascii="Arial" w:hAnsi="Arial" w:cs="Arial"/>
          <w:b/>
        </w:rPr>
      </w:pPr>
    </w:p>
    <w:p w14:paraId="439DF43E" w14:textId="77777777" w:rsidR="00D643A3" w:rsidRPr="00657F87" w:rsidRDefault="00D643A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DAFBEED" w14:textId="77777777" w:rsidR="00D643A3" w:rsidRPr="00657F87" w:rsidRDefault="00D643A3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A3C39C0" w14:textId="77777777" w:rsidR="00D643A3" w:rsidRPr="00657F87" w:rsidRDefault="00D643A3">
      <w:pPr>
        <w:ind w:left="1134"/>
        <w:rPr>
          <w:rFonts w:ascii="Arial" w:hAnsi="Arial" w:cs="Arial"/>
          <w:b/>
        </w:rPr>
      </w:pPr>
    </w:p>
    <w:sectPr w:rsidR="00D643A3" w:rsidRPr="00657F87" w:rsidSect="003D18E8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D75E" w14:textId="77777777" w:rsidR="00341159" w:rsidRDefault="00341159">
      <w:r>
        <w:separator/>
      </w:r>
    </w:p>
  </w:endnote>
  <w:endnote w:type="continuationSeparator" w:id="0">
    <w:p w14:paraId="67F20BAD" w14:textId="77777777" w:rsidR="00341159" w:rsidRDefault="0034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585F304D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983A21">
      <w:rPr>
        <w:rFonts w:ascii="NewSaturionCyr" w:hAnsi="NewSaturionCyr"/>
        <w:noProof/>
        <w:sz w:val="16"/>
      </w:rPr>
      <w:t>AG-АЯР.docx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C4C60F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5B7EEA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C1C8" w14:textId="77777777" w:rsidR="00341159" w:rsidRDefault="00341159">
      <w:r>
        <w:separator/>
      </w:r>
    </w:p>
  </w:footnote>
  <w:footnote w:type="continuationSeparator" w:id="0">
    <w:p w14:paraId="06FCC8CE" w14:textId="77777777" w:rsidR="00341159" w:rsidRDefault="0034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2501343B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8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1709"/>
    <w:rsid w:val="000C2E0E"/>
    <w:rsid w:val="000D2995"/>
    <w:rsid w:val="000E2CE1"/>
    <w:rsid w:val="000F4C8F"/>
    <w:rsid w:val="000F7C8C"/>
    <w:rsid w:val="001122FB"/>
    <w:rsid w:val="00113D36"/>
    <w:rsid w:val="00114D6F"/>
    <w:rsid w:val="00117871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514A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37158"/>
    <w:rsid w:val="00341159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D18E8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3D88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65130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27EA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13DB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3A21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2344C"/>
    <w:rsid w:val="00B301A8"/>
    <w:rsid w:val="00B369B8"/>
    <w:rsid w:val="00B50878"/>
    <w:rsid w:val="00B531E7"/>
    <w:rsid w:val="00B5540D"/>
    <w:rsid w:val="00B6196A"/>
    <w:rsid w:val="00B62774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2E1C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43A3"/>
    <w:rsid w:val="00D72A02"/>
    <w:rsid w:val="00D8797A"/>
    <w:rsid w:val="00D90055"/>
    <w:rsid w:val="00DA42EE"/>
    <w:rsid w:val="00DA6F67"/>
    <w:rsid w:val="00DA7B4F"/>
    <w:rsid w:val="00DB238A"/>
    <w:rsid w:val="00DC5AC2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4F3D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2025-12-03T09:05:00Z</cp:lastPrinted>
  <dcterms:created xsi:type="dcterms:W3CDTF">2025-12-04T13:09:00Z</dcterms:created>
  <dcterms:modified xsi:type="dcterms:W3CDTF">2025-12-04T13:09:00Z</dcterms:modified>
</cp:coreProperties>
</file>