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9BEDA0C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95878F3" w14:textId="77777777" w:rsidR="00723460" w:rsidRDefault="00723460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0DDBBF4" w14:textId="77777777" w:rsidR="00723460" w:rsidRPr="00723460" w:rsidRDefault="00723460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C9540C6" w:rsidR="001D6269" w:rsidRPr="0028035E" w:rsidRDefault="004B44C4" w:rsidP="0040560B">
      <w:pPr>
        <w:jc w:val="right"/>
        <w:rPr>
          <w:rFonts w:ascii="Arial" w:hAnsi="Arial"/>
          <w:b/>
          <w:szCs w:val="24"/>
          <w:lang w:val="bg-BG"/>
        </w:rPr>
      </w:pPr>
      <w:r w:rsidRPr="004B44C4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0916E723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B44C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852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43A1E24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B44C4">
        <w:rPr>
          <w:rFonts w:ascii="Times New Roman" w:hAnsi="Times New Roman"/>
          <w:b/>
          <w:sz w:val="30"/>
          <w:szCs w:val="30"/>
          <w:lang w:val="bg-BG"/>
        </w:rPr>
        <w:t>4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1D12A510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B97920" w:rsidRPr="00B97920">
        <w:t xml:space="preserve"> </w:t>
      </w:r>
      <w:r w:rsidR="00B97920" w:rsidRPr="00B97920">
        <w:rPr>
          <w:rFonts w:ascii="Arial" w:hAnsi="Arial" w:cs="Arial"/>
          <w:b/>
          <w:smallCaps/>
          <w:sz w:val="28"/>
          <w:szCs w:val="28"/>
          <w:lang w:val="bg-BG"/>
        </w:rPr>
        <w:t xml:space="preserve">приемане на </w:t>
      </w:r>
      <w:r w:rsidR="00B97920">
        <w:rPr>
          <w:rFonts w:ascii="Arial" w:hAnsi="Arial" w:cs="Arial"/>
          <w:b/>
          <w:smallCaps/>
          <w:sz w:val="28"/>
          <w:szCs w:val="28"/>
          <w:lang w:val="bg-BG"/>
        </w:rPr>
        <w:t>Г</w:t>
      </w:r>
      <w:r w:rsidR="00B97920" w:rsidRPr="00B97920">
        <w:rPr>
          <w:rFonts w:ascii="Arial" w:hAnsi="Arial" w:cs="Arial"/>
          <w:b/>
          <w:smallCaps/>
          <w:sz w:val="28"/>
          <w:szCs w:val="28"/>
          <w:lang w:val="bg-BG"/>
        </w:rPr>
        <w:t>одишен доклад за състоянието и развитието на земеделието за 2025 г.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01E4456" w:rsidR="008B1025" w:rsidRPr="00576C79" w:rsidRDefault="00B97920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B97920">
        <w:rPr>
          <w:rFonts w:ascii="Arial" w:hAnsi="Arial"/>
          <w:sz w:val="28"/>
          <w:szCs w:val="28"/>
          <w:lang w:val="bg-BG"/>
        </w:rPr>
        <w:t>На основание чл. 3, ал. 4 от Закона за подпомагане на земеделските производители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8CA98B6" w14:textId="36428820" w:rsidR="004C2B4D" w:rsidRPr="00576C79" w:rsidRDefault="00B97920" w:rsidP="00106F01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B97920">
        <w:rPr>
          <w:b w:val="0"/>
          <w:sz w:val="28"/>
          <w:szCs w:val="28"/>
        </w:rPr>
        <w:t>Приема Годишния доклад за състоянието и развитието на земеделието за 2025 г.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4B16D08" w14:textId="77777777" w:rsidR="004B44C4" w:rsidRPr="00657F87" w:rsidRDefault="004B44C4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25B06F6D" w14:textId="77777777" w:rsidR="004B44C4" w:rsidRPr="00657F87" w:rsidRDefault="004B44C4">
      <w:pPr>
        <w:ind w:firstLine="1134"/>
        <w:rPr>
          <w:rFonts w:ascii="Arial" w:hAnsi="Arial" w:cs="Arial"/>
          <w:b/>
        </w:rPr>
      </w:pPr>
    </w:p>
    <w:p w14:paraId="7CAF5FD1" w14:textId="77777777" w:rsidR="004B44C4" w:rsidRPr="00657F87" w:rsidRDefault="004B44C4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6EFBD01B" w14:textId="77777777" w:rsidR="004B44C4" w:rsidRPr="00657F87" w:rsidRDefault="004B44C4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4D6B8D53" w14:textId="77777777" w:rsidR="004B44C4" w:rsidRPr="00657F87" w:rsidRDefault="004B44C4">
      <w:pPr>
        <w:ind w:left="1134"/>
        <w:rPr>
          <w:rFonts w:ascii="Arial" w:hAnsi="Arial" w:cs="Arial"/>
          <w:b/>
        </w:rPr>
      </w:pPr>
    </w:p>
    <w:sectPr w:rsidR="004B44C4" w:rsidRPr="00657F87" w:rsidSect="009A34A1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417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A1997" w14:textId="77777777" w:rsidR="00394B66" w:rsidRDefault="00394B66">
      <w:r>
        <w:separator/>
      </w:r>
    </w:p>
  </w:endnote>
  <w:endnote w:type="continuationSeparator" w:id="0">
    <w:p w14:paraId="36DA747F" w14:textId="77777777" w:rsidR="00394B66" w:rsidRDefault="0039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C60" w14:textId="18A2727F" w:rsidR="00C2659E" w:rsidRDefault="00C2659E">
    <w:pPr>
      <w:pStyle w:val="Footer"/>
    </w:pPr>
    <w:proofErr w:type="spellStart"/>
    <w:r w:rsidRPr="008C098B">
      <w:rPr>
        <w:rFonts w:ascii="NewSaturionCyr" w:hAnsi="NewSaturionCyr"/>
        <w:sz w:val="16"/>
        <w:lang w:val="bg-BG"/>
      </w:rPr>
      <w:t>мб</w:t>
    </w:r>
    <w:proofErr w:type="spellEnd"/>
    <w:r w:rsidRPr="008C098B">
      <w:rPr>
        <w:rFonts w:ascii="NewSaturionCyr" w:hAnsi="NewSaturionCyr"/>
        <w:sz w:val="16"/>
        <w:lang w:val="bg-BG"/>
      </w:rPr>
      <w:t>-</w:t>
    </w:r>
    <w:r w:rsidR="00AB5126">
      <w:rPr>
        <w:rFonts w:ascii="NewSaturionCyr" w:hAnsi="NewSaturionCyr"/>
        <w:sz w:val="16"/>
        <w:lang w:val="bg-BG"/>
      </w:rPr>
      <w:t>МС</w:t>
    </w: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Pr="00195F4C">
      <w:rPr>
        <w:rFonts w:ascii="NewSaturionCyr" w:hAnsi="NewSaturionCyr"/>
        <w:noProof/>
        <w:sz w:val="16"/>
      </w:rPr>
      <w:t>1-rms.doc</w:t>
    </w:r>
    <w:r w:rsidRPr="00195F4C">
      <w:rPr>
        <w:rFonts w:ascii="NewSaturionCyr" w:hAnsi="NewSaturionCy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7AD33B56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306A5889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6288" w14:textId="77777777" w:rsidR="00394B66" w:rsidRDefault="00394B66">
      <w:r>
        <w:separator/>
      </w:r>
    </w:p>
  </w:footnote>
  <w:footnote w:type="continuationSeparator" w:id="0">
    <w:p w14:paraId="79432624" w14:textId="77777777" w:rsidR="00394B66" w:rsidRDefault="00394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77777777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06F01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6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B44C4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6385F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3460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465D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97920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54DFE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F4FBB"/>
    <w:rsid w:val="00F00BF6"/>
    <w:rsid w:val="00F05118"/>
    <w:rsid w:val="00F07ED1"/>
    <w:rsid w:val="00F322F9"/>
    <w:rsid w:val="00F34CA2"/>
    <w:rsid w:val="00F462DB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3559"/>
    <w:rsid w:val="00FC572C"/>
    <w:rsid w:val="00FD0504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2025-12-04T13:56:00Z</dcterms:created>
  <dcterms:modified xsi:type="dcterms:W3CDTF">2025-12-04T13:56:00Z</dcterms:modified>
</cp:coreProperties>
</file>