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5DB2B" w14:textId="77777777" w:rsidR="00B71B0F" w:rsidRPr="00FA2449" w:rsidRDefault="00B71B0F" w:rsidP="00B71B0F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FA2449">
        <w:rPr>
          <w:rFonts w:ascii="Times New Roman" w:hAnsi="Times New Roman" w:cs="Times New Roman"/>
          <w:b/>
          <w:sz w:val="24"/>
        </w:rPr>
        <w:t>Приложение № 2 към чл. 112, ал. 1</w:t>
      </w:r>
    </w:p>
    <w:p w14:paraId="16A5FC68" w14:textId="77777777" w:rsidR="00B71B0F" w:rsidRPr="00FA2449" w:rsidRDefault="00B71B0F" w:rsidP="00B71B0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8D0D7F4" w14:textId="77777777" w:rsidR="00B71B0F" w:rsidRPr="00FA2449" w:rsidRDefault="00B71B0F" w:rsidP="00B71B0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A2449">
        <w:rPr>
          <w:rFonts w:ascii="Times New Roman" w:hAnsi="Times New Roman" w:cs="Times New Roman"/>
          <w:b/>
          <w:sz w:val="24"/>
        </w:rPr>
        <w:t>ПРОГРАМА ЗА ПРИОРИТЕТНИ СТРАТЕГИЧЕСКИ ИНВЕСТИЦИОННИ ПРОЕКТИ С НАЦИОНАЛНО ФИНАНСИРАНЕ ЗА ПЕРИОДА 2026-2028 Г.</w:t>
      </w:r>
    </w:p>
    <w:p w14:paraId="7EF991FD" w14:textId="77777777" w:rsidR="00B71B0F" w:rsidRPr="00FA2449" w:rsidRDefault="00B71B0F" w:rsidP="00C40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47629BE8" w14:textId="77777777" w:rsidR="00B71B0F" w:rsidRPr="00FA2449" w:rsidRDefault="00B71B0F" w:rsidP="00B71B0F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FA2449">
        <w:rPr>
          <w:rFonts w:ascii="Times New Roman" w:hAnsi="Times New Roman" w:cs="Times New Roman"/>
          <w:b/>
          <w:sz w:val="20"/>
        </w:rPr>
        <w:t>(в хил. евро)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1212"/>
        <w:gridCol w:w="4054"/>
        <w:gridCol w:w="1004"/>
        <w:gridCol w:w="1004"/>
        <w:gridCol w:w="1004"/>
        <w:gridCol w:w="3777"/>
        <w:gridCol w:w="1549"/>
      </w:tblGrid>
      <w:tr w:rsidR="00FA2449" w:rsidRPr="00FA2449" w14:paraId="6B4D39EE" w14:textId="77777777" w:rsidTr="00C40482">
        <w:trPr>
          <w:trHeight w:val="1140"/>
          <w:tblHeader/>
        </w:trPr>
        <w:tc>
          <w:tcPr>
            <w:tcW w:w="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03FD02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№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DF485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Номер на проект</w:t>
            </w:r>
          </w:p>
        </w:tc>
        <w:tc>
          <w:tcPr>
            <w:tcW w:w="142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A4E08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Проект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8408031" w14:textId="77777777" w:rsidR="00B71B0F" w:rsidRPr="00FA2449" w:rsidRDefault="00B71B0F" w:rsidP="00C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Размер на капиталови разходи по проекта през 2026 г.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D82B83D" w14:textId="77777777" w:rsidR="00B71B0F" w:rsidRPr="00FA2449" w:rsidRDefault="00B71B0F" w:rsidP="00C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Прогнозен размер на капиталови разходи по проекта през 2027 г.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AE2A6DE" w14:textId="77777777" w:rsidR="00B71B0F" w:rsidRPr="00FA2449" w:rsidRDefault="00B71B0F" w:rsidP="00C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Прогнозен размер на капиталови разходи по проекта през 2028 г.</w:t>
            </w:r>
          </w:p>
        </w:tc>
        <w:tc>
          <w:tcPr>
            <w:tcW w:w="146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88105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Индикатор/Показател за оценка на резултатите/целева стойност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A65B8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Отговорна институция</w:t>
            </w:r>
          </w:p>
        </w:tc>
      </w:tr>
      <w:tr w:rsidR="00FA2449" w:rsidRPr="00FA2449" w14:paraId="07B70D18" w14:textId="77777777" w:rsidTr="00FA2449">
        <w:trPr>
          <w:trHeight w:val="765"/>
        </w:trPr>
        <w:tc>
          <w:tcPr>
            <w:tcW w:w="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437E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FF21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NP-25.001-0001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8455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ОА Благоевград – Изграждане на нов ГКПП Струмяни – Берово, между общините Струмяни, Благоевградска област, Република България, и Берово, Източен район на планиране, Република Северна Македония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87B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832,4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8BB1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1 609,5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C3B7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1 473,7</w:t>
            </w:r>
          </w:p>
        </w:tc>
        <w:tc>
          <w:tcPr>
            <w:tcW w:w="1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2916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Изградена инфраструктура за функционирането на нов ГКПП - 1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1F028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Министерски съвет</w:t>
            </w:r>
          </w:p>
        </w:tc>
      </w:tr>
      <w:tr w:rsidR="00FA2449" w:rsidRPr="00FA2449" w14:paraId="3CE504E2" w14:textId="77777777" w:rsidTr="00FA2449">
        <w:trPr>
          <w:trHeight w:val="269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0E0A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5193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NP-25.001-0009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5A3B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ОА Бургас – Поддръжка и ремонт на морските хидротехнически съоръжения, вълноломите, системите и съоръженията по чл. 6, ал. 4, т. 2 от ЗУЧК – публична държавна собственост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5D81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7 526,6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F01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14 492,3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534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22 954,3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4BC5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Сключен договор с консултант за изработване на документация и провеждане на процедура по ЗОП за избор на изпълнител за възлагане изготвянето на регистър на съществуващите морски хидротехнически съоръжения на територията на област Бургас - 6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Сключен договор за възлагане изготвянето на регистър на съществуващите морски хидротехнически съоръжения на територията на област Бургас - 1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3. Изготвен регистър на хидротехническите съоръжения на територията на област Бургас - 6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4. Сключен договор с консултант за изработване на документация и провеждане на процедура по ЗОП за избор на изпълнител за възлагане на изпълнение на СМР за ремонт на инфраструктурен обект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Укрепване на свлачище северен бряг Царево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при предаване на обекта от МРРБ - 6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5. Сключен договор за възлагане на изпълнение на СМР за ремонт на инфраструктурен обект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Укрепване на свлачище северен бряг Царево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при предаване на обекта от МРРБ - 1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6. Сключени договори за строителен надзор, авторски надзор  и инвеститорски контрол за обект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Укрепване на свлачище северен бряг Царево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при предаване на обекта от МРРБ - 3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7. Сключен договор с консултант за подготовка на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 xml:space="preserve">документация и провеждане на обществена поръчка за възлагане на прединвестиционни проучвания и изготвяне на инвестиционен проект  за обект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Основен ремонт на брегозащитно съоръжение - буна в ПИ 51500.510.180 по КК на гр. Несебър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- 1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8. Сключен договор за възлагане на прединвестиционни проучвания - изготвяне на инвестиционен проект за обект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Основен ремонт на брегозащитно съоръжение - буна в ПИ 51500.510.180 по КК на гр. Несебър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- 1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9. Изготвени прединвестиционни проучвания и изработен инвестиционен проект за обект: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Основен ремонт на брегозащитно съоръжение - буна в ПИ 51500.510.180 по КК на гр. Несебър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- 2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ABD83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Министерски съвет</w:t>
            </w:r>
          </w:p>
        </w:tc>
      </w:tr>
      <w:tr w:rsidR="00FA2449" w:rsidRPr="00FA2449" w14:paraId="60680A2F" w14:textId="77777777" w:rsidTr="00FA2449">
        <w:trPr>
          <w:trHeight w:val="132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3814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3945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NP-25.001-0012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FC62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Инженеринг (проектиране, строителство и осъществяване на авторски надзор) за обекти на Агенция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Митници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свързани с реконструкция на ГКПП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Капитан Андреево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и изграждане на рентгенови площадки на различни ГКПП и МБ на Агенция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Митници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, вкл.надзор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202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6 153,0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6F3B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F5F5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BBCD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1. Реконструкция на ГКПП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Капитан Андреево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– 1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2. Увеличен брой на трасетата на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изход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за проверка на товарни автомобили от Агенция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Митници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 - 8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3. Увеличен брой на трасетата на 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вход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за товарни автомобили  от ГД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Гранична полиция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 - 7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B94C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финансите</w:t>
            </w:r>
          </w:p>
        </w:tc>
      </w:tr>
      <w:tr w:rsidR="00FA2449" w:rsidRPr="00FA2449" w14:paraId="4115ACB9" w14:textId="77777777" w:rsidTr="00FA2449">
        <w:trPr>
          <w:trHeight w:val="8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9035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00A4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NP-25.001-0013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870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Инженеринг (проектиране, строителство и осъществяване на авторски надзор) за обект: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Реконструкция на ГКПП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Лесово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вкл. надзор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874F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5 632,1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EB7D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2 342,8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1C1C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4820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1. Реконструкция на ГКПП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Лесово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– 1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Увеличен брой на трасетата на преминаващ трафик за товарни автомобили – 14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2A0F5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финансите</w:t>
            </w:r>
          </w:p>
        </w:tc>
      </w:tr>
      <w:tr w:rsidR="00FA2449" w:rsidRPr="00FA2449" w14:paraId="774B4E3A" w14:textId="77777777" w:rsidTr="00FA2449">
        <w:trPr>
          <w:trHeight w:val="90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1E41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96C7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NP-25.003-0002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312C" w14:textId="77777777" w:rsidR="00B71B0F" w:rsidRPr="00FA2449" w:rsidRDefault="00DC32D7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="00B71B0F"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Инженеринг (проектиране, строителство и осъществяване на авторски надзор) за обект: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="00B71B0F"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Реконструкция на ГКПП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="00B71B0F"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Калотина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="00B71B0F"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-етап 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="00B71B0F"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, вкл. надзор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5FF1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5 632,1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7D3C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2 621,2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5B15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313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1. Реконструкция на ГКПП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Калотина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етап 3 - 1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2. Увеличен брой на трасетата на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вход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за проверка на товарни автомобили от Агенция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Митници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- 5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7A755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финансите</w:t>
            </w:r>
          </w:p>
        </w:tc>
      </w:tr>
      <w:tr w:rsidR="00FA2449" w:rsidRPr="00FA2449" w14:paraId="613CBBE9" w14:textId="77777777" w:rsidTr="00FA2449">
        <w:trPr>
          <w:trHeight w:val="180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0BEC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1229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NP-25.003-0008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75ED" w14:textId="77777777" w:rsidR="00B71B0F" w:rsidRPr="00FA2449" w:rsidRDefault="00DC32D7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="00B71B0F"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Инженеринг (проектиране, строителство и осъществяване на авторски надзор) за организация на движението на обекти на Агенция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="00B71B0F"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Митници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="00B71B0F"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, граничните контролно-пропускателни пунктове с Република Гърция и Република Румъния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="00B71B0F"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, вкл. надзор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E66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2 816,2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E1E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246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6A90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Реорганизация на ГКПП (Република Гърция и Република Румъния) - създаване на нормални, безопасни условия за преминаване, съобразени със Закона за движение по пътищата - ГКПП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Кулата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ГКПП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Илинден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ГКПП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Маказа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ГКПП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Капитан Петко войвода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 ГКПП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Рудозем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ГКПП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Дуранкулак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ГКПП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Кардам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ГКПП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Силистра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и ГКПП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Русе Дунав мост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- 16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90188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финансите</w:t>
            </w:r>
          </w:p>
        </w:tc>
      </w:tr>
      <w:tr w:rsidR="00FA2449" w:rsidRPr="00FA2449" w14:paraId="1F45ABD8" w14:textId="77777777" w:rsidTr="00FA2449">
        <w:trPr>
          <w:trHeight w:val="8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BD12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5D2A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NP-25.003-0003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F764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Инженеринг (проектиране, строителство и осъществяване на авторски надзор) за обект: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Реконструкция на ГКПП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Малко Търново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, вкл. надзор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76B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150,0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3DF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433B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700,0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11DD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1. Реконструкция на ГКПП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Малко Търново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- 1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Увеличен брой на трасетата на преминаващ трафик за леки и товарни автомобили - 6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A268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финансите</w:t>
            </w:r>
          </w:p>
        </w:tc>
      </w:tr>
      <w:tr w:rsidR="00FA2449" w:rsidRPr="00FA2449" w14:paraId="59C665E0" w14:textId="77777777" w:rsidTr="00FA2449">
        <w:trPr>
          <w:trHeight w:val="88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2EFF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C8F3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NP-25.003-0006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E3B9" w14:textId="77777777" w:rsidR="00B71B0F" w:rsidRPr="00FA2449" w:rsidRDefault="00DC32D7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="00B71B0F"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Инженеринг (проектиране, строителство и осъществяване на авторски надзор) за обект: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="00B71B0F"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Реконструкция на ГКПП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="00B71B0F"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Гюешево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="00B71B0F"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вкл. надзор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1B0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150,0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C2A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317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478,2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EBDD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1. Реконструкция на ГКПП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Гюешево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- 1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Увеличен брой на трасетата на преминаващ трафик за товарни автомобили - 4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D4F41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финансите</w:t>
            </w:r>
          </w:p>
        </w:tc>
      </w:tr>
      <w:tr w:rsidR="00FA2449" w:rsidRPr="00FA2449" w14:paraId="080159BA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268E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E9CE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NP-26.001-0001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63F7" w14:textId="77777777" w:rsidR="00B71B0F" w:rsidRPr="00FA2449" w:rsidRDefault="00DC32D7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="00B71B0F"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Инженеринг (проектиране, строителство и осъществяване на авторски надзор) за обект: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="00B71B0F"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Изграждане на ГКПП Салаш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="00B71B0F"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вкл. надзор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FCA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150,0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91AC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48C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50,0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E2B6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1. Изграждане на ГКПП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Салаш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- 1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2. Изграждане на  по 3 (три) трасета в посока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Вход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и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Изход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- 6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E4EC9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финансите</w:t>
            </w:r>
          </w:p>
        </w:tc>
      </w:tr>
      <w:tr w:rsidR="00FA2449" w:rsidRPr="00FA2449" w14:paraId="31875E09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ECD8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DDC1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NP-25.003-0001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134D" w14:textId="77777777" w:rsidR="00B71B0F" w:rsidRPr="00FA2449" w:rsidRDefault="00DC32D7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="00B71B0F"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Инженеринг (проектиране, строителство и осъществяване на авторски надзор) за обект: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="00B71B0F"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Реконструкция на Национален учебен център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="00B71B0F"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,  вкл. надзор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30CF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436,2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6C1D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5221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7B4E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Реконструкция с цел подобряване на функционалността на Национален учебен център - 1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12578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финансите</w:t>
            </w:r>
          </w:p>
        </w:tc>
      </w:tr>
      <w:tr w:rsidR="00FA2449" w:rsidRPr="00FA2449" w14:paraId="5284B429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5969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D855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NP-25.003-0007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D76C" w14:textId="77777777" w:rsidR="00B71B0F" w:rsidRPr="00FA2449" w:rsidRDefault="00DC32D7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="00B71B0F"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Инженеринг (проектиране, строителство и осъществяване на авторски надзор) за обект: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="00B71B0F"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Изграждане на митнически терминал София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="00B71B0F"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вкл. надзор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19F6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150,0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BB8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4BB3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50,0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FAC8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Изграждане на митнически терминал София - 1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17BBB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финансите</w:t>
            </w:r>
          </w:p>
        </w:tc>
      </w:tr>
      <w:tr w:rsidR="00FA2449" w:rsidRPr="00FA2449" w14:paraId="10C8F82F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7338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FB84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NP-25.001-0014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DE6E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Доставка на самолети F-16 Block 70, средства за наземно обслужване и обучение, въоръжение и обучение за тях-етап I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F5E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66 806,5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A35D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1 840,7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EC7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8E95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8E5E9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FA2449" w:rsidRPr="00FA2449" w14:paraId="04647A83" w14:textId="77777777" w:rsidTr="00FA2449">
        <w:trPr>
          <w:trHeight w:val="30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E311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BB4B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NP-25.001-0015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2E52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Придобиване на многофункционален модулен патрулен кораб (ммпк) за ВМС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E63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47 572,1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B17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50 910,3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C6EA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40 685,4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E5CF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A2684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FA2449" w:rsidRPr="00FA2449" w14:paraId="5649AAC8" w14:textId="77777777" w:rsidTr="00FA2449">
        <w:trPr>
          <w:trHeight w:val="30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9DED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58A0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NP-25.001-0016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CF8F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Доставка на самолети F-16 Block 70-етап II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8E3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329 046,4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E79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244 293,4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392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641 915,0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9611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FB82E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FA2449" w:rsidRPr="00FA2449" w14:paraId="35BA6DE3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8E0D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68EE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NP-25.001-0017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54FE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Придобиване на основна бойна техника за изграждане на батальонни бойни групи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68A4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49A6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454 265,4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38B4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156 207,2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0B3D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EDF54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FA2449" w:rsidRPr="00FA2449" w14:paraId="2E641025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652C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1C4F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NP-25.001-0019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B593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Изграждане на системи за сигурност на помещенията за съхранение на американско класифицирано оборудване и въоръжение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AF0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2 909,1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803A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177,6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309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3D45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031D2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FA2449" w:rsidRPr="00FA2449" w14:paraId="5B75B7C6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2BFD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6CDD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NP-25.001-0020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3FF6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Придобиване на наземни терминали от Мултифункционална система за разпространение на информация (MIDS)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ACD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1 217,0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74B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638,5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C044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132,3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A920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A01D9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FA2449" w:rsidRPr="00FA2449" w14:paraId="12C78EF1" w14:textId="77777777" w:rsidTr="00FA2449">
        <w:trPr>
          <w:trHeight w:val="30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0DE1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609C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NP-25.001-0021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FB6B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Ракети, торпеда и други боеприпаси за модулни патрулни кораби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FAEF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23 049,7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6C1C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63 435,9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1403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62 931,2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8683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C3E1B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FA2449" w:rsidRPr="00FA2449" w14:paraId="0D6FA8CD" w14:textId="77777777" w:rsidTr="00FA2449">
        <w:trPr>
          <w:trHeight w:val="30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7411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72B6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NP-25.001-0023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9559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Придобиване на ракетна система Javelin за бойните машини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3A05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27 977,7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9E9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21 181,0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F435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62CD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A5299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FA2449" w:rsidRPr="00FA2449" w14:paraId="0C75AABE" w14:textId="77777777" w:rsidTr="00FA2449">
        <w:trPr>
          <w:trHeight w:val="30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858F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848F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NP-25.001-0024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31F9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Развитие на способности за транспортно осигуряване на Българската армия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F70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70CD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2BFC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89 000,0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2F46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C6A45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FA2449" w:rsidRPr="00FA2449" w14:paraId="7476EEBE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EE0D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21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36F3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NP-25.001-0025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D407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Надграждане и интегрирана логистична поддръжка на самолети C-27J Spartan от състава на ВВС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02E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4 402,9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7923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4 402,9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EFC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4 402,9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A59A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6D0D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FA2449" w:rsidRPr="00FA2449" w14:paraId="3802FDDF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EE08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57E2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NP-25.001-0026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7508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Осигуряване на експлоатацията на вертолети AS 532 AL Cougar и двигатели за тях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9E87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3 579,0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8D17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3 579,0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825A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3 579,0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65C1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75349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FA2449" w:rsidRPr="00FA2449" w14:paraId="3BECFD96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32A5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CD97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NP-25.001-0027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F809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Интегрирана логистична поддръжка на вертолети AS 565MB Panther и AS 365 N3+ Dauphin и двигатели за тях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7DD5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2 301,0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4B4B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2 301,0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39D7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2 301,0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AC6C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F715E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FA2449" w:rsidRPr="00FA2449" w14:paraId="3E27D829" w14:textId="77777777" w:rsidTr="00FA2449">
        <w:trPr>
          <w:trHeight w:val="30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468D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47A4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NP-25.001-0028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562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Интегрирана логистична поддръжка на самолети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PILATUS” РС-9М и РС-12/45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5F33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5 000,0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0E7A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3 502,0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4E56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630,0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2849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459D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FA2449" w:rsidRPr="00FA2449" w14:paraId="23F6D9ED" w14:textId="77777777" w:rsidTr="00FA2449">
        <w:trPr>
          <w:trHeight w:val="30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802D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0BAD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NP-25.003-0009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B0B4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Ремонт на авиационни двигатели и агрегати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E6D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1 000,0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E2D4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12 276,1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9F0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12 000,0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C7D9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9AB8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FA2449" w:rsidRPr="00FA2449" w14:paraId="48FBD789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1830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C108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NP-25.003-0010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1058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Доков ремонт на кораби и поддръжка и ремонт на корабни агрегати и механизми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E1E7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920,0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1DE7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920,0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0F9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950,0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0A8B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F458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FA2449" w:rsidRPr="00FA2449" w14:paraId="7ED40CDB" w14:textId="77777777" w:rsidTr="00FA2449">
        <w:trPr>
          <w:trHeight w:val="25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8E25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E016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NP-25.108-0003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59C6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Криптографски средства и оборудване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E59A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700,0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E684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2 000,0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17D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2 000,0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90CC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7B193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FA2449" w:rsidRPr="00FA2449" w14:paraId="19EEE68B" w14:textId="77777777" w:rsidTr="00FA2449">
        <w:trPr>
          <w:trHeight w:val="25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3BD0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5B60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NP-25.001-0018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504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Придобиване на зенитно-ракетни комплекси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D543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107 725,0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55E4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8 819,0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CA8B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56 090,0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119C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362B8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FA2449" w:rsidRPr="00FA2449" w14:paraId="73882860" w14:textId="77777777" w:rsidTr="00FA2449">
        <w:trPr>
          <w:trHeight w:val="30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10B9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8C2E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NP-25.001-0022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AE08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Доставка на 3D радари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4344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43 798,0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8A2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16 497,0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DD27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29 684,0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D29F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1F31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FA2449" w:rsidRPr="00FA2449" w14:paraId="1EDFD78F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D559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9585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NP-25.001-0036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CF28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Разработване на поддържащи артилерийски способности чрез придобиване на 155-милиметрови самоходни гаубици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0215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9D3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120 000,0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5306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30 000,0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D350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67E81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FA2449" w:rsidRPr="00FA2449" w14:paraId="132EA86F" w14:textId="77777777" w:rsidTr="00FA2449">
        <w:trPr>
          <w:trHeight w:val="25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D4160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AABB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NP-25.001-0035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C43E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Придобиване на ракетна система за залпов огън с повишена мобилност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3F3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E4E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9BA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51 000,0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595D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A1183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FA2449" w:rsidRPr="00FA2449" w14:paraId="56A1F92C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55A3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013E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NP-26.001-0003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75C1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Придобиване на системи за откриване и противодействие на безпилотни летателни апарати (БПЛА)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204B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930B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17 250,0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F6D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23 000,0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95BE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84D81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FA2449" w:rsidRPr="00FA2449" w14:paraId="222D4593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E661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CD7D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NP-25.001-0038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FB5E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Инфраструктура за усвояване, експлоатация и осигуряване на новия тип боен самолет F-16 Block 70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1F8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28 836,0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C0A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28 298,0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8FC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AFF5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049D6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FA2449" w:rsidRPr="00FA2449" w14:paraId="65794C8B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E009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859F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NP-25.001-0031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021F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Разполагане в стационарни условия (ремонт на инфраструктурни обекти, газифициране на щаба, оборудване на офиси и работни места) на щаб на дивизия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458A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96A6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10 354,2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3E24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AAC5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E0A2D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FA2449" w:rsidRPr="00FA2449" w14:paraId="53BCBF1A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556C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03C6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NP-25.001-0032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A05D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Изграждане на временен полеви лагер в местността ,,Орлето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 изграждане на инфраструктурни обекти и основен ремонт на съществуващи сгради за разполагане при усилено присъствие на НАТО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FD07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EF4D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4 372,8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3D41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D01D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BB8C8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FA2449" w:rsidRPr="00FA2449" w14:paraId="1896F3A2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183F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36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ED86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NP-25.003-0012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EFD7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Ремонт на пристанищна инфраструктура и удълбочаване акваторията на вмб Варна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F3DA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11 759,7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EFD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10 737,1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4933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FC8D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56A98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FA2449" w:rsidRPr="00FA2449" w14:paraId="62DD19ED" w14:textId="77777777" w:rsidTr="00FA2449">
        <w:trPr>
          <w:trHeight w:val="25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39FB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51DE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NP-25.003-0013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528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Ремонт на ифраструктура за съхранение и експлоатация на машини Stryker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6E5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5 645,0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0994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645,0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4F4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2353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805A4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FA2449" w:rsidRPr="00FA2449" w14:paraId="6BEC5B65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7F86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1D22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NP-25.001-0033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78F1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Други инвестиционни проекти без проектна готовност за нуждите на Въоръжените сили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9C5A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0AA1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34 047,0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857A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29 192,0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5BA2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3262D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FA2449" w:rsidRPr="00FA2449" w14:paraId="5FCACF3D" w14:textId="77777777" w:rsidTr="00FA2449">
        <w:trPr>
          <w:trHeight w:val="25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23BB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A875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NP-25.001-0037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5D15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Брегови противокорабни ракетни комплекси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BA8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CD5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9B6D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65 000,0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A03B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7C62F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FA2449" w:rsidRPr="00FA2449" w14:paraId="1EC6C3CF" w14:textId="77777777" w:rsidTr="00FA2449">
        <w:trPr>
          <w:trHeight w:val="25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5305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A3F6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NP-25.001-0034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D03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Придобиване на минни ловци втора употреба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83A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3 000,0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B984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15 000,0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F5F7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18 000,0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C5B1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603A6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FA2449" w:rsidRPr="00FA2449" w14:paraId="67E33F1E" w14:textId="77777777" w:rsidTr="00FA2449">
        <w:trPr>
          <w:trHeight w:val="25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A122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7363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NP-26.001-0060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753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Доставка на 155 мм боеприпаси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313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3AEA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E95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80 000,0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8422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0BCAE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FA2449" w:rsidRPr="00FA2449" w14:paraId="4CCB9A88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4EEC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7239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NP-25.001-0039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E148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Дейности свързани с държавната граница, в т.ч. ремонт и надграждане, и за радио-локационна система за детекция и класификация на ниско летящи обекти до 3 хил. м. по протежение на българо-турската граница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4233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5 769,6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7D76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F706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953E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Изградена радиолокационна система за детекция и класификация на ниско летящи обекти и мобилни системи за противодействие на ДУЛС - 1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E533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вътрешните работи</w:t>
            </w:r>
          </w:p>
        </w:tc>
      </w:tr>
      <w:tr w:rsidR="00FA2449" w:rsidRPr="00FA2449" w14:paraId="549C855E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31AB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33ED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NP-25.001-0046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FDE4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Проектиране, изграждане и оборудване на Център за лъчелечение с протонна терапия в УМБАЛ по онкология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Проф. Иван Черноземски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ЕАД, гр. София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D1CB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3AE7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10 000,0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9ED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13 691,4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64CF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Изградена и въведен в експлоатация сграда - 1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Доставена, монтирана и пусната в експлоатация апаратура - 1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C2B79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здравеопазването</w:t>
            </w:r>
          </w:p>
        </w:tc>
      </w:tr>
      <w:tr w:rsidR="00FA2449" w:rsidRPr="00FA2449" w14:paraId="16B49A52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3AC5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6651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NP-26.001-0004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0798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Изграждане на системи за работа при нощни условия към болничните вертолетни летища, надграждане на система за оказване на спешна медицинска помощ по въздуха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27B7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552,3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549F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920,4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39FF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A422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Изграждане на системи за работа при нощни условия към болничните вертолетни летища - 19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7848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здравеопазването</w:t>
            </w:r>
          </w:p>
        </w:tc>
      </w:tr>
      <w:tr w:rsidR="00FA2449" w:rsidRPr="00FA2449" w14:paraId="44950595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FCC1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3E19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NP-25.003-0015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1195" w14:textId="77777777" w:rsidR="00B71B0F" w:rsidRPr="00FA2449" w:rsidRDefault="00DC32D7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="00B71B0F"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Подкрепа за развитие на системата за спешна медицинска помощ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6C6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10 000,0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6FA1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721F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C1D8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Модернизирани обекти на спешна медицинска помощ - 237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Закупени съвременни санитарни превозни средства (линейки) - 400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51FE2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здравеопазването</w:t>
            </w:r>
          </w:p>
        </w:tc>
      </w:tr>
      <w:tr w:rsidR="00FA2449" w:rsidRPr="00FA2449" w14:paraId="29E25FDD" w14:textId="77777777" w:rsidTr="00FA2449">
        <w:trPr>
          <w:trHeight w:val="102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EEDC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3D92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NP-25.001-0040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E71B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Изграждане на инфраструктура за предоставяне на специализирана здравно-социална грижа за деца с увреждания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9ADA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5 767,4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5ED5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EFB7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0D42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Брой подкрепени обекти на социалната инфраструктура в процеса на деинституционализация - 12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Грижи за децата и образование: Капацитет на подпомогнатата инфраструктура, предназначена за грижи за децата или образование – 212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86549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здравеопазването</w:t>
            </w:r>
          </w:p>
        </w:tc>
      </w:tr>
      <w:tr w:rsidR="00FA2449" w:rsidRPr="00FA2449" w14:paraId="76F68E6E" w14:textId="77777777" w:rsidTr="00FA2449">
        <w:trPr>
          <w:trHeight w:val="102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598E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863D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NP-25.001-0041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8A21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Изграждане на инфраструктура за предоставяне на специализирана здравно-социална грижа за деца с увреждания-2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0821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3 364,3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A24B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FBF3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77E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Брой подкрепени обекти на социалната инфраструктура в процеса на деинституционализация – 12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Грижи за децата и образование: Капацитет на подпомогнатата инфраструктура, предназначена за грижи за децата или образование – 116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B0F4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здравеопазването</w:t>
            </w:r>
          </w:p>
        </w:tc>
      </w:tr>
      <w:tr w:rsidR="00FA2449" w:rsidRPr="00FA2449" w14:paraId="26CFE526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F829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48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33CF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NP-25.001-0045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49DD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Модернизиране на лечебни заведения за болнична помощ - дофинансиране по Инвестиция С12.I1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Модернизиране на лечебни заведения за болнична помощ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8FE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1 247,6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85D6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3D8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501F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Брой доставени апарати - 2000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Брой лечебни заведения за болнична помощ, в които ще се доставя апаратура - 50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27F71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здравеопазването</w:t>
            </w:r>
          </w:p>
        </w:tc>
      </w:tr>
      <w:tr w:rsidR="00FA2449" w:rsidRPr="00FA2449" w14:paraId="66F3AD99" w14:textId="77777777" w:rsidTr="00FA2449">
        <w:trPr>
          <w:trHeight w:val="153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A724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DCBA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NP-25.001-0043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C4CD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Изграждане на система за оказване на спешна медицинска помощ по въздуха - дофинансиране по Инвестиция C12.I4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Изграждане на система за оказване на спешна медицинска помощ по въздуха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E8C7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1 227,1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015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7756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0232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Доставени  хеликоптери – 5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Изградена инфраструктура - оперативни бази – 6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3. Обучен и сертифициран летателен състав – 30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4. Обучен и сертифициран за изпълнение на мисии по HEMS технически състав – 30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5. Обучени лекари и парамедици/медицински сестри – 30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61DD7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здравеопазването</w:t>
            </w:r>
          </w:p>
        </w:tc>
      </w:tr>
      <w:tr w:rsidR="00FA2449" w:rsidRPr="00FA2449" w14:paraId="37C08F38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C763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DDA9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NP-25.001-0048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54D0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Софийски университет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Св. Климент Охридски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- Изграждане на изчислителен център за изкуствен интелект от Института за научни изследвания в областта на компютърните науки (INSAIT)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A726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6 022,6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32BF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3 851,0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B057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7 773,0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C31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Брой изграден изчислителен център за изкуствен интелект от Института за научни изследвания в областта на компютърните науки (INSAIT) - 1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8EA48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образованието и науката</w:t>
            </w:r>
          </w:p>
        </w:tc>
      </w:tr>
      <w:tr w:rsidR="00FA2449" w:rsidRPr="00FA2449" w14:paraId="099B53C9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209F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6654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NP-25.001-0047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7404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Реализиране на втори етап - разширение и реконструкция на сградата на НХА-Северен корпус - ул.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Шипка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№ 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8C93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511,3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DC6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1 022,6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8F7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DB05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Брой изградено разширение и реконструкция на сградата на НХА-Северен корпус - 1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7FBFF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образованието и науката</w:t>
            </w:r>
          </w:p>
        </w:tc>
      </w:tr>
      <w:tr w:rsidR="00FA2449" w:rsidRPr="00FA2449" w14:paraId="4A6E7AFD" w14:textId="77777777" w:rsidTr="00FA2449">
        <w:trPr>
          <w:trHeight w:val="127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F9F2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8E08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NP-25.001-0049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AFEE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Основен ремонт, въвеждане на мерки за енергийна ефективност, реставрация, реконструкция и модернизация на  4 броя общински образователни институции в град Пловдив, община Пловдив - Хуманитарна гимназия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Св. Св. Кирил и Методий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Основно училище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Райна Княгиня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Основно училище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Димитър Талев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и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Яне Сандански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346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1 912,2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047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2EE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66C7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Брой образователни общински институции, в които е реализиран основен ремонт, въвеждане на мерки за енергийна ефективност, реставрация, реконструкция и модернизация - 4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EBAB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образованието и науката</w:t>
            </w:r>
          </w:p>
        </w:tc>
      </w:tr>
      <w:tr w:rsidR="00FA2449" w:rsidRPr="00FA2449" w14:paraId="2236B0D5" w14:textId="77777777" w:rsidTr="00FA2449">
        <w:trPr>
          <w:trHeight w:val="25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1AB3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EFE4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NP-25.003-0027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AD69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Конструктивно укрепване на сградата на бившето Военноморско училище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55BC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587,5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D6CD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5795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B231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Укрепена и обезопасена сграда (бр.) – 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7CB15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културата</w:t>
            </w:r>
          </w:p>
        </w:tc>
      </w:tr>
      <w:tr w:rsidR="00FA2449" w:rsidRPr="00FA2449" w14:paraId="26D536BF" w14:textId="77777777" w:rsidTr="00FA2449">
        <w:trPr>
          <w:trHeight w:val="25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AACE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68FE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NP-26.001-0005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AF0B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Ремонт и възстановяване на Античен амфитеатър  в София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F983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366,8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D921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400,1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85DB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E53F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Възстановяване на Античен амфитеатър  в София (бр.) - 1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A6EB1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културата</w:t>
            </w:r>
          </w:p>
        </w:tc>
      </w:tr>
      <w:tr w:rsidR="00FA2449" w:rsidRPr="00FA2449" w14:paraId="713B190E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0AF0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72F3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NP-25.001-0050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C559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Основен ремонт и реконструкция на Концертна зала като многофункционална зала за симфонични концерти и сценични продукции – Държавна опера Пловдив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9E7C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1 138,5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A28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1 519,9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310B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5394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Ремонтирана и обновена Концертна зала на Държавна опера Пловдив (бр.) – 1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C33C6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културата</w:t>
            </w:r>
          </w:p>
        </w:tc>
      </w:tr>
      <w:tr w:rsidR="00FA2449" w:rsidRPr="00FA2449" w14:paraId="6652FCD4" w14:textId="77777777" w:rsidTr="00FA2449">
        <w:trPr>
          <w:trHeight w:val="153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1E08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56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DAC4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NP-26.001-0006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8473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Основен ремонт и реконструкция на: Самостоятелен обект в сграда /СОС/ с идентификатор 68134.164.192.3.1, СОС с идентификатор 68134.614.192.3.2, СОС с идентификатор 68134.614.192.1.23. в гр. София, бул. Ботевградско шосе № 52-А, СОС с идентификатор 68134.614.192.1.46, в гр. София, бул. Ботевградско шосе № 118, бл.111, вх.Б, СОС с идентификатор 68134.703.1357.5.37 в гр. София, ул. Гео Милев № 112, вх.Б, ет.1, за хранилища и др.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E1D4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997,0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68B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1BFC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8004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Основен ремонт и реконструкция на Самостоятелни обекти в сгради (бр.) - 4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001D4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културата</w:t>
            </w:r>
          </w:p>
        </w:tc>
      </w:tr>
      <w:tr w:rsidR="00FA2449" w:rsidRPr="00FA2449" w14:paraId="38279FF6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308D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5B67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NP-26.001-0007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5184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Придобиване на недвижим имот - Домът на Жорж Папазов, 127 Rue du Pavillion, 06140 Vence - за опазване и популяризиране на българското културно наследство в Европа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F94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204,6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588A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52A4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3360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Придобиване на недвижим имот (бр.) - 1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6AAE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културата</w:t>
            </w:r>
          </w:p>
        </w:tc>
      </w:tr>
      <w:tr w:rsidR="00FA2449" w:rsidRPr="00FA2449" w14:paraId="5FCD7AB2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68BF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530F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NP-25.001-0052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40F6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Реализиране на нов корпус към съществуващата сграда и топла връзка със съществуващата сграда на НУИ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Панайот Пипков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, Плевен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0764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594,2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61FD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1ED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2381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Придобиване /разширяване/ на учебната база (бр.) – 1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F0B9E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културата</w:t>
            </w:r>
          </w:p>
        </w:tc>
      </w:tr>
      <w:tr w:rsidR="00FA2449" w:rsidRPr="00FA2449" w14:paraId="7253173F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F7BF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489B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NP-25.003-0021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4391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Реконструкция и пристройка на сградата на Театрална работилница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СФУМАТО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E2AD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53,2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C7E3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1C6A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FD40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Проект Ремонтиран и обновен сграден фонд на СФУМАТО (бр.) – 1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26BEB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културата</w:t>
            </w:r>
          </w:p>
        </w:tc>
      </w:tr>
      <w:tr w:rsidR="00FA2449" w:rsidRPr="00FA2449" w14:paraId="03D39004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B5E8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60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8663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NP-25.003-0024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363F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Основен ремонт на сградата на МДТ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Константин Кисимов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гр. Велико Търново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BDCA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66,9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E35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95A4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2E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Ремонтирана сграда на МДТ, гр. Велико Търново (бр.) – 1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88002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културата</w:t>
            </w:r>
          </w:p>
        </w:tc>
      </w:tr>
      <w:tr w:rsidR="00FA2449" w:rsidRPr="00FA2449" w14:paraId="792A051D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A146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61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E0A3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NP-25.003-0028 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7765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Изготвяне на технически проект за изграждане на автоматизирана пожарогасителна инсталация в сградата на Национален исторически музей София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680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61,3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FA8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EDA7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183B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Изградена автоматизирана пожарогасителна инсталация (бр.) – 1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84CE0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културата</w:t>
            </w:r>
          </w:p>
        </w:tc>
      </w:tr>
      <w:tr w:rsidR="00FA2449" w:rsidRPr="00FA2449" w14:paraId="6D9E7F10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1E46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62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3D44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NP-25.003-0032 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51BD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Изготвяне на технически проект за изграждане на център за експериментално куклено изкуство в Държавен куклен театър Стара Загора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990D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73,6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55F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1707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59E3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Изготвен технически проект за сграда за експериментално куклено изкуство – 1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F13FD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културата</w:t>
            </w:r>
          </w:p>
        </w:tc>
      </w:tr>
      <w:tr w:rsidR="00FA2449" w:rsidRPr="00FA2449" w14:paraId="2CCF7857" w14:textId="77777777" w:rsidTr="00FA2449">
        <w:trPr>
          <w:trHeight w:val="25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84D1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63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3772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NP-25.003-0029 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CB16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Ремонт на покрив на сградата на Национален исторически музей София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C717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50,0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6465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4285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BB43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Ремонтиран покрив (бр.) – 1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1D61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културата</w:t>
            </w:r>
          </w:p>
        </w:tc>
      </w:tr>
      <w:tr w:rsidR="00FA2449" w:rsidRPr="00FA2449" w14:paraId="1D0A21F2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73BA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64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8368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NP-25.003-0031 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08A5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Ремонт и преустройство на подпокривно пространство на учебната сграда на НУМТИ Пловдив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6FF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50,0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4DC3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0A2F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35,8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6679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Ремонтирана учебната сграда на НУМТИ Пловдив (бр.) – 1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BE8AD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културата</w:t>
            </w:r>
          </w:p>
        </w:tc>
      </w:tr>
      <w:tr w:rsidR="00FA2449" w:rsidRPr="00FA2449" w14:paraId="06851A94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0660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65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52F7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NP-25.003-0023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8925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Основен ремонт и рехабилитация на климатичната и вентилационна инсталация в сградата на Национална галерия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523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98,3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F8E5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200,0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5F2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4B3B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Ремонтирана климатична и вентилационна система за нуждите на Национална галерия (бр.) – 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AF2E6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културата</w:t>
            </w:r>
          </w:p>
        </w:tc>
      </w:tr>
      <w:tr w:rsidR="00FA2449" w:rsidRPr="00FA2449" w14:paraId="4543FAA6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5C02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66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9410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NP-25.001-0068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13C4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АМ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СТРУМА ЛОТ 3.2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F3AF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46 596,4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643A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44 099,6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F53D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108 460,8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FBC6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Рехабилитирани и новоизградени участъци (км) - 2,9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FDA3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5199122F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9DC0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67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BAB9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NP-25.001-0069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1B3B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Обход на гр. Габрово от км 20+124,50 до км 30+673,48, включително тунел под връх Шипка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7FF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1 707,8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4F9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5 726,7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4A45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6 328,2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2C28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Рехабилитирани и новоизградени участъци (км) - 10,54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DD45E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4FBEDDA5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6E9C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68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5932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NP-25.001-0084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BD2F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Основен ремонт и доизграждане на път III-1102 Салаш – граница Сърбия от км 45+00 до км 50+075,52, област Видин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B51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1 513,3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7831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D03C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271,4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5EDE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RCO 46 Дължина на реконструираните или модернизирани пътища — извън трансевропсйската транспортна мрежа (км) -5,08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75905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1FC48FB3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F20F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69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1199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NP-25.001-0089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06DB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Основен ремонт на път III-213 Айдемир - Силистра – Калипетрово от км 0+000 до км 14+880, с обща дължина  14,880 км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C52B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248,3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D2A6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2 703,2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DD7B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291,6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93D9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RCO 46 Дължина на реконструираните или модернизирани пътища — извън трансевропсйската транспортна мрежа (км) - 14,88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5AF57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0200436C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850B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70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C79F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NP-25.001-0056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E353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Модернизация на път I-1 (Е79)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Видин - Ботевград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по три основни позиции, за обособена позиция 1 - Път  I-1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Видин - п.в. Макреш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от км 3+757 до км 33+400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A25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13 390,2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F6D7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6D05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4DA1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Рехабилитирани и новоизградени участъци (км) - 29,64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3FA25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4951E5F5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41E0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71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1EB3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NP-25.001-0070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67D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Лот  31А 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Път II-53 Поликраище - Елена - Сливен от км 34+400 до км 46+290, с обща дължина 11,890 км, област В. Търново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2A8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127,4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639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95F5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CCBE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Обща дължина на реконструирани или модернизирани пътища (км) - 11,89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86ED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5298DAAF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FC164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72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0DEB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NP-25.001-0071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BC20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Лот  31Б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Път II-53 Поликраище - Елена - Сливен от км 72+200 до км 87+301, с обща дължина 15,101 км, област Сливен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E39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299,3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6BD5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789C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D548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Обща дължина на реконструирани или модернизирани пътища (км) - 15,10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5187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621B1A4D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47A9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73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014D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NP-25.001-0072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B7D2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Път II-86 Средногорци - Рудозем и обход на Рудозем от км 132+920 до км 135+530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CCC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522,8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DD4F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E76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5419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Обща дължина на реконструирани или модернизирани пътища (км) - 7,05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042AF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31D12E65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D6F0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74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7C4C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NP-25.001-0090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318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Основен ремонт за подобряване организацията на движение на улица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33-ти Свищовски полк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гр. Свищов /Републикански път II-52/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9BB4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598,8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378C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110,2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CE46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2,0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3A27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RCO 46 Дължина на реконструираните или модернизирани пътища — извън трансевропсйската транспортна мрежа (км) - 1,09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2EB7E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332F68D8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A891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75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8E46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NP-25.001-0078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1E32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Трайно укрепване на срутище на републикански път II-16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Зверино - Елисейна” от км 19+600 до км 19+800, от км 20+320 до км 21+045 и от км 21+300 до км 21+540, област Враца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4D4A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506,8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E3A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93,4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5A5B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22F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Брой укрепени участъци от РПМ, засегнати от неблагоприятни геодннамичнн процеси -1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2F3CB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409B4E0E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05DA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76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5ECC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NP-26.001-0008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B9D0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Основен ремонт на път III-868 Рудозем – Смолян от км 0+000 до км 20+108 (20+175) и от км 20+190 (20+285) до км 22+012 (22+225), с обща дължина 21,931 км на територията на Община Смолян, Област Смолян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243A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72,9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795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603,9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031B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1B98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RCO 46 Дължина на реконструираните или модернизирани пътища — извън трансевропсйската транспортна мрежа (км) - 21,93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F6890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3E21681D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3E96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77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CF9E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NP-26.001-0009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B30B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Път II-11 (о. п. Видин – Димово) – Симеоново – Ботево – Арчар – граница Монтана от км 0+000 до км 9+990, с дължина 9,990 км, област Видин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944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2 061,5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1A6B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880,7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331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F5DB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RCO 46 Дължина на реконструираните или модернизирани пътища — извън трансевропсйската транспортна мрежа (км) - 9,99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2B4DD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6A4D4B6F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F4AF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78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9061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NP-26.001-0010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9290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ЛОТ 31 Път II-53  Поликраище - Елена - Сливен  от км 34+400 до км 46+290 и от км 72+200 до км 87+301, с обща дължина 26,991 км, области Сливен и В. Търново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501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62,4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6707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62FD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7B58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Обща дължина на реконструирани или модернизирани пътища (км) - 26,99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7CD57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6947D86B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D072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79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6733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NP-26.001-0011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FBC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АМ Струма Лот 3.1 и Лот 3.3 и тунел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Железница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от км 359+000 до км 420+624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AD0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1 545,7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EEC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30 403,0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4C5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12 313,0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9B36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Рехабилитирани и новоизградени участъци (км) - 61,62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45403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6D6B28D5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7F34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80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AACF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NP-26.001-0012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9487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Реконструкция и разширение на Софийски околовръстен път от км 50+500 (малко преди ул.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Ралевица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) до км 58+602 (АМ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Струма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) разделена на 3 обособени позиции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C3E6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5 195,0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4BFC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62 889,5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DF16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98 679,8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0EF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Рехабилитирани и новоизградени участъци (км) - 8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291A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41F7956A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59CE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81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195C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NP-26.001-0013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E359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Изработване на разширен идеен проект с извършване на пълни инженерно - геоложки проучвания и ПУП - ПП на АМ Черно море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89CD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457,0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475A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254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0FF9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Изработен проект - 1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CB4F9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39B713DB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DEFF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82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AE28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NP-26.001-0014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265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Укрепване на обекти от републиканската пътна мрежа, засегнати от геодинамични процеси и явления.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FAE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12 601,3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355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292,1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663B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11 501,3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C989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Брой укрепени участъци от РПМ, засегнати от неблагоприятни геодннамичнн процеси -10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18063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2B585F23" w14:textId="77777777" w:rsidTr="00FA2449">
        <w:trPr>
          <w:trHeight w:val="102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93BF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83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E265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NP-25.001-0098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3EFE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ПРОЕКТИРАНЕ - пътна мрежа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6B3D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16 968,2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029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36 002,6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19D3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25 527,8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96D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Рехабилитирани и новоизградени участъци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Изготвени идейни и технически проекти за обекти от РПМ - за основен ремонт и ново строителство, в т.ч. и комплексни доклади за оценка на съответствието на инвестиционните проекти с основните изисквания към строежите - 302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F3C47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6CD59517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9867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84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ADB0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NP-26.001-0015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25F6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Автомагистрала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Русе – Велико Търново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от км 76+040 до км 133+240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0CDC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16 927,0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1A2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23 164,3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4564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157 007,6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12A1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Рехабилитирани и новоизградени участъци (км) - 57,2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9635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04F4FF84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76EF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85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981A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NP-25.001-0099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D8C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СМР - пътна мрежа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91D4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133 912,0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40B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186 448,5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958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239 333,0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291E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Рехабилитирани и новоизградени участъци - 350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F20A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0E7F6E2E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11B1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86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899E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NP-25.001-0064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55D4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Тунел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Траянови врата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на АМ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Тракия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при км 53+297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8147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2 543,6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63C6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3 860,6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7AD3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A69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Рехабилитирани и новоизградени участъци (км) - 0,5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B3366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25FB7A36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8EF0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87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6351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NP-25.001-0065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FF94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Тунел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Топли дол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на АМ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Хемус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при км 39+562,30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B2D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1 100,0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FFC1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6F8C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1EEF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Рехабилитирани и новоизградени участъци (км) - 0,5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17ED4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261C3F1A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3260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88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4EAA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NP-25.001-0066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95AB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Тунел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Правешки ханове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на АМ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Хемус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при км 54+672.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86A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441,9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A416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BDA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8B75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Рехабилитирани и новоизградени участъци (км) - 0,5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CCE8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6179FB63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A06A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89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BF6D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NP-26.001-0016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85ED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Основен ремонт на път I-5 Кърджали - Маказа от км 340+319 до км 342+813.45, област Кърджали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99F6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764,6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2313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45,2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45E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6D83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Рехабилитирани и новоизградени участъци (км) - 2,49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B2150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5E32F183" w14:textId="77777777" w:rsidTr="00FA2449">
        <w:trPr>
          <w:trHeight w:val="127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F296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90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345D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NP-25.001-0060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C5C1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Доизграждане на АМ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Хемус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от км 222+000 до км 310+940, разделен на три участъка: Участък 9 от км 299+000 (след пътен възел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Лозница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пресичане с път II-49 - по идеен проект) до км 310+940 (начало на участък в строителство), включително пътен възел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Буховци – юг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(при пресичането на път I-4 с път III-5102)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3B3A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59 427,9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102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114 250,8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EAE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62 021,3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A357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Рехабилитирани и новоизградени участъци (км) - 88,94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0315F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32EACD6B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0CEC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91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ADE0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NP-25.001-0058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32AD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Път І-1 /Е-79/ Мездра – Ботевград  от км 161+367 до км 194 +122 и от км 174+800 до км 194+122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21E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4 264,0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ECA4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20 000,0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394D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2420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Рехабилитирани и новоизградени участъци (км) - 32,70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5C1D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274C3CFA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5A35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92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A961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NP-25.001-0062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A71B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Път I-1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Път II-17 - гара Яна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от км 214+686 до км 237+553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B1D7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4 514,4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68D5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1 415,7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AA84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5C74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Рехабилитирани и новоизградени участъци (км) - 22,87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38118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5E14FF99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12B2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93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0244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NP-25.001-0063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CF1B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Път I-8 /Калотина-София-Пловдив/ от км 89+170 до км 147+750 с обща дължина 58.58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27EF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16 620,9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CF9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1 864,0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D6E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5036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Рехабилитирани и новоизградени участъци (км) - 58,58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1D77F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3FDD3F63" w14:textId="77777777" w:rsidTr="00FA2449">
        <w:trPr>
          <w:trHeight w:val="331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6FF7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94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3956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NP-25.001-0057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7395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Модернизация на път I-1 (Е79)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Видин - Ботевград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от км 33+400 до км 102+060 (км 99+193 – километраж по проект), разделен на пет участъка: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Участък 1 – Път I-1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п.в. Макреш – п.в. Бела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: от км 33+400 (километраж по проект) до км 47+000 (километраж по проект), с дължина 13,600 км;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Участък 2 – Път I-1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п.в. Бела - Ружинци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: от км 47+000 (километраж по проект) до км 61+750 (км 58+128,47 - километраж по проект), с дължина 11,128.47 км;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Участък 3 – Път I-1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Ружинци – п.в. Белотинци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: от км 58+128,47 (километраж по проект) ≡ км 61+750 (километраж по съществуващ път І-1) до км 73+520 (километраж по проект), с дължина 15,391.53 км;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Участък 4 –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п.в. Белотинци – п.в. Винище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: от км 73+520 (километраж по проект) до км 85+520 (километраж по проект), с дължина 12,000 км;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Участък 5 –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п.в. Винище – Обход на гр. Монтана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: от км 85+520 (километраж по проект) до км 102+060 (км 99+193 по проект), с дължина 13,673 км.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DEB7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20 327,3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E62D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268 717,5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221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200 000,0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B839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Рехабилитирани и новоизградени участъци (км) - 68,66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E3893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65B19702" w14:textId="77777777" w:rsidTr="00FA2449">
        <w:trPr>
          <w:trHeight w:val="229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8698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95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2F97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NP-25.001-0059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7A71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Изграждане на участъци от АМ Хемус: участък 1 от км 87+800 до км 103+060 вкл. пътен възел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Дерманци; участък 2 от края на пътен възел Дерманци до пресичането с път III-3005 вкл. Пътен възел Каленик, от км 103+060 до км 122+260; участък 3 от края на пътен възел Каленик до пресичането с път II-35 вкл. пътен възел Плевен от км 122+260 до км 139+340; участък 4 от края на пътен възел Плевен до път III-301 вкл. пътен възел Летница от км 139+340 до км 166+144.09; участък 5 от края на пътен възел Летница до път III--303 вкл. пътен възел от км 166+144.09 до км 189+344 и участък 6 от края на пътен възел на път III--303 до път I-5 вкл. пътен възел от км 189+344 до км 222+000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F89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84 329,8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E9BB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313 949,1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8BF7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235 697,5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652F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Рехабилитирани и новоизградени участъци (км) - 134,20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7AFD6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61AA46D1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01B7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96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A918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NP-25.001-0061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A880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Мост над р. Дунав на път I-2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Русе - Разград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от км 0+000 до км 1+057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2BD7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4 114,3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A75A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1623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3308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Рехабилитирани и новоизградени участъци - 1,06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0661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04CC5A3D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A980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6AB8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NP-25.001-0111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D8CD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Изпълнение на дейности за подобряване енергийната ефективност на 48 многофамилни жилищни сгради на територията на шест общини: Столична община, Добрич, Каварна, Хасково, Тутракан и Пловдив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270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16 339,8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5F34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3 958,9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21D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ECD3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Разгърната застроена площ в кв.м. - 364 867,17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32055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6E8EAEF9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854B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98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4B62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NP-25.001-0100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F732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Брегоукрепване в района на крайбрежна плажна ивица на  гр. Ахтопол, община Царево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181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766,9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563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415,7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566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7027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Завършен геозащитен обект (бр.) - 1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B4263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63E9D6D3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6C95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99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8025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NP-25.001-0101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FA8F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Ремонтно-възстановителни работи на брегоукрепителните съоръжения – плажна зона, гр. Варна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281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1 798,2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3381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1 795,5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AF6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1 973,1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16ED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Завършен геозащитен обект (бр.) - 1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B5C8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4AAB9853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3B70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08E9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NP-25.001-0105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A896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Дамба Албена Балчик - участък от к. к.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Албена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до Момчилово дере - технически проект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697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10,2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03EB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2F7B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44BF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Проекто-проучвателни работи (инвестиционен проект по смисъла на ЗУТ) (бр.) - 1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F1CAB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70470F57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7794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30EB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NP-25.001-0106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A480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Неотложни укрепителни и/или отводнителни работи в района на сп.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Фара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, община Аксаково - ППР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A961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10,2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B0C6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812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C494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Проекто-проучвателни работи (инвестиционен проeкт по смисъла на ЗУТ) (бр.) - 1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054EE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0D93EF1F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777C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102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CC0E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NP-25.001-0107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003E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Защита и укрепване на десния бряг на река Дунав от км 481.8 до км 484 в района на гр. Мартен, община Русе, област Русе - ППР - трансфер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051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33,5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2B63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467D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F4DE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Проекто-проучвателни работи (инженерно-геоложко, хидрогеоложко и хидроложко проучванe и инвестиционен проект по смисъла на ЗУТ) (бр.) - 1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F98C0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2EFF5D73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924EA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103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2F1A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NP-25.001-0117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C94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Инженерно-геоложко райониране (ИГР) на Тутракан - Етап I - участък от скрона между сградата на Общинска администрация и ул.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Ясен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- трансфер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1BB6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57,5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EA77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866F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3ACD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Проекто-проучвателни работи (инженерно-геоложко и хидрогеоложко проучванe и райониране) (бр.) - 1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C824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080AC6DD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D554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B51B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NP-25.003-0057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B27D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Укрепване на крайбрежната зона под кв.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Сарафово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, гр. Бургас (свл. №BGS 04.07079-01) -  СМР - трансфер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2B8B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1 043,0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4DEF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ACE1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1285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Завършен геозащитен обект (бр.) - 1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D6FE6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4D56C259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CCF3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56C0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NP-25.003-0061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E0B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Укрепване на свлачище SLV 20.68117-01, с. Сотиря, община Сливен - СМР - трансфер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761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914,2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62D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269,6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B01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4D7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Завършен геозащитен обект (бр.) - 1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AF7F1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7DFE690F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BC75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106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8C19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NP-25.003-0052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92BF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Гр. Бяла – укрепване свлачища и брегоукрепване - II етап - СМР - трансфер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5FF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3 300,4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36A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1 085,5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94E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3 930,5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8C3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Завършен геозащитен обект (бр.) - 1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49F42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627DCD05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6C99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107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DEB5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NP-25.003-0051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9748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Брегоукрепване в района на къмпинг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Добруджа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, община Шабла - СМР - трансфер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4A3F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184,1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295A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650,4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531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1 215,8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5FD5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Завършен геозащитен обект (бр.) - 1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F521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0CFAC318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1249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108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295A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NP-25.003-0055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2955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Брегоукрепване в района на река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Дяволска”: подобект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, гр. Приморско - укрепване свлачища №№ BGS 27.58356-04 и BGS 27.58356-04 - СМР - трансфер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47DF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102,3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ED0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255,6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4C0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577,8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99E2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Завършен геозащитен обект (бр.) - 1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02C92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537D6A08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3255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109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ACB7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NP-25.003-0062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A70B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Укрепване на свлачище №  VTR28.65766.01.16, град Свищов - СМР - трансфер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448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1 047,7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190F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1 675,9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0D65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1 500,0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B755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Завършен геозащитен обект (бр.) - 1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4F0F9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68DF2D6B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8C33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4B75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NP-25.003-0070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938F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Укрепване на свлачища №№ SML 18.51319-10, SML 18.51319-05, SML 18.32559-01, SML 18.39092-01 на територията на община Неделино - ППР - трансфер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967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51,1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1716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191,6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7D0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A3A6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Проекто-проучвателни работи (инженерно-геоложки и хидрогеоложки проучвания и инвестиционни проекти по смисъла на ЗУТ) (бр.) - 4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0DCB1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099C14CD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47C6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51F7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NP-25.003-0056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652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Укрепване свлачище № PVN24.56722.14, ЗМ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Кайлъка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, гр. Плевен, област Плевен - ППР - трансфер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06F3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26,7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7A8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32,2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AC2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800D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Проекто-проучвателни работи (инженерно-геоложко и хидрогеоложко проучванe и инвестиционен проект по смисъла на ЗУТ) (бр.) - 1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866C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6BCD4890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9F8A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112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4B46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NP-26.001-0017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839D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Проекто-проучвателни работи, включващи инженерно-геоложко проучване и инвестиционен проект за зоната от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Бункера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до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гробищен парк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гр. Приморско (свлачищни и абразионни процеси) - ППР - трансфер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E6F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40,9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7B45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49,1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1076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4539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Проекто-проучвателни работи (инженерно-геоложко и хидрогеоложко проучванe и инвестиционен проект по смисъла на ЗУТ) (бр.) - 1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28B0D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25D2A7BE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AA28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113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A577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NP-25.003-0065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D0B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Укрепване на свлачища № № PER 51.02645-07.01 и PER 51.02645-07.02 на общински път PER2155 / II - 63, Филиповци - Трън / - Банкя при км 2+750, община Трън - инженеринг - трансфер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1C4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255,6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E3DB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200,0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F90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273,0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BC1D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Завършен геозащитен обект (бр.) - 1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A8950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6D47F727" w14:textId="77777777" w:rsidTr="00FA2449">
        <w:trPr>
          <w:trHeight w:val="102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EA29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114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DAF8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NP-25.003-0071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3F25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Укрепителни и противоерозионни мероприятия в обхвата на проект за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Изграждане на част от Крайдунавски парк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Белене” в кв. 153, гр. Белене от  О.Т. 603 до съществуваща подпорна стена към О.Т. 601 - II етап, община Белене - СМР - трансфер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7396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102,3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3927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100,0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6A2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52,7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43F8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Завършен геозащитен обект (бр.) - 1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146DB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3E73F647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8AD3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115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C400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NP-25.003-0066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1DE0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Укрепване на свлачище № BLG 11.20585-02 на път BLG 3097 /III-198/ Гоце Делчев - Делчево, община Гоце Делчев - СМР - трансфер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E72D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102,3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8A27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100,0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EE15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17,7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7564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Завършен геозащитен обект (бр.) - 1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C6E64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11254A2C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D6B1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116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F010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NP-25.003-0073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4C49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Укрепване на свлачище № MON04.54496.01, в цен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ралната част на с. Охрид, община Бойчиновци - СМР - трансфер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7F6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153,4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BDF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150,0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DE75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62,2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2903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Завършен геозащитен обект (бр.) - 1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43154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7DD69EDC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279D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117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A3A1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NP-25.003-0058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190D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Укрепване на свлачище № PER 08.41126-01 на път PER3013  /II-63, п.к. Гърло-Трън / Конска / PER2011 /, землище на с. Конска, община Брезник - СМР - трансфер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DF17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306,8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52B7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300,0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1CC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78,3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15FF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Завършен геозащитен обект (бр.) - 1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7911B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669B5E25" w14:textId="77777777" w:rsidTr="00FA2449">
        <w:trPr>
          <w:trHeight w:val="127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46E6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118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AB76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NP-25.003-0069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B9C4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Свлачищни участъци и неустойчиви откоси на път PAZ1181 /ІІІ-376, Ракитово - Велинград/ - Костандово - Дорково - Яз. Стена Батак - граници общини (Ракитово-Пещера) - Пещера от км 7+400 до км 18+000 /локален км 0+000 до км 10+600/ - № № PAZ 24.23008-01, № PAZ 24.23008-02 и № PAZ 24.23008-03,  община Ракитово - СМР - трансфер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5D43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511,3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8AA3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600,0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6B01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386,7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CC65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Завършен геозащитен обект (бр.) - 4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A2006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497F373B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94B8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119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4A89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NP-25.003-0064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2EA1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Укрепване на свлачища № LOV18.583.02 в с. Пресяка и № LOV18.67218.01 в с. Слатина, община Ловеч - инвестиц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онни проекти - трансфер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AD8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15,3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FCF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22,9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B4DF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B5BD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Проекто-проучвателни работи (инженерно-геоложки и хидрогеоложки проучвания и инвестиционни проекти по смисъла на ЗУТ) (бр.) - 2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0EEA0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46676B6E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BABC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9224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NP-25.003-0074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52BD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Укрепване на свлачище № SML 11.69759-01 в с. Страшимир и свлачище № SML 11.31111-01, гр. Златоград, община Златоград - инвестиционни проекти - трансфер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C01A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40,9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7C1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51,3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4AC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98E4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Проекто-проучвателни работи (инженерно-геоложки и хидрогеоложки проучвания и инвестиционни проекти по смисъла на ЗУТ) (бр.) - 2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7474E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12D4DCD9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2A9D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7FBC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NP-25.003-0060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19B4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Укрепване на свлачище SLV 20.51929-02 на път SLV1068 / ІІ - 53 / Бяла - Градско - Граница общ. (Сливен - Твърдица ) - Жълт бряг - жп гара Чумерна / SLV1112 /, от км 2+500 до км 2+600, община Сливен - инвестиционен проект - трансфер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D007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12,8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7AE1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17,9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D783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AB42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Проекто-проучвателни работи (инвестиционен проект по смисъла на ЗУТ) (бр.) - 1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0E7AE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753680D1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341F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4115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NP-25.003-0053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A8D4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Брегоукрепване къмпинг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Европа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– нос Лахна – Почивна станция на Министерство на отбраната – първи участък”, община Поморие - ППР и СМР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C3E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43,6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3F2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2 325,0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9B45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1 000,0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8E71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Проекто-проучвателни работи (инвестиционен проект по смисъла на ЗУТ) (бр.) - 1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Завършен геозащитен обект (бр.) - 1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C5FDE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40994105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C278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48D7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NP-25.003-0067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3261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Укрепване на свлачища  №№ GAB 35.56719.04, GAB 35.73403.01, GAB 35.73403.02, GAB 35.73403.03, GAB 35.76220.01 на територията на община Трявна - ППР - трансфер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77A7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102,3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EEED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84,2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C8D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0300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Проекто-проучвателни работи (инженерно-геоложки и хидрогеоложки проучвания и инвестиционни проекти по смисъла на ЗУТ) (бр.) - 5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EECA4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24867B46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36F4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1C2F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NP-25.003-0082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2658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Укрепване на свлачища  №№ VAR 24.58503-02, VAR 24.58503-03, VAR 24.58503-05 и VAR 24.58503-06 на територията на община Провадия - ППР - трансфер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CDB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127,8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E355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179,0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FA2A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DF46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Проекто-проучвателни работи (инженерно-геоложки и хидрогеоложки проучвания и инвестиционни проекти по смисъла на ЗУТ) (бр.) - 4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134E1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35D32971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F69C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91C5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NP-25.003-0072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F6E6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Укрепване на свлачище № KNL 38.67698-02 в кв. 25 на с. Смочево, община Рила - ППР - трансфер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C891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7,7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5BFC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5,1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AF5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3E99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Проекто-проучвателни работи (инженерно-геоложко и хидрогеоложко проучване и инвестиционен проект по смисъла на ЗУТ) (бр.) - 1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41F57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3A6B472E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AFEB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0E7203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NP-25.001-0104</w:t>
            </w:r>
          </w:p>
        </w:tc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93F0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Проект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Развитие на общинска инфраструктура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- изграждане на яз.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Луда Яна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и ПСПВ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420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10 250,0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F4FD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5DB6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D3C1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Физически напредък на обекта - 100 %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35547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46B667B6" w14:textId="77777777" w:rsidTr="00FA2449">
        <w:trPr>
          <w:trHeight w:val="127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8701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127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FC4A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NP-25.003-0077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954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Водоснабдителна система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Черни Осъм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- ПИП, ПУП, проектиране и строителство: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Реконструкция на магистрални водопроводи на териториите на областите Ловеч и Плевен;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ПСПВ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Черни Осъм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язовир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Черни Осъм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, ВЕЦ - 2 бр.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6C76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371,1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BB6A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16 396,4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B576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53 371,9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558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Изготвено ПИП - прединвестиционно проучване - 1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Изготвен ПУП - проект за подробен устройствен план - 1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3. Изготвен инвестиционен проект - 1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FA1FF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488BB388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942C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3AC4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NP-25.003-0079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68C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Обследване, проектиране, СМР, АН и СН на ПСПВ Сливен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E354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2 399,5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CE1A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3 499,2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AB5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2 023,7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FD3E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Изготвен инвестиционен проект  - 1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Физически напредък на обекта - 100 %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123E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2E054D48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350F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5353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NP-25.003-0081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4695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Обследване на изпълненото строителство на изградена язовирна стена  Кюстендил и съоръжения към нея, находящи се в землищата на с. Богослов и с. Слокощица, община Кюстендил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9B25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153,4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AC2F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8DCB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955D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Изготвен Доклад от обследване - 1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4EAED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42A10D65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8C10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1189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NP-26.001-0019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98CD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Изготвяне на прединвестиционно проучване (ПИП) за обект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Водоснабдителна система Александър Стамболийски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B6D4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640,0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D25C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640,0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EA1D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3A72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Изготвено ПИП - прединвестиционно проучване - 1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3EE13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5629C634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A1E6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D5F7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NP-25.003-0078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1D4D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Подобряване на водоснабдяването на териториите на общините Севлиево, Габрово и Дряново: Язовир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Бяла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- прединвестиционно проучване, изготвяне на техническа документация и строителство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F223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102,0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E70F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127,0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E2B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140,0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967F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Изготвено ПИП - прединвестиционно проучване - 1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Изготвен Инвестиционен проект  - 1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43DF6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1D1B2D89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AFCE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132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2F6D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NP-25.003-0080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4E47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Хидровъзел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Христо Смирненски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- Съставяне на технически паспорт на съоръженията, проектиране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BFEC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120,0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C18A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116,0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87E5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73,0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684F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Технически паспорт - 1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Изготвен инвестиционен проект  - 1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56BF3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005A5069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9598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133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C43B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NP-26.001-0020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E75F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Изготвяне на прединвестиционно проучване (ПИП) за обект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Водоснабдителна система Луда Яна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FC7B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444,0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D3C7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600,0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2BA6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352E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Изготвено ПИП - Прединвестиционно проучване - 1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BF031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0D6189CF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7FFF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134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27CA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NP-26.001-0021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438E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Проектиране и ПУП-ПП за обект: Реконструкция на водопровод - подмяна или рехабилитация на стоманени тръби Ф500 в обхвата на съществуващ обект водоснабдяване на група Мадан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69E4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320,0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185C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195,3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54AA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F664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Изготвен Инвестиционен проект - 1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Изготвен ПУП - проект за подробен устройствен план - 1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44541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50A4C706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90B4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135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46AC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NP-26.001-0022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02EF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Увеличаване на капацитета на водоснабдителна система Девненски извори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6B7B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300,0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33A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8 266,1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BC67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5 000,0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855E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Изготвен Инвестиционен проект  - 1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Физически напредък на обекта - 51 %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07210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53019648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0AB8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136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1101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NP-26.001-0023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3D3D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Реконструкция на деривация за гр. Велико Търново - РШ Пчелина - РШ Ивайло - въздушно преминаване над р. Янтра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19F7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1 096,9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D32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6 860,0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32E6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6 300,0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7B52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Изготвен Инвестиционен проект  - 1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Физически напредък на обекта - 95 %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DC37E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Министерство на регионалното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развитие и благоустройството</w:t>
            </w:r>
          </w:p>
        </w:tc>
      </w:tr>
      <w:tr w:rsidR="00FA2449" w:rsidRPr="00FA2449" w14:paraId="2FADA6D0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3C5E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137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D7C9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NP-26.001-0024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1AC2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Реконструкция на довеждащ водопровод до ПСПВ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Стоките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и източен водопроводен клон за питейна вода. Подобект: Източен водопровод до ПСПВ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Стоките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- ЕТАП 2, Водопровод от т.1 до т.293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24B3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1 178,6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9E8D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3 300,0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518D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3 091,4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6F42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Физически напредък на обекта - 100 %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5F325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4E9FC870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4145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138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C762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NP-26.001-0025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FA34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Доизграждане на язовир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Нейковци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и ПСПВ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839D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100,0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1F5C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FA0B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47DF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Изготвен инвестиционен проект (актуализация) - 1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9019E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FA2449" w:rsidRPr="00FA2449" w14:paraId="7E89DAD5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59D0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139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5FCC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NP-25.003-0113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E9C6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Подмяна на метални стълби и пасарелки на язовир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Тополница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5ADF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588,8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064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003B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8583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Подобряване безопасното обслужване на съоръженията в язовирната стена - 100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3E7A1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FA2449" w:rsidRPr="00FA2449" w14:paraId="6FF13BDE" w14:textId="77777777" w:rsidTr="00FA2449">
        <w:trPr>
          <w:trHeight w:val="178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2B4C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140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B748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NP-25.001-0121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3999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НС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Рабиша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включващо:  Язовир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Рабиша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. Работен проект за ремонт панцеровка на водоотвеждащ тунел, ремонт на решетката и потъващия савак (табли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топли води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) на водовз. кула и ремонт на мълнезащитната инсталация  и покривната конструкция.  Ремонт на Видболска пълнеща деривация, ремонт на изравнител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Раяновци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, ремонт на Ошанска пълнеща деривация и ремонт на Арчарска пълнеща деривация – община Белоградчик и община Макреш, област Видин. Авторски и строителен надзор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608C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453,4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BD03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1A5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7E47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1. Подобряването на деривациите ще осигури воден приток за язовир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Рабиша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- 100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Увеличаване на количеството воден ресурс за напояване - 100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4619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FA2449" w:rsidRPr="00FA2449" w14:paraId="13C66782" w14:textId="77777777" w:rsidTr="00FA2449">
        <w:trPr>
          <w:trHeight w:val="102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9548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141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B8B5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NP-26.001-0026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D184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Яз.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Горни Дъбник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. Ремонтно-възстановителни работи на дренажен събирател С-2 за отводняване на десен скат на язовира и подмяна на ел. захранването и управление на водовземните кули и водовземните шахти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A604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EB67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258,7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A34F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0630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Подобряване носимоспособността на стената и предотвратяне на свлачищни процеси - 80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Възстановяване на  работата на съоръженията - 100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3. Осигуряване на сигурността при охраната на язовирната стена - 100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515E8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FA2449" w:rsidRPr="00FA2449" w14:paraId="307BDEA8" w14:textId="77777777" w:rsidTr="00FA2449">
        <w:trPr>
          <w:trHeight w:val="127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B461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142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B206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NP-25.003-0108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6047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Яз.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Жребчево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. РВР по короната на язовирната стена-кърпене асфалт, бурдюри, РВР парапет, бариери и осветление.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644D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B604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200,3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7B56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81D0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Подобряване на състоянието на язовирната стена на яз. Жребчево и отвеждане на  повърхностните води по стената - 100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Подобряване на  визуализацията при охраната на язовирната стена - 100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3.Извършване на ремонтни дейности на кулата ще запълни амортизирани бетонови части и спиране на корозията на съоръженията на кулата - 100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8CDC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FA2449" w:rsidRPr="00FA2449" w14:paraId="4E1F4F65" w14:textId="77777777" w:rsidTr="00FA2449">
        <w:trPr>
          <w:trHeight w:val="178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9AD1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143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F7DA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NP-26.001-0027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3B51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Яз.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Малко Шарково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. РВР водовземна кула - торкрет, заскалявка, машинна и ел част и РВР по короната, преливника и енергогосителя.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5317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69D4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357,7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C70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34C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Запълване на амортизирани бетонови части и спиране на корозията на съоръженията на кулата - 100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Увеличаване на носимоспособността на язовирната стена чрез изпълнение на заскалявката - 100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3. Извършване на ремонт на машинната част и подобряване на водоподаването - 100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4. Възстановяване цялостта на съоръженията на язовира - 100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2623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FA2449" w:rsidRPr="00FA2449" w14:paraId="5BF2A281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A724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144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D48F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NP-25.003-0111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72E7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РВР по инж. галерия за отстраняване течове и възстановяване антикорозионното покритие в тунела на яз.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Дяково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D2A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FB46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566,5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7A4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EB6E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Спиране корозията на стоманобетоновата част в тунела и запазване на състоянието на съоръженията - 100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7BB8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FA2449" w:rsidRPr="00FA2449" w14:paraId="6B1D016A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14FF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145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1DDA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NP-25.003-0112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1C45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Дюкери, пълнещи язовир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Дяково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. Дюкер Д 1 - подмяна на АВ и СК ф80/16/25атм, Дюкер Д 2 - подмяна на АВ и СК ф150/16/25 атм.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6871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AE0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16,2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7A3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8B6E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Подобряване пропускливостта на съоръженията - 100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3EECD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FA2449" w:rsidRPr="00FA2449" w14:paraId="0DE40D18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42A2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146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15E6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NP-25.003-0114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D241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Яз.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Тополница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. Цялостна подмяна на тротоарна настилка по короната на стената - 1 050 м2 на яз.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Тополница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. Цялостна подмяна на бордюрите - 700 м. на яз.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Тополница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B5D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0795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74,7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B4C6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DB02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Подобряване състоянието на язовирната стена на яз. Тополница и отвеждане повърхностните води по стената - 100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CB5B8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FA2449" w:rsidRPr="00FA2449" w14:paraId="790F1501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FC82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147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AFD6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NP-25.001-0123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8FD1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Ремонт и реконструкция на хидромелиоративна инфраструктура и съоръжения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1984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49,1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DFE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746B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073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Поддържане на водностопанските системи и хидротехническите съоръжения, включително на язовирни стени и/или съоръженията към тях – публична държавна собственост, в технически изправно състояние - 100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464E2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FA2449" w:rsidRPr="00FA2449" w14:paraId="189C93CD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BE93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148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E6F1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NP-26.001-0028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87B7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Ремонтни работи по машинна и ел. части на 19 броя комплексни и значими язовири - публична държавна собственост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3AF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EF01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887,8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ACD7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5 125,3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85C7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Поддържане на водностопанските системи и хидротехническите съоръжения в технически изправно състояние - 100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AFCAF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FA2449" w:rsidRPr="00FA2449" w14:paraId="7E384DBE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EB3A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149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DC0D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NP-25.003-0083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993F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Яз.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Кула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. Ремонтни работи по водовземна кула, нивомерна система, ремонт на  ОИ, ремонт на дренажна система.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B40B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DFA4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36,6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61A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4404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Подобряване състоянието на съоръженията на язовира и безопасността на експлоатацията му - 100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7536E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FA2449" w:rsidRPr="00FA2449" w14:paraId="029025F5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675C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150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1FA5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NP-25.003-0107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D402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Яз.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Жребчево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. РВР по водовземна кула основен изпускател - външен торкрет, машинна и ел. част. 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2D1D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89F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271,1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1601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FF67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Извършване на ремонтни дейности на кулата ще запълни амортизирани бетонови части и спиране на корозията на съоръженията на кулата - 100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BE07E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FA2449" w:rsidRPr="00FA2449" w14:paraId="244B8525" w14:textId="77777777" w:rsidTr="00FA2449">
        <w:trPr>
          <w:trHeight w:val="127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D5DC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151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390E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NP-26.001-0029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C0A6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Яз.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Сопот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. Ремонтно - възстановителни работи на левия табленен затвор на основния изпускател и  на яз.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Сопот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и за укрепване заустването на деривационния канал от река Лесидренска в яз.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Сопот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и възстановяване короната на язовирната стена при моста над деривационния канал - текущ ремонт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961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DEDF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70,3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0E24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621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Постигане на безопасна работа на съоръжението - 100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Увеличаване на количеството на водохващането и намаляване на загубите на вода - 100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97648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FA2449" w:rsidRPr="00FA2449" w14:paraId="4722F031" w14:textId="77777777" w:rsidTr="00FA2449">
        <w:trPr>
          <w:trHeight w:val="102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9FE2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152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4080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NP-26.001-0030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261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Яз.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Панчарево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. Ремонт на кулата за промишлено водоснабдяване, външни телфери. Ремонт на кулата за промишлено водоснабдяване - вътрешни телфери - по КСС и ремонт на връхната конструкция включително хидроизолация  на покрива на кулата за промишлено водоснабдяване на яз. Панчарево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6CC4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7351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149,0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DBA5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0E07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Постигане на безопасни нива на работа при ремонт на съоръженията - 100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Преустановяване на изпускането на вода върху съоръженията и ел. инсталациите - 100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3. Подобряване на носимоспособността на конструкцията - 100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CE828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FA2449" w:rsidRPr="00FA2449" w14:paraId="0A8C54C5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6158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153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39C6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NP-26.001-0031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1B61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Проектиране на ремонтни дейности по яз.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Ястребино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FF6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D25D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28,4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047C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0CE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Подобряване безопасността на язовира - 100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Подобряване водоподаването и състоянието на водовземната кула - 100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68795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FA2449" w:rsidRPr="00FA2449" w14:paraId="235485BF" w14:textId="77777777" w:rsidTr="00FA2449">
        <w:trPr>
          <w:trHeight w:val="127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C3F0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154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94C5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NP-26.001-0032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2773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Яз.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Пясъчник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. Нова хидроизолация в сухата галерия на наклонената кула. Подмяна на решетката пред основния затвор и ремонтни дейности за възстановяване на работа на основния изпускател. Частичен ремонт на сегментния затвор. Ремонт на задвижващи механизми и на плоски таблени затвори на верт. водовземната кула.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577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77A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236,2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1795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7C87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Подобряване на конструктивното състояние на кулата на язовира - 100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Подобряване на водоподаването - 100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4393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FA2449" w:rsidRPr="00FA2449" w14:paraId="594A06D4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A6C8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155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41E9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NP-25.003-0091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8034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Възлагане на предпроектни проучвания, резултат на които да бъде задание за проектиране за идеен проект на язовир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Падеш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2EC5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1A5B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11,2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BFEA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7050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Създаване на възможност за планиране и изграждане на язовир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Падеш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- 100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C9417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FA2449" w:rsidRPr="00FA2449" w14:paraId="383915D0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D001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156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79CC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NP-25.003-0087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733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Яз.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Бели Лом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. Ремонт на въжен мост (пасарелка от корона яз. стена до водовземна кула).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7C64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FFFD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2,3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69D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801E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Подобряване условията за безопасна работа в съоръженията на язовира - 100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EEF24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FA2449" w:rsidRPr="00FA2449" w14:paraId="69C61BF9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AF52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157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9FB2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NP-25.003-0088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77BB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Яз.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Съединение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. Работен проект за укрепване на бързотока на преливника и реконструкция и укрепване на енергогасителя на основния изпускател и отвеждащия канал.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474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62DB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20,8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534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F3CD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Подобряване цялостното състоянието на съоръженията на язовира - 100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CDDCF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FA2449" w:rsidRPr="00FA2449" w14:paraId="0F5DC2D7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0E20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158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C654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NP-25.003-0089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6327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Яз.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Съединение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. Направа на покривна изолация на водовземна кула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9275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4A54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2,2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385B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D9F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Преустановяване и спиране на изпускането на вода върху съоръженията и ел. инсталацията - 100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7686B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FA2449" w:rsidRPr="00FA2449" w14:paraId="66A926A0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7039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159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0470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NP-25.003-0115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0C57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Яз.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Георги Трайков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. Неотложен ремонт на пасарелките до кулите: мелиоративна и промишлена - от импрегниран, широколистен материал и РВР по парапетите и носещите елементи на пасарелките към двете кули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1C4D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A6B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168,7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88BD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7999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Подобряване на безопасността при обслужване на съоръженията на язовирната стена - 100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1D299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FA2449" w:rsidRPr="00FA2449" w14:paraId="0AE8F479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A950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160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05BA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NP-25.003-0116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9C17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Яз.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Георги Трайков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. РВР на хидравличната система на бързопадащия затворен орган E26 на водовземната кула за мелиоративни нужди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284C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D4E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24,2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C3C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B0A5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Подобряване на безопасността на населението при авария и високи води - 100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E78B1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FA2449" w:rsidRPr="00FA2449" w14:paraId="3241750E" w14:textId="77777777" w:rsidTr="00FA2449">
        <w:trPr>
          <w:trHeight w:val="102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7517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161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B080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NP-26.001-0033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DA5F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РВР по настилката по короната на язовирната стена  на яз.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Георги Трайков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РВР по отводнителните канавки по сухия откос и на канавките под дренажната призма на яз.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Георги Трайков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РВР по АС част на изходните съоръжения на ОИМН и ОИПН  на яз.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Георги Трайков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2701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4FEA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97,9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BC45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6B13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Отвеждане на повърхностните води и запазване на цялостта на стената - 100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Подобряване и заздравяване на състоянието на язовирната стена - 100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3. Предотвратяване на появата на свлачищни процеси - 100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4. Постигане на максимално подаване на водни количества - 100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280B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FA2449" w:rsidRPr="00FA2449" w14:paraId="58C07F5F" w14:textId="77777777" w:rsidTr="00FA2449">
        <w:trPr>
          <w:trHeight w:val="102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5BE0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162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6649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NP-26.001-0034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C40E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Яз.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Тича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. Изготвяне на работен проект за възстановяване на отводнителни канавки по бермите на въздушния откос и изготвяне на работен проект за подмяна на захранващи кабели и ел. табла за управление на съоръженията към язовира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1624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40B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16,9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6E7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F8D0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Отвеждане на повърхностните води и запазване цялостта на стената - 100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Осигуряване на безаварийната работа на съоръженията и максимални количества на водоподаване - 100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BFE87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FA2449" w:rsidRPr="00FA2449" w14:paraId="087DDB33" w14:textId="77777777" w:rsidTr="00FA2449">
        <w:trPr>
          <w:trHeight w:val="127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42F0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163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F2D1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NP-25.003-0090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F8B0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Яз.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Домлян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. Изработка, доставка и монтаж на 6 бр. плоски таблени загвори във вертикалната водовземна кула. Демонтаж, изработка, доставка и монтаж на първата основна врата, ремонт на цанговите връзки и водещите механизми, както и подмяна на въжето за аварийно отваряне. Частичен ремонт - корекции по сегментния затвор след основния изпускател.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840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DA57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230,6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F97F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5853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Преустановяване и спиране на загубата на вода от съоръжението - 100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2442B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FA2449" w:rsidRPr="00FA2449" w14:paraId="2537755D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E222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164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0B70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NP-25.003-0125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C6C4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Ремонтни дейности на водовземната кула на яз.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Тракиец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за канал М-1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297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9E87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5,4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902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5D1F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Подобряване на водоподаването от язовира - 100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Намаляване на загубите на вода - 100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73B36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FA2449" w:rsidRPr="00FA2449" w14:paraId="0A7A8A0B" w14:textId="77777777" w:rsidTr="00FA2449">
        <w:trPr>
          <w:trHeight w:val="102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363E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165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D0F9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NP-25.003-0124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C23D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Яз.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Тракиец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. Работен проект за ремонтно възстановителни работи, включващ ремонт на ОИ, облицовка на воден откос,преливник,  въздуховодни тръби във водовземна кула, КИС - допълнително обследване и преработка (актуализиране) на проекта. 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7993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C6F5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50,6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7494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27D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Подобряване на състоянието на язовирната стена, кулата и съоръженията - 100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BF172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FA2449" w:rsidRPr="00FA2449" w14:paraId="56444CBB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837E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166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34CB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NP-25.001-0130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162F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Капитален ремонт и техническа поддръжка на 15 броя магистрални електрически локомотиви Simens X4-E-lok-D серия 1080-Smartron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B2A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3 127,4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CFF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1 568,0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172B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1 568,0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7754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Брой ремонтирани локомотиви - 60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4D6E1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БДЖ-Пътнически превози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ЕООД</w:t>
            </w:r>
          </w:p>
        </w:tc>
      </w:tr>
      <w:tr w:rsidR="00FA2449" w:rsidRPr="00FA2449" w14:paraId="1F158D3F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775B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167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943B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NP-25.001-0131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81C8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Ремонт и модернизация на локомотивни ии вагонни депа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DA81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10 231,9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62A6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16 025,6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67B4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20 897,4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1F5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Брой ремонтирани депа - 6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BE463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БДЖ-Пътнически превози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ЕООД</w:t>
            </w:r>
          </w:p>
        </w:tc>
      </w:tr>
      <w:tr w:rsidR="00FA2449" w:rsidRPr="00FA2449" w14:paraId="18B10E0F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7737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168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3DD7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NP-25.003-0137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382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Внедряване и поддръжка на билетоиздаваща система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CC6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8 180,7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30ED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DAD3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ABB0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Брой  билетоиздаваща система - 1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27360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БДЖ-Пътнически превози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ЕООД</w:t>
            </w:r>
          </w:p>
        </w:tc>
      </w:tr>
      <w:tr w:rsidR="00FA2449" w:rsidRPr="00FA2449" w14:paraId="5C5B06A3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034E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169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A778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NP-25.001-0124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8229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Техническа поддръжка на МВ серии 10,30 и 31 и ОР на силови блокове PowerPack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1106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4 288,7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DA83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4 593,3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AA7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4 593,3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2BCF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Брой ремонтирани мотрисни влака - 46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3629D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БДЖ-Пътнически превози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ЕООД</w:t>
            </w:r>
          </w:p>
        </w:tc>
      </w:tr>
      <w:tr w:rsidR="00FA2449" w:rsidRPr="00FA2449" w14:paraId="0A81D4A8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80BF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170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D796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NP-26.001-0035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51D0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Ремонт на ПЖПС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548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21 379,2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BEB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7 673,5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6071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7 673,5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CEA7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1C364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БДЖ-Пътнически превози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ЕООД</w:t>
            </w:r>
          </w:p>
        </w:tc>
      </w:tr>
      <w:tr w:rsidR="00FA2449" w:rsidRPr="00FA2449" w14:paraId="348E24CF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F84A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171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FEC1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NP-25.001-0127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2414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Доставка и гаранционна поддръжка на 10 бр. локомотиви - внедряване на системи за сигурност ЕRTMS/ETCS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F7AB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444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4 871,8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F8A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21B8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Брой ЕRTMS/ETCS - 10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45DC6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БДЖ-Пътнически превози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ЕООД</w:t>
            </w:r>
          </w:p>
        </w:tc>
      </w:tr>
      <w:tr w:rsidR="00FA2449" w:rsidRPr="00FA2449" w14:paraId="42B4A036" w14:textId="77777777" w:rsidTr="00FA2449">
        <w:trPr>
          <w:trHeight w:val="127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F5A9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172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33C8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NP-25.001-0132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3BE5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Ремонт на железния път и съоръженията за поддържане на достигнатите скорости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C1E4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11 912,8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31DA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9 253,9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52F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11 103,5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7364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Подновяване на железен път - 68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Пресъоръжаване на жп прелези - 3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3. Укрепване на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слаби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места - 2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4. Укрепване на земно скални откоси - 4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5. Модернизация на прелезни настилки - 80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991A0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FA2449" w:rsidRPr="00FA2449" w14:paraId="7545DB4E" w14:textId="77777777" w:rsidTr="00FA2449">
        <w:trPr>
          <w:trHeight w:val="102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FF7A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173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A637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NP-25.001-0133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5CF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Модернизиране на осигурителни системи и прелезни устройства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CA3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16 112,5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B9A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8 115,3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50C7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8 362,7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A7C0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Пресъоръжаване на автоматични прелезни устройства - 31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Изгреждане на МКЦ - 4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3. Модернизиране на съществуващи  гарови осигурителни техники - 6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4. Изграждане на оптична кабелна мрежа - 283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75934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FA2449" w:rsidRPr="00FA2449" w14:paraId="494303F8" w14:textId="77777777" w:rsidTr="00FA2449">
        <w:trPr>
          <w:trHeight w:val="127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411D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174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C017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NP-25.001-0134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01EE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Модернизиране на тягови подстанции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DD8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7 369,9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5F1D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2 858,1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9CCD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3 030,9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1FF7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Модернизация и рехабилитация на секционни постове - 1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Изграждане на стълбовна линия от ЖБ/ЖР стълбове  - 60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3. Подмяна контактен проводник и носещо въже – 3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4. Подмяна разеденители и присъединяване към SCADA - 4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5. Подмяна на компенсиращи устройства - 4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1291D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FA2449" w:rsidRPr="00FA2449" w14:paraId="48119312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110B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175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A592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NP-25.001-0135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8BF6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Строителство и ремонт на сгради и съоръжения в съответствие с европейските изисквания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1F8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7 865,7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681C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1 525,2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E89D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1 177,4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C559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Изграждане съоръжения за лица в неравностойно положение - 3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Енергийна ефективност на сградите - 2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3. Изграждане на фотоволтаични централи - 1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EB9FB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FA2449" w:rsidRPr="00FA2449" w14:paraId="3F222C33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FEEA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176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4DFE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NP-25.001-0136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F432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Възстановяване на проектни параметри на жп линия София-Карлово-Зимница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03CD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214,7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7696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117,0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2B4B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141,1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84B6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Реконструкция на мостови съоръжения - 1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Подновяване на железен път - 20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3. Модернизация на гари /коловози и стрелки/ - 1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CF0E5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FA2449" w:rsidRPr="00FA2449" w14:paraId="56F7A2A7" w14:textId="77777777" w:rsidTr="00FA2449">
        <w:trPr>
          <w:trHeight w:val="178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8469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177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687E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NP-25.001-0137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7407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Възстановяване на проектните параметри по железопътната линия Русе-Варна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0A9B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9 540,9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C2E3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6 535,2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4B9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8 762,7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CFFF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Подновяване на железен път - 54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Пресъоръжаване на прелези - 4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3. Модернизация на гари /коловози и стрелки/ - 8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4. Ремонт приемно здание - 8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5. Изграждане съоръжения за лица в неравностойно положение - 3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6. Енергийна ефективност на сградите - 1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7. Изграждане на фотоволтаични централи - 2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626B4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FA2449" w:rsidRPr="00FA2449" w14:paraId="52DC4384" w14:textId="77777777" w:rsidTr="00FA2449">
        <w:trPr>
          <w:trHeight w:val="127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C3A5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178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8F20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NP-25.001-0138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6D9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Доставка жп механизация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A8E1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14 474,6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83DA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6 420,4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F9F1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5 800,3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71C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Доставка на ТПМ за ремонт на железен път - 12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Доставка на механизация за контактна мрежа - 5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3. Доставка на ТПМ за теснопътна линия - 3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4. Доставка на платформи оборудвани с кран на жп ход - 6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5. Доставка на специализирана техника на двоен ход - 7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900B1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FA2449" w:rsidRPr="00FA2449" w14:paraId="4C2C0E76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0826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179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9AE7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NP-25.001-0139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8ED9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Придобиване на транспортни средства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E94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2 724,9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4FD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986,2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C48B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279,8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C425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Доставка на автоцистерни - 3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Доставка на възстановителни средства - 3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3. Доставка на нова автотранспортна техника -  83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86308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FA2449" w:rsidRPr="00FA2449" w14:paraId="5C2292DB" w14:textId="77777777" w:rsidTr="00FA2449">
        <w:trPr>
          <w:trHeight w:val="102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ACA4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180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FF5F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NP-25.001-0140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B9A7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Удвояване и електрификация на жп линия Карнобат-Синдел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02D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27 409,5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2E1A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6 425,8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6B3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5 509,6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1486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Прокопаване на тунел - 642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Прокопаване на евакуационна галерия - 1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3. Изграждане на естакада - 500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4. Изграждане на железен път - 2,50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01AD7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FA2449" w:rsidRPr="00FA2449" w14:paraId="0C126473" w14:textId="77777777" w:rsidTr="0062791E">
        <w:trPr>
          <w:trHeight w:val="440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B2DA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181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2021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NP-25.001-0141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37AD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Дофинансиране на ДП НКЖИ за проект: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Модернизация на железопътната линия София-Пловдив - жп участъка Елин Пелин – Костенец фаза 2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CFB4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35 696,8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D66C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10 910,7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E99D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11 657,2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19F5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Дължина на реконструираните или модернизирани железопътни линии — TEN-T - 29,09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Изградена/подновена контактна мрежа - 104,45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3. Реконструирани, модернизирани или изградени тунели - 20,82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4. Изградени/модернизирани коловозни развития в гари - 2,00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5. Изградени надлези/подлези на пътища от РПМ - 5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6. Обща дължина на изградени, реконструирани, модернизирани мостове - 2 961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7. Допустими максимални скорости по железен път - 160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8. Възстановени/ ремонтирани/ модернизирани тягови подстанции - 2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9. Извършена работа с пътнически железопътен транспорт - 595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10. Изградена/инсталирана система за управление/контрол/комуникация/сигнализация - 4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11. Доставено оборудване, обзавеждане, машини - 1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12. Изградена оптична кабелна линия - 51 044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13. Дължина на новите жп линии -TEN-T(Устойчива трансевропейска транспортна мрежа) - 73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C9164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FA2449" w:rsidRPr="00FA2449" w14:paraId="391D6DC1" w14:textId="77777777" w:rsidTr="00FA2449">
        <w:trPr>
          <w:trHeight w:val="280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4F51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182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B177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NP-25.001-0142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F04E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Дофинансиране на ДП НКЖИ за проект: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Развитие на железопътен възел София: жп участък София-Волуяк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C484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D02C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5 903,0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081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5 195,5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4276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Реконструирана двойна жп линия София ( без гарата)- Волуяк ( без гарата)  - 6,05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Реконструирани 28 бр. коловози от които 13 в ЦГ София и 15 в гара Волуяк - 28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3. Изградена нова гара Обеля - 1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4. Изградени пешеходни прелези и подлези - 7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5. Изграждане на пътен тунел - 1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6. Модернизация на мостове - 3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7. Рехабилитация на КМ  - 31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8. Изграждане на нова КМ - 10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9. Осигурителни системи и телекомуникация - 1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10. ERTMS - 21,36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6815B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FA2449" w:rsidRPr="00FA2449" w14:paraId="1CBF53D6" w14:textId="77777777" w:rsidTr="00FA2449">
        <w:trPr>
          <w:trHeight w:val="178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5BF5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183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8D7D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NP-25.001-0143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B2D4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Дофинансиране на ДП НКЖИ за проект: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Модернизация на железопътен участък София - Елин Пелин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2E4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8 310,9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5924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5 902,9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98A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4 608,8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87E6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Премахнати ж.п. прелези - 2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Строителство/реконструкция/рехабилитация на мостове - 6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3. Строителство/реконструкция/рехабилитация на подлези - 15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4. Строителство/реконструкция/рехабилитация на надлези - 2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5. Модернизирани и реконструирани двойна жп линия и контактна мрежа, съответстваща на изискванията на ТСОС -22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6. Строителство/реконструкция на перони - 13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A3E92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FA2449" w:rsidRPr="00FA2449" w14:paraId="37D42F47" w14:textId="77777777" w:rsidTr="00FA2449">
        <w:trPr>
          <w:trHeight w:val="331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08B0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184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40DF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NP-25.001-0144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8B72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Дофинансиране  на ДП НКЖИ за проект :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Модернизация на железопътния участък Костенец-Септември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657D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26 208,2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346B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8 344,2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B5B4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10 891,1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8325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Модернизирани и реконструирани двойна жп линия и контактна мрежа, съответстваща на изискванията на ТСОС - 24,48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Изграждане на нова ж.п. гара и реконструкция на съществуваща ж.п. гара - 2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3. Реконструкция на съществуваща тягова подстанция - 1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4. Изграждане на тунели - 3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5. Изграждане на мостове и виадукти - 23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6. Изграждане на нови пътни надлеза - 3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7. Изграждане на нови пътни подлези - 1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8. Изграждане на подпорни стени - 4 792,08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9. Изграждане на дренажни тръби - 604,50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10. Изграждане на шумозащитни бариери - 3 698,88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11. Изграждане на системи за управление на железопътно движение в нови гари - 2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50A97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FA2449" w:rsidRPr="00FA2449" w14:paraId="01CE1D92" w14:textId="77777777" w:rsidTr="00FA2449">
        <w:trPr>
          <w:trHeight w:val="127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8A43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185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1383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NP-25.001-0145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8D5D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Дофинансиране на ДП НКЖИ за проект: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Развитие на железопътен възел Пловдив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FD8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30 078,6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0E9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9BE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0,0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FAEF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Желен път - 59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Контактна мрежа  - 68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3. СиТ - 23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4. Мостове - 2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5. Подлези/надлези - 9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79E3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FA2449" w:rsidRPr="00FA2449" w14:paraId="3FE362BB" w14:textId="77777777" w:rsidTr="00FA2449">
        <w:trPr>
          <w:trHeight w:val="127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1F3D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186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3FA7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NP-25.001-0146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C800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Дофинансиране на ДП НКЖИ за проект: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Рехабилитация на железопътната инфраструктура по жп линията Пловдив-Бургас, Фаза 2, Етап 2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9C23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1 443,8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D98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1 203,3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290D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1 398,9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87E6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Подновени/модернизирани железопътни линии - 33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2. Възстановени/ремонтирани/модернизирани тягови подстанции - 1  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3. Премахнати ж.п. прелези - 11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4. Изградени селскостопански надлези - 11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5. Изградена/подновена контактна мрежа - 37  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C7AE4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FA2449" w:rsidRPr="00FA2449" w14:paraId="3569C6B7" w14:textId="77777777" w:rsidTr="00FA2449">
        <w:trPr>
          <w:trHeight w:val="382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7AFA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187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7089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NP-26.001-0036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F596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Дофинансиране на ДП НКЖИ за проект: Техническа помощ за подгоговка на проект 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Модернизация на жп участък Мездра-Медковец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4FB7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639,9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D94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47D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0,0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CF0E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1. Обявяване на процедури - избор на изпълнител и консултант по ЗУТ - 6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Подписване на договори  - избор на изпълнител и консултант по ЗУТ - 6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3. Изготвен Доклад за преглед и анализ на проекта - 1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4. Изготвен технически проет - 1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5. Изготвен ПУП - 14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6. Изготвени технически спецификации за строителство - 7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7. Изготвен Доклад по ОВОС - 1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8. Изготвяне на Комплексен доклад - 1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9. Изготвен междинен доклад за оперативна съвместимост - 3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10. Издаден ЕС сертификат за оперативна съвместимост - 2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11. Изготвен Доклад за резултатите от археологическото проучване - 1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12. Изготвен междинен доклад за изпълнение на публичността - 1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13. Изготвен Окончателен доклад за изпълнение на публичността - 1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14. Изготвен Комуникационен план за проекта - 1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15. Изготвен План за управление на проекта - 1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4136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FA2449" w:rsidRPr="00FA2449" w14:paraId="73ABD6B1" w14:textId="77777777" w:rsidTr="00FA2449">
        <w:trPr>
          <w:trHeight w:val="127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21F7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188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BF26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NP-26.001-0037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D40B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Дофинансиране на ДП НКЖИ за проект: Модернизация на железопътната линия София-Перник-Радомир: жп участък Перник-Радомир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8F86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34 022,2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E63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10 839,2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94D7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11 635,6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DE6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Желен път - 17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Контактна мрежа  - 38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3. СиТ - 1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4. Мостове - 8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5. Подлези/надлези - 3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6565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FA2449" w:rsidRPr="00FA2449" w14:paraId="3B32922C" w14:textId="77777777" w:rsidTr="00FA2449">
        <w:trPr>
          <w:trHeight w:val="153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4B40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189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8EF9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NP-26.001-0038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AD30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Дофинансиране на ДП НКЖИ за проект: Техническа помощ за подготовка на проекта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Модернизация на железопътния участък Михайлово - Димитровград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F643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846,7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2A6D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303,0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7961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673,5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59B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1. Изготвяне на варианти за развитие - 3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2. Изготвяне на Анализ разходи-ползи - 1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3. Изготвяне на Идеен проект - 1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4. Изготвяне на проекти за ПУП и проекти за КККР - 2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5. Изготвяне на пълна документация за провеждане на отчуждителни процедури - 1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C0618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FA2449" w:rsidRPr="00FA2449" w14:paraId="56FDB11C" w14:textId="77777777" w:rsidTr="0062791E">
        <w:trPr>
          <w:trHeight w:val="29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7874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190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C526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NP-26.001-0039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EF77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Дофинансиране на ДП НКЖИ за проект: Модернизация на жп линия Видин-София: жп участък Видин - Срацимир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59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30 765,8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6F5A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3 968,8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C88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5 892,3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C8F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1. Нова железопътна линия - 21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2. Нова контактна мрежа - 21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3. Подлез за пешеходци - 1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4. Пътни подлези - 2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5. Пътни надлези - 5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6. Пешеходни надлези - 2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7. Земеделски подлези - 5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8. Водостоци - 49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9. Канализационни тръби- 2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10. Нови мостове - 8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11. Нов баласт - 52395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12. Нов тунел - 1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13. Положени кабелни канали - 23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14. Оптичен кабел - 45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15. Нова гара Видбол - 1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7ED0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FA2449" w:rsidRPr="00FA2449" w14:paraId="62DB1909" w14:textId="77777777" w:rsidTr="00FA2449">
        <w:trPr>
          <w:trHeight w:val="102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7183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191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8F79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NP-26.001-0040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E97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Дофинансиране на ДП НКЖИ за проект: Техническа помощ за модернизация на железопътния участък Радомир - Кулата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C2F7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881,0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48C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1 114,4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073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1 181,8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9C1E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1. Планове за изпълнение на договора - 1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2. Трафик прогнози - 1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3. Мултиктитериален анализ - 1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4. Идеен проект - 1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82973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FA2449" w:rsidRPr="00FA2449" w14:paraId="677F488B" w14:textId="77777777" w:rsidTr="0062791E">
        <w:trPr>
          <w:trHeight w:val="44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5CA4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192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C869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NP-26.001-0041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2CE6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Дофинансиране на ДП НКЖИ за проект: Идейно проектиране и ПУП за удвояване на жп линията Пловдив-Бургас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5BB4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920,3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F4D1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692,5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A30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1 154,1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5116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1. Нов железен път в междугарие Скутаре-Оризово - 24,16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2. Нов железен път в междугарието Калитиново-Кермен - 42,92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3. Нов железен път в междугарието Ямбол-Зимница - 12,88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4. Нова контактна мрежа в междугарие Скутаре-Оризово - 24,66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5. Нова контактна мрежа в междугарие Калитиново-Кермен - 43,42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6. Нова контактна мрежа в междугарие Ямбол-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 xml:space="preserve">Зимница - 13,38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7. Изграждане на ново МКЦ - 1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27F6D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Министерство на транспорта и съобщенията/ДП НКЖИ</w:t>
            </w:r>
          </w:p>
        </w:tc>
      </w:tr>
      <w:tr w:rsidR="00FA2449" w:rsidRPr="00FA2449" w14:paraId="284F4704" w14:textId="77777777" w:rsidTr="00FA2449">
        <w:trPr>
          <w:trHeight w:val="204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F56F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193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5D3E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NP-26.001-0042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FD06" w14:textId="77777777" w:rsidR="00B71B0F" w:rsidRPr="00FA2449" w:rsidRDefault="00DC32D7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="00B71B0F"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Изготвяне на прединвестиционни проучвания по направлението Север–Юг средна ос: граница с Румъния – централна северна и южна България – граница с Гърция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9F6D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153,5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070B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158,6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00F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240,2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167D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Планове за изпълнение на договора - 2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2. Трафик прогнози - 1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3. Сценарии за развитие на направление Север-Юг, средна ос: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граница Р Румъния-централна северна и южна България -граница с Р Гърция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- 1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4. Мултиктитериален анализ - 1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5. Стратегия за подготовка и реализация на проекта и Технически спецификации за следваща/и фаза/и на изпълнение на направление/я Север – Юг средна ос: граница Р Румъния- централна северна и южна България -граница с Р Гърция - 1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27354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FA2449" w:rsidRPr="00FA2449" w14:paraId="5791A3AC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34B5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194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A57A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NP-26.001-0043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E2C2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Дофинансиране на ДП НКЖИ за проект: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Изготвяне на технически проект за жп линия Волуяк - Храбърско - Разменна - Перник разпределителна с връзка жп участък Разменна – Батановци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F11C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138,4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A7B3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96,8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407D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173,1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D9A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1. Изготвен и одобрен технически проект - 1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2. Готовност на документацията - 1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3. Завършване в договорения срок - 1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2624B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FA2449" w:rsidRPr="00FA2449" w14:paraId="3128E352" w14:textId="77777777" w:rsidTr="00FA2449">
        <w:trPr>
          <w:trHeight w:val="127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E1D1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195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CAB9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NP-26.001-0044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CCBD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Дофинансиране на ДП НКЖИ за проект: Модернизация на железопътната линия София-Перник-Радомир: жп участък София-Перник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249B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461F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8 975,4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D7C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10 575,6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94F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Желен път - 27852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Контактна мрежа  - 55704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3. Тунели (км) - 9500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4. Гари - 4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5. Пътни подлези/надлези - 4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70574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FA2449" w:rsidRPr="00FA2449" w14:paraId="5B879AE8" w14:textId="77777777" w:rsidTr="00FA2449">
        <w:trPr>
          <w:trHeight w:val="178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92C4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196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11BD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NP-26.001-0045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63C4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Дофинансиране на ДП НКЖИ за проект: Модернизация на жп линията от Радомир до Гюешево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2375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FD65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5 936,1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E6E1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6 295,0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21C0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Желен път - 71,39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Контактна мрежа  - 71,39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3. СиТ - 71,39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4. Гари - 6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5. Спирки - 3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6. Тунелни съоръжения - 11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7. Мостови съоръжения - 23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F9EAF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FA2449" w:rsidRPr="00FA2449" w14:paraId="3C7D24D4" w14:textId="77777777" w:rsidTr="00FA2449">
        <w:trPr>
          <w:trHeight w:val="229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8F84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197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C7F7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NP-26.001-0046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493E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Дофинансиране на ДП НКЖИ за проект: Развитие на жп възел Пловдив, Етап 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8266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69B5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18C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1 965,4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48F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Нов железен път в участъка Пловдив-Филипово - 4,20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2. Подновени/модернизирани железопътни линии в г. Филипово и жп участък Филипово-Скутаре - 19,17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3. Естакади - 1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4. Премахнати жп прелези - 4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5. Изграждане на надлези - 1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6. Нова контактна мрежа в участъка Пловдив-Филипово - 4,70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7. Подновена/модернизирана контактна мрежа в г.Филипово и жп участък Филипово-Скутаре - 19,67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B86C0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FA2449" w:rsidRPr="00FA2449" w14:paraId="19FC4419" w14:textId="77777777" w:rsidTr="00FA2449">
        <w:trPr>
          <w:trHeight w:val="127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B1E2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198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EEE9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NP-26.001-0047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493E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Дофинансиране на ДП НКЖИ за проект: Доизграждане на съоръженията по жп линията Карнобат-Синдел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BF3D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80C5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D7E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2 793,9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F762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1. Железен път - удвоен железен път - 7,07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Контактна мрежа двоен железен път от ос ПЗ Лозарево до ос РП Прилеп - 7,07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3. Тунел двупътен дължина - 2,77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4. Естакада двупътна дължина - ,91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5. Гарови коловози премно-отправни гара Лозарево - 4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9609E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FA2449" w:rsidRPr="00FA2449" w14:paraId="0CE85970" w14:textId="77777777" w:rsidTr="00FA2449">
        <w:trPr>
          <w:trHeight w:val="229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3D7B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199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A60C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NP-26.001-0048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F8B1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Дофинансиране на ДП НКЖИ за проект: Модернизация на жп линия Видин-София, жп участък Мездра-Медковец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927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C18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6495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5 949,3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5F21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Модернизирана железопътна линия - 42,73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2. Изграден нов кабелен канал - 104,1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3.Изграден нов тунел - 325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4. Изградени нови подлези/надлези - 21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5.Завършване на всички стоителни дейности - издаден Акт 15 за приемане на строителните работи от строителния надзор и бенефициента - 2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6. Изградена нова гара Дъбова махала - 1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7. Изградена нова гара Воднянци - 1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8. Изградена нова гара Срацимир - 1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634E7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FA2449" w:rsidRPr="00FA2449" w14:paraId="0F468FAB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D728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FF95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NP-26.001-0049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E01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Дофинансиране на ДП НКЖИ за проект: Модернизация на жп връзка между България и Сърбия в участъка Драгоман-граница с Република Сърбия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31A4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0,0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458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218,0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596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769,4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A1B3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1. Железен път - 10,55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Контактна мрежа - 10,55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A55B4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FA2449" w:rsidRPr="00FA2449" w14:paraId="5172957C" w14:textId="77777777" w:rsidTr="00FA2449">
        <w:trPr>
          <w:trHeight w:val="102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4C38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32C38D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NP-25.001-0149</w:t>
            </w:r>
          </w:p>
        </w:tc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4F5CD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Комплексно обслужване и експлоатация на съоръжения за превенция и реагиране при експлоатационни или аварийни замърсявания /СПРЕАЗ/ в пристанищата по чл.106а от ЗМПВВППРБ - Варна и Бургас и речните пристанища за обществен транспорт - държавна собственост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A3CC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444,8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994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452,5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4346A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490,9</w:t>
            </w:r>
          </w:p>
        </w:tc>
        <w:tc>
          <w:tcPr>
            <w:tcW w:w="1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88C5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Модули-комплекти СПРЕАЗ (бр.) - 4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0D831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Пристанищна инфраструктура</w:t>
            </w:r>
          </w:p>
        </w:tc>
      </w:tr>
      <w:tr w:rsidR="00FA2449" w:rsidRPr="00FA2449" w14:paraId="62EAADDE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8D0A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202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88E0D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NP-25.001-0151</w:t>
            </w:r>
          </w:p>
        </w:tc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6543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СМР за довършване възстановяването на пристанищно съоръжение при нос  Шабла -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Морска естакада” с островна площадка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7B54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794,2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240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EFB6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FF8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Естакада с островна площадка, която навлиза до 414 метра в Черно море (м.) - 414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05CF3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Пристанищна инфраструктура</w:t>
            </w:r>
          </w:p>
        </w:tc>
      </w:tr>
      <w:tr w:rsidR="00FA2449" w:rsidRPr="00FA2449" w14:paraId="7555ECE0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0473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091B5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NP-25.001-0152</w:t>
            </w:r>
          </w:p>
        </w:tc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B61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Привеждане на пирсове 1, 2 и 3 на ПТ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Росенец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към нормативните изисквания и добрите европейски практики и изграждане на инсталация за регенерация на парите (ВРУ)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EC1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4 473,0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3196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168A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9E2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Брой съоръжения - 3 пирса и 1 бр. инсталация за регенерация на парите - 4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7E982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Пристанищна инфраструктура</w:t>
            </w:r>
          </w:p>
        </w:tc>
      </w:tr>
      <w:tr w:rsidR="00FA2449" w:rsidRPr="00FA2449" w14:paraId="1167BC0C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469B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AA49E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NP-25.001-0153</w:t>
            </w:r>
          </w:p>
        </w:tc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020F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Обновяване и оптимизиране на Географската информационна система за управление на пристанищната инфраструктура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F04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FDA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119,0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E767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3E4D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Оптимизирана и модернизирана ГИС на ДП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Пристанищна инфраструктура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- 1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EC852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Пристанищна инфраструктура</w:t>
            </w:r>
          </w:p>
        </w:tc>
      </w:tr>
      <w:tr w:rsidR="00FA2449" w:rsidRPr="00FA2449" w14:paraId="046A0EC7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CC0F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24207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NP-25.001-0154</w:t>
            </w:r>
          </w:p>
        </w:tc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D391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Преоборудване на съоръжения за средно и ниско напрежение  в: ,,Трафопост Стар стол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, ,,Трафопост Нов стол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Трафопост № 4 Силози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и ,,Трафопост № 6 - Рибна борса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- проектиране и строителство, пристанище Бургас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5764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768,8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589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7AB6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7A7F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Преоборудвани трафопостове на пристанище Бургас - 4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C46EE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Пристанищна инфраструктура</w:t>
            </w:r>
          </w:p>
        </w:tc>
      </w:tr>
      <w:tr w:rsidR="00FA2449" w:rsidRPr="00FA2449" w14:paraId="16F689F2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9493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1B2A6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NP-25.001-0155</w:t>
            </w:r>
          </w:p>
        </w:tc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9632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Модернизация на техническите съоръжения и разширяване обхвата на речната информационна система в българската част на р. Дунав – БУЛРИС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DACC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4 228,8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ADC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650,3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C9A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3E98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Оптимизирана и модернизирана БУЛРИС на ДП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Пристанищна инфраструктура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- 1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44422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Пристанищна инфраструктура</w:t>
            </w:r>
          </w:p>
        </w:tc>
      </w:tr>
      <w:tr w:rsidR="00FA2449" w:rsidRPr="00FA2449" w14:paraId="3A68533E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C83B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C4592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NP-25.001-0156</w:t>
            </w:r>
          </w:p>
        </w:tc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A61D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Изпълнение на инженеринг (проектиране и изграждане) на яхтени зони в градовете Варна и Бургас и сервизна зона в град Варна, с две обособени позиции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8997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44A5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4 758,8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D718CC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1 211,7</w:t>
            </w:r>
          </w:p>
        </w:tc>
        <w:tc>
          <w:tcPr>
            <w:tcW w:w="1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466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Брой изградени яхтени зони -2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2. брой изградени сервизни зони-1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D3789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Пристанищна инфраструктура</w:t>
            </w:r>
          </w:p>
        </w:tc>
      </w:tr>
      <w:tr w:rsidR="00FA2449" w:rsidRPr="00FA2449" w14:paraId="5374355E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4E82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6BB07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NP-25.001-0157</w:t>
            </w:r>
          </w:p>
        </w:tc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C14E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Реконструкция на сгради - Магазия 2 и Магазия 3, без промяна на кота било, пристанищен терминал Варна - изток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84F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518,7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961F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3 126,4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002B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7AD0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Реконструирани магазии- 2 броя с РЗП (кв.м.) - 4 964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06DE1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Пристанищна инфраструктура</w:t>
            </w:r>
          </w:p>
        </w:tc>
      </w:tr>
      <w:tr w:rsidR="00FA2449" w:rsidRPr="00FA2449" w14:paraId="4A1E0366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2ED1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0CF55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NP-25.001-0158</w:t>
            </w:r>
          </w:p>
        </w:tc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CDB1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Реконструкция и технологично обновяване на инфраструктурата и съоръженията на корабно място № 1 на пристанищен терминал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Петрол - Варна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C2AA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B28D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843,6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86F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9C79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Дължина на рехабилитирано корабно място на пристанищния терминал (м.) - 220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BAE63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Пристанищна инфраструктура</w:t>
            </w:r>
          </w:p>
        </w:tc>
      </w:tr>
      <w:tr w:rsidR="00FA2449" w:rsidRPr="00FA2449" w14:paraId="0BA85A0D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4E6C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210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E746E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NP-25.001-0160</w:t>
            </w:r>
          </w:p>
        </w:tc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68B7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Възстановяване на проектните параметри на кейови стени по терминали и пирс, пристанищен терминал Варна-изток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1CA1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1 278,2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38C3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566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69EE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Дължина на ремонтиран кейов фронт в метри - 513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2AD1F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Пристанищна инфраструктура</w:t>
            </w:r>
          </w:p>
        </w:tc>
      </w:tr>
      <w:tr w:rsidR="00FA2449" w:rsidRPr="00FA2449" w14:paraId="1E918DBC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6BC1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9AC72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NP-25.001-0161</w:t>
            </w:r>
          </w:p>
        </w:tc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6961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Ремонт и реконструкция на сграда на Приморски 5, гр. Варна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9186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68A5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1 192,2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7646C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4 125,3</w:t>
            </w:r>
          </w:p>
        </w:tc>
        <w:tc>
          <w:tcPr>
            <w:tcW w:w="1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FD8B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Преустроена сграда с РЗП (кв.м.)- 5 420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97386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Пристанищна инфраструктура</w:t>
            </w:r>
          </w:p>
        </w:tc>
      </w:tr>
      <w:tr w:rsidR="00FA2449" w:rsidRPr="00FA2449" w14:paraId="4B98CE2D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25A9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212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C9F5C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NP-25.001-0162</w:t>
            </w:r>
          </w:p>
        </w:tc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5387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Удълбочаване на 6 и 7 к.м., пристанищен терминал Варна – изток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4A57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E5D1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98403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3 672,0</w:t>
            </w:r>
          </w:p>
        </w:tc>
        <w:tc>
          <w:tcPr>
            <w:tcW w:w="1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6E26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Дължина на укрепения кейов фронт в метри - 326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27E6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Пристанищна инфраструктура</w:t>
            </w:r>
          </w:p>
        </w:tc>
      </w:tr>
      <w:tr w:rsidR="00FA2449" w:rsidRPr="00FA2449" w14:paraId="13722340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5F20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213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0331B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NP-25.001-0163</w:t>
            </w:r>
          </w:p>
        </w:tc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5C8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Рехабилитация на акваториите и лиманите в пристанищните терминали за обществен транспорт, разположени на река Дунав в териториалния обхват на Клон ТП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Пристанище Русе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E9C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7AB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E4AF4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2 556,4</w:t>
            </w:r>
          </w:p>
        </w:tc>
        <w:tc>
          <w:tcPr>
            <w:tcW w:w="1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EBE3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Достигната проектна кота в метри - 2,50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D41CE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Пристанищна инфраструктура</w:t>
            </w:r>
          </w:p>
        </w:tc>
      </w:tr>
      <w:tr w:rsidR="00FA2449" w:rsidRPr="00FA2449" w14:paraId="402B5659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168F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214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12A4A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NP-25.001-0164</w:t>
            </w:r>
          </w:p>
        </w:tc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3785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Строително-монтажни работи за укрепване и рехабилитация на кейови стени к.м. № 1, 2, 3, 6, 7, 8, 10, 11, 12, 13 в Пристанище Бургас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AC9A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6E2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2 761,0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EDCE31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4 356,2</w:t>
            </w:r>
          </w:p>
        </w:tc>
        <w:tc>
          <w:tcPr>
            <w:tcW w:w="1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FE59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Дължина на ремонтиран кейов фронт в метри - 310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98049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Пристанищна инфраструктура</w:t>
            </w:r>
          </w:p>
        </w:tc>
      </w:tr>
      <w:tr w:rsidR="00FA2449" w:rsidRPr="00FA2449" w14:paraId="13BC0FAB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6866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215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099D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NP-26.001-0050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AFD8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Рехабилитация на сградите и инфраструктурата на ГКПП-Видин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A2D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2D35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2 559,7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23F1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BEA6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Брой рехабилитирани сгради - 5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2. Рехабилитирани настилки площ (кв. м) -  2 140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DC7F1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Пристанищна инфраструктура</w:t>
            </w:r>
          </w:p>
        </w:tc>
      </w:tr>
      <w:tr w:rsidR="00FA2449" w:rsidRPr="00FA2449" w14:paraId="174CE42C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BF8E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216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7969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NP-26.001-0051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8E47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Подмяна на радиолокационни станции от системата БУЛРИС (радари)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3187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249,0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EC1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1 022,6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5B2F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029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Модернизирани радиолокационни станции - 6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B9054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Пристанищна инфраструктура</w:t>
            </w:r>
          </w:p>
        </w:tc>
      </w:tr>
      <w:tr w:rsidR="00FA2449" w:rsidRPr="00FA2449" w14:paraId="41223D0F" w14:textId="77777777" w:rsidTr="00FA2449">
        <w:trPr>
          <w:trHeight w:val="204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36FC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217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5AED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NP-26.001-0052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4031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Доставка на резервни части за извънгаранционна поддръжка на речната информационна система БУЛРИС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68A6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81C5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4E37C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1 073,7</w:t>
            </w:r>
          </w:p>
        </w:tc>
        <w:tc>
          <w:tcPr>
            <w:tcW w:w="1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FB78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1. Резервна система за видео наблюдение на критични участъци по р.Дунав (бр.) - 1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2. Резервно мрежово оборудване за обекти от системата Булрис, различни типове и компоненти (бр.) - 20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3. Резерни модули осигуряващи AIS подсистемата (бр.) - 8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4. Резервни операторски и контролни работни станции (бр.) - 4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5. Резервни модули осигуряващи радио комуникационен пренос (бр.) - 12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6. Резервни модули от системите за електрозахранване (бр.) -10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51D50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Пристанищна инфраструктура</w:t>
            </w:r>
          </w:p>
        </w:tc>
      </w:tr>
      <w:tr w:rsidR="00FA2449" w:rsidRPr="00FA2449" w14:paraId="3DC6E767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4EBA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0D17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NP-26.001-0053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E4D3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Изграждане на система за сигнализация и визуализация на входното напрежение на обектите от системата на VTMIS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58B5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DA5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306,9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6C0DFB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306,9</w:t>
            </w:r>
          </w:p>
        </w:tc>
        <w:tc>
          <w:tcPr>
            <w:tcW w:w="1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3B1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1. Оборудване (бр.) - 1 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2. Модули (бр.) - 3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594B5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Пристанищна инфраструктура</w:t>
            </w:r>
          </w:p>
        </w:tc>
      </w:tr>
      <w:tr w:rsidR="00FA2449" w:rsidRPr="00FA2449" w14:paraId="49B7BF1F" w14:textId="77777777" w:rsidTr="00FA2449">
        <w:trPr>
          <w:trHeight w:val="127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39CE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219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E5014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NP-25.001-0150</w:t>
            </w:r>
          </w:p>
        </w:tc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EA9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Рехабилитация на инфраструктурата на пристанищен терминал Фериботен комплекс Варна (ФКВ), включваща: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Рехабилитация на вътрешна пътна мрежа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Рехабилитация на външен паркинг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Ремонт на сграда  Претоварен пункт, оборудвана с коловози за двете междурелсия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и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Ремонт на сграда Цех за смяна на талиги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FFE5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1 247,5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C7E3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252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4E1E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Брой рехабилитирани обекти - 4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4D122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Пристанищна инфраструктура</w:t>
            </w:r>
          </w:p>
        </w:tc>
      </w:tr>
      <w:tr w:rsidR="00FA2449" w:rsidRPr="00FA2449" w14:paraId="4ACC8C20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E3D3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EE25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NP-26.001-0054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C8C6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Програмa за финансиране на инвестиционни спортни обекти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2AC5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5 911,8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B56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5 388,5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61EB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6 299,6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8057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Брой изградени/реконструирани обекти - 86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848C5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младежта и спорта</w:t>
            </w:r>
          </w:p>
        </w:tc>
      </w:tr>
      <w:tr w:rsidR="00FA2449" w:rsidRPr="00FA2449" w14:paraId="023DD4B1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8A4F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221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B4A4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NP-25.001-0167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DD67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Основен ремонт на Спортната палата - басейн, ВиК и ел. част.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B2D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738,5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2765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562,4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0B36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CEF6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Брой изградени/реконструирани обекти - 1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6A3FD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младежта и спорта</w:t>
            </w:r>
          </w:p>
        </w:tc>
      </w:tr>
      <w:tr w:rsidR="00FA2449" w:rsidRPr="00FA2449" w14:paraId="2BCA7147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2B1F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222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0D2B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 25.001-0168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1158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Център за киберсигурност и споделени информационни ресурси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5E4B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2 377,5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50D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1 086,8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249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1 159,0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D428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Изграждане на част от Център за киберсигурност и споделени информационни ресурси за периода 2026-2028 г.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0BC73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Държавна агенция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Национална сигурност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</w:tr>
      <w:tr w:rsidR="00FA2449" w:rsidRPr="00FA2449" w14:paraId="16A49E0F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810B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223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4B15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NP-25.001-0169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0E10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Придобиване на автомобилна техника за специализиран транспорт с цел осъвременяване на автомобилния парк на НСО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66D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921,1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FBBA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707,4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D0F4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888,4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1E4C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5149D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Национална служба за охрана</w:t>
            </w:r>
          </w:p>
        </w:tc>
      </w:tr>
      <w:tr w:rsidR="00FA2449" w:rsidRPr="00FA2449" w14:paraId="3972FA92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62D1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BCB2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NP-25.001-0172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F187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Изпълнение на довършителни работи и въвеждане в експлоатация на зърно база Генерал Тошево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7AFF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4 210,0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4FE4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D411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5BEE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Процент на завършените работи по инвестиционния проект Зърнобаза Генерал Тошево - 100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38570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Държавна агенция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Държавен резерв и военновременни запаси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</w:tr>
      <w:tr w:rsidR="00FA2449" w:rsidRPr="00FA2449" w14:paraId="519F3A19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8790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225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4E98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NP-25.001-0174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E84D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Ремонт на складови бази на ДА ДРВВЗ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859A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6 255,6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1E30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9 892,6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0EF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12 560,5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4F40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Процент на завършените работи по инвестиционния проект - 100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B357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Държавна агенция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Държавен резерв и военновременни запаси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</w:tr>
      <w:tr w:rsidR="00FA2449" w:rsidRPr="00FA2449" w14:paraId="2F9FC291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B470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226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17FC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NP-26.001-0055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FC96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Ремонт и поддръжка на инсталации  в петролни бази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B865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76,7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D37B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76,7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F8E3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77,0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0931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Процент на завършените работи по инвестиционния проект в ПБ Сливен, ПБ Поликраище, ПБ Първомай и ПБ Антон - 100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A3F6B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Държавна агенция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Държавен резерв и военновременни запаси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</w:tr>
      <w:tr w:rsidR="00FA2449" w:rsidRPr="00FA2449" w14:paraId="39F049BF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EE39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227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C75E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NP-26.001-0056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1FA4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Доставка и монтаж на помпа и изграждане на тръбопроводен възел в ПБ Сливен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9CC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139,2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AC6E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B08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3091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Процент на завършените работи по инвестиционния проект - 100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006C2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Държавна агенция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Държавен резерв и военновременни запаси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</w:tr>
      <w:tr w:rsidR="00FA2449" w:rsidRPr="00FA2449" w14:paraId="62192224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F53C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228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D842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NP-26.001-0057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5789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Ремонт на покриви в СБ Българово, СБ Долна Махала, СБ Белозем, СБ Голямо Дряново, и СБ Първомай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EA7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594,5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1DA4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F5D1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3993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Процент на завършените работи по инвестиционните проекти - 100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DB6C3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Държавна агенция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Държавен резерв и военновременни запаси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</w:tr>
      <w:tr w:rsidR="00FA2449" w:rsidRPr="00FA2449" w14:paraId="2FD03590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ADF8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229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FCB4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NP-26.001-0058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57BD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Ремонт на покриви в складови бази в СБ Силистра, СБ Търговище, СБ Дончево, СБ Г.Тошево, СБ Ясен, СБ Славяново, СБ Ресен, СБ Обр. Чифлик, СБ Иваново, СБ Дебелец и СБ Ботевград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B90B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1 896,8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8423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DB7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A9F8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Процент на завършените работи по инвестиционните проекти - 100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34FF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Държавна агенция 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Държавен резерв и военновременни запаси</w:t>
            </w:r>
            <w:r w:rsidR="00DC32D7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</w:tr>
      <w:tr w:rsidR="00FA2449" w:rsidRPr="00FA2449" w14:paraId="5AB16AD1" w14:textId="77777777" w:rsidTr="00FA2449">
        <w:trPr>
          <w:trHeight w:val="510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A5EF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ACBF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NP-25.003-0141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FCF1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Придобиване на специализирано оборудване за лаборатория за електромагнитна съвместимост (ЕМС)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966C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1 540,0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8427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770,0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9A9F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2 000,0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800F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Брой проведени тестове за оценка на електромагнитната съвместимост - 20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27F11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Комисия за регулиране на съобщенията</w:t>
            </w:r>
          </w:p>
        </w:tc>
      </w:tr>
      <w:tr w:rsidR="00FA2449" w:rsidRPr="00FA2449" w14:paraId="7751B809" w14:textId="77777777" w:rsidTr="00FA2449">
        <w:trPr>
          <w:trHeight w:val="76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C43E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6314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NP-25.003-0142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C6F7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Разширяване и оптимизиране на функционалните и технологичните възможности на Националната система за мониторинг на радиочестотния спектър за граждански нужди (НСМРЧС)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BD4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2 635,7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6A69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5 300,1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2B63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4 214,8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6EB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Брой извършени контролни проверки по отношение на ползване или проблеми при ползване на радиочестотен спектър - 100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38F6B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Комисия за регулиране на съобщенията</w:t>
            </w:r>
          </w:p>
        </w:tc>
      </w:tr>
      <w:tr w:rsidR="00FA2449" w:rsidRPr="00FA2449" w14:paraId="11AF3605" w14:textId="77777777" w:rsidTr="00FA2449">
        <w:trPr>
          <w:trHeight w:val="525"/>
        </w:trPr>
        <w:tc>
          <w:tcPr>
            <w:tcW w:w="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2C01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232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EA38" w14:textId="77777777" w:rsidR="00B71B0F" w:rsidRPr="00FA2449" w:rsidRDefault="00B71B0F" w:rsidP="00B71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NP-26.001-0059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479A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Доставка на измервателна апаратура за контрол на пределно допустими нива на електромагнитни полета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AFF2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210,0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97F3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3898" w14:textId="77777777" w:rsidR="00B71B0F" w:rsidRPr="00FA2449" w:rsidRDefault="00B71B0F" w:rsidP="00FA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E7AC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Брой обработени сигнали по отношение на проблеми с генерирани излъчвания и електромагнитна съвместимост на радиосредства - 20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2A420" w14:textId="77777777" w:rsidR="00B71B0F" w:rsidRPr="00FA2449" w:rsidRDefault="00B71B0F" w:rsidP="00B7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A244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Комисия за регулиране на съобщенията</w:t>
            </w:r>
          </w:p>
        </w:tc>
      </w:tr>
    </w:tbl>
    <w:p w14:paraId="09B821DB" w14:textId="77777777" w:rsidR="00B71B0F" w:rsidRPr="0062791E" w:rsidRDefault="00B71B0F" w:rsidP="00B71B0F">
      <w:pPr>
        <w:spacing w:after="120" w:line="240" w:lineRule="auto"/>
        <w:jc w:val="both"/>
        <w:rPr>
          <w:rFonts w:ascii="Times New Roman" w:hAnsi="Times New Roman" w:cs="Times New Roman"/>
          <w:sz w:val="20"/>
        </w:rPr>
      </w:pPr>
      <w:r w:rsidRPr="0062791E">
        <w:rPr>
          <w:rFonts w:ascii="Times New Roman" w:hAnsi="Times New Roman" w:cs="Times New Roman"/>
          <w:sz w:val="20"/>
        </w:rPr>
        <w:t>* Индикаторите за резултат по проектите на Министерството на отбраната и на Националната служба за охрана представляват класифицирана информация.</w:t>
      </w:r>
    </w:p>
    <w:sectPr w:rsidR="00B71B0F" w:rsidRPr="0062791E" w:rsidSect="00B71B0F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9A2E5" w14:textId="77777777" w:rsidR="001D0192" w:rsidRDefault="001D0192" w:rsidP="00B71B0F">
      <w:pPr>
        <w:spacing w:after="0" w:line="240" w:lineRule="auto"/>
      </w:pPr>
      <w:r>
        <w:separator/>
      </w:r>
    </w:p>
  </w:endnote>
  <w:endnote w:type="continuationSeparator" w:id="0">
    <w:p w14:paraId="35B7B16D" w14:textId="77777777" w:rsidR="001D0192" w:rsidRDefault="001D0192" w:rsidP="00B71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75007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14:paraId="2402C6DD" w14:textId="77777777" w:rsidR="00DC32D7" w:rsidRPr="00C40482" w:rsidRDefault="00DC32D7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C40482">
          <w:rPr>
            <w:rFonts w:ascii="Times New Roman" w:hAnsi="Times New Roman" w:cs="Times New Roman"/>
            <w:sz w:val="24"/>
          </w:rPr>
          <w:fldChar w:fldCharType="begin"/>
        </w:r>
        <w:r w:rsidRPr="00C40482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C40482">
          <w:rPr>
            <w:rFonts w:ascii="Times New Roman" w:hAnsi="Times New Roman" w:cs="Times New Roman"/>
            <w:sz w:val="24"/>
          </w:rPr>
          <w:fldChar w:fldCharType="separate"/>
        </w:r>
        <w:r w:rsidR="0062791E">
          <w:rPr>
            <w:rFonts w:ascii="Times New Roman" w:hAnsi="Times New Roman" w:cs="Times New Roman"/>
            <w:noProof/>
            <w:sz w:val="24"/>
          </w:rPr>
          <w:t>30</w:t>
        </w:r>
        <w:r w:rsidRPr="00C40482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1993DFFC" w14:textId="77777777" w:rsidR="00DC32D7" w:rsidRDefault="00DC3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86CC3" w14:textId="77777777" w:rsidR="001D0192" w:rsidRDefault="001D0192" w:rsidP="00B71B0F">
      <w:pPr>
        <w:spacing w:after="0" w:line="240" w:lineRule="auto"/>
      </w:pPr>
      <w:r>
        <w:separator/>
      </w:r>
    </w:p>
  </w:footnote>
  <w:footnote w:type="continuationSeparator" w:id="0">
    <w:p w14:paraId="7E02F06A" w14:textId="77777777" w:rsidR="001D0192" w:rsidRDefault="001D0192" w:rsidP="00B71B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F4"/>
    <w:rsid w:val="001D0192"/>
    <w:rsid w:val="001F0DD0"/>
    <w:rsid w:val="003A5D8D"/>
    <w:rsid w:val="00475A3B"/>
    <w:rsid w:val="0062791E"/>
    <w:rsid w:val="0073129B"/>
    <w:rsid w:val="008538D4"/>
    <w:rsid w:val="009B094D"/>
    <w:rsid w:val="00A32231"/>
    <w:rsid w:val="00A609F4"/>
    <w:rsid w:val="00B71B0F"/>
    <w:rsid w:val="00C40482"/>
    <w:rsid w:val="00DC32D7"/>
    <w:rsid w:val="00FA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51291"/>
  <w15:chartTrackingRefBased/>
  <w15:docId w15:val="{327D4991-E597-4308-A5A8-DD2F22EA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B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B0F"/>
  </w:style>
  <w:style w:type="paragraph" w:styleId="Footer">
    <w:name w:val="footer"/>
    <w:basedOn w:val="Normal"/>
    <w:link w:val="FooterChar"/>
    <w:uiPriority w:val="99"/>
    <w:unhideWhenUsed/>
    <w:rsid w:val="00B71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5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6E942-20D9-4D38-B93A-6A16D5211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11094</Words>
  <Characters>63236</Characters>
  <Application>Microsoft Office Word</Application>
  <DocSecurity>0</DocSecurity>
  <Lines>526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Finance</Company>
  <LinksUpToDate>false</LinksUpToDate>
  <CharactersWithSpaces>74182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БЮ-6</dc:creator>
  <cp:keywords/>
  <dc:description/>
  <cp:lastModifiedBy>Галина Смелова</cp:lastModifiedBy>
  <cp:revision>2</cp:revision>
  <dcterms:created xsi:type="dcterms:W3CDTF">2025-12-08T13:06:00Z</dcterms:created>
  <dcterms:modified xsi:type="dcterms:W3CDTF">2025-12-08T13:06:00Z</dcterms:modified>
</cp:coreProperties>
</file>