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81D6" w14:textId="497A1213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05EC6AEE" w14:textId="77777777" w:rsidR="00993247" w:rsidRDefault="00993247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A123CA8" w14:textId="77777777" w:rsidR="00993247" w:rsidRPr="00993247" w:rsidRDefault="00993247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238DD76B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138DF432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7DDF137" w14:textId="60638599" w:rsidR="0069784B" w:rsidRPr="004501AF" w:rsidRDefault="004501AF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87B96A9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284F9668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1049D26D" w14:textId="77006AD0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501A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297</w:t>
      </w:r>
    </w:p>
    <w:p w14:paraId="7B1A4D60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3B175B67" w14:textId="43E0F558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501AF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A1A5E41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309EA34E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50EBA9F2" w14:textId="77777777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вътрешнокомпенсирани</w:t>
      </w:r>
      <w:proofErr w:type="spellEnd"/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утвърдените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области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политики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>/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бюджетни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програми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Министерството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туризма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5820CC" w:rsidRPr="005820CC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5820CC" w:rsidRPr="005820CC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7BE3951B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DC3819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610AB2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78E432EA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5823CB5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505FD5C7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7990DF6" w14:textId="77777777" w:rsidR="005820CC" w:rsidRPr="005820CC" w:rsidRDefault="005820CC" w:rsidP="004E5586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E5586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4E5586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5820CC">
        <w:rPr>
          <w:rFonts w:ascii="Arial" w:hAnsi="Arial" w:cs="Arial" w:hint="eastAsia"/>
          <w:sz w:val="26"/>
          <w:szCs w:val="26"/>
          <w:lang w:val="bg-BG"/>
        </w:rPr>
        <w:t>вътрешнокомпенсирани</w:t>
      </w:r>
      <w:proofErr w:type="spellEnd"/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области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политики</w:t>
      </w:r>
      <w:r w:rsidRPr="005820CC">
        <w:rPr>
          <w:rFonts w:ascii="Arial" w:hAnsi="Arial" w:cs="Arial"/>
          <w:sz w:val="26"/>
          <w:szCs w:val="26"/>
          <w:lang w:val="bg-BG"/>
        </w:rPr>
        <w:t>/</w:t>
      </w:r>
      <w:r w:rsidRPr="005820CC">
        <w:rPr>
          <w:rFonts w:ascii="Arial" w:hAnsi="Arial" w:cs="Arial" w:hint="eastAsia"/>
          <w:sz w:val="26"/>
          <w:szCs w:val="26"/>
          <w:lang w:val="bg-BG"/>
        </w:rPr>
        <w:t>бюджетни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програми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туризма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за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г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.,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5820CC">
        <w:rPr>
          <w:rFonts w:ascii="Arial" w:hAnsi="Arial" w:cs="Arial"/>
          <w:sz w:val="26"/>
          <w:szCs w:val="26"/>
          <w:lang w:val="bg-BG"/>
        </w:rPr>
        <w:t>:</w:t>
      </w:r>
    </w:p>
    <w:p w14:paraId="15B9419B" w14:textId="77777777" w:rsidR="005820CC" w:rsidRPr="005820CC" w:rsidRDefault="005820CC" w:rsidP="004E5586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820CC">
        <w:rPr>
          <w:rFonts w:ascii="Arial" w:hAnsi="Arial" w:cs="Arial"/>
          <w:sz w:val="26"/>
          <w:szCs w:val="26"/>
          <w:lang w:val="bg-BG"/>
        </w:rPr>
        <w:t>1.</w:t>
      </w:r>
      <w:r w:rsidRPr="005820CC">
        <w:rPr>
          <w:rFonts w:ascii="Arial" w:hAnsi="Arial" w:cs="Arial"/>
          <w:sz w:val="26"/>
          <w:szCs w:val="26"/>
          <w:lang w:val="bg-BG"/>
        </w:rPr>
        <w:tab/>
      </w:r>
      <w:r w:rsidR="004E5586" w:rsidRPr="004E5586">
        <w:rPr>
          <w:rFonts w:ascii="Arial" w:hAnsi="Arial" w:cs="Arial"/>
          <w:sz w:val="26"/>
          <w:szCs w:val="26"/>
          <w:lang w:val="bg-BG"/>
        </w:rPr>
        <w:t>н</w:t>
      </w:r>
      <w:r w:rsidRPr="004E5586">
        <w:rPr>
          <w:rFonts w:ascii="Arial" w:hAnsi="Arial" w:cs="Arial"/>
          <w:sz w:val="26"/>
          <w:szCs w:val="26"/>
          <w:lang w:val="bg-BG"/>
        </w:rPr>
        <w:t>амалява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4E5586">
        <w:rPr>
          <w:rFonts w:ascii="Arial" w:hAnsi="Arial" w:cs="Arial"/>
          <w:sz w:val="26"/>
          <w:szCs w:val="26"/>
          <w:lang w:val="bg-BG"/>
        </w:rPr>
        <w:t>„</w:t>
      </w:r>
      <w:r w:rsidRPr="004E5586">
        <w:rPr>
          <w:rFonts w:ascii="Arial" w:hAnsi="Arial" w:cs="Arial" w:hint="eastAsia"/>
          <w:sz w:val="26"/>
          <w:szCs w:val="26"/>
          <w:lang w:val="bg-BG"/>
        </w:rPr>
        <w:t>Администрация</w:t>
      </w:r>
      <w:r w:rsidRPr="004E5586">
        <w:rPr>
          <w:rFonts w:ascii="Arial" w:hAnsi="Arial" w:cs="Arial"/>
          <w:sz w:val="26"/>
          <w:szCs w:val="26"/>
          <w:lang w:val="bg-BG"/>
        </w:rPr>
        <w:t xml:space="preserve">“ </w:t>
      </w:r>
      <w:r w:rsidRPr="004E5586">
        <w:rPr>
          <w:rFonts w:ascii="Arial" w:hAnsi="Arial" w:cs="Arial" w:hint="eastAsia"/>
          <w:sz w:val="26"/>
          <w:szCs w:val="26"/>
          <w:lang w:val="bg-BG"/>
        </w:rPr>
        <w:t>с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218 000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лв</w:t>
      </w:r>
      <w:r w:rsidRPr="005820CC">
        <w:rPr>
          <w:rFonts w:ascii="Arial" w:hAnsi="Arial" w:cs="Arial"/>
          <w:sz w:val="26"/>
          <w:szCs w:val="26"/>
          <w:lang w:val="bg-BG"/>
        </w:rPr>
        <w:t>.</w:t>
      </w:r>
      <w:r w:rsidR="004E5586">
        <w:rPr>
          <w:rFonts w:ascii="Arial" w:hAnsi="Arial" w:cs="Arial"/>
          <w:sz w:val="26"/>
          <w:szCs w:val="26"/>
          <w:lang w:val="bg-BG"/>
        </w:rPr>
        <w:t>;</w:t>
      </w:r>
    </w:p>
    <w:p w14:paraId="7F16835D" w14:textId="77777777" w:rsidR="005820CC" w:rsidRPr="005820CC" w:rsidRDefault="005820CC" w:rsidP="004E5586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820CC">
        <w:rPr>
          <w:rFonts w:ascii="Arial" w:hAnsi="Arial" w:cs="Arial"/>
          <w:sz w:val="26"/>
          <w:szCs w:val="26"/>
          <w:lang w:val="bg-BG"/>
        </w:rPr>
        <w:t>2.</w:t>
      </w:r>
      <w:r w:rsidRPr="005820CC">
        <w:rPr>
          <w:rFonts w:ascii="Arial" w:hAnsi="Arial" w:cs="Arial"/>
          <w:sz w:val="26"/>
          <w:szCs w:val="26"/>
          <w:lang w:val="bg-BG"/>
        </w:rPr>
        <w:tab/>
      </w:r>
      <w:r w:rsidR="004E5586">
        <w:rPr>
          <w:rFonts w:ascii="Arial" w:hAnsi="Arial" w:cs="Arial" w:hint="eastAsia"/>
          <w:sz w:val="26"/>
          <w:szCs w:val="26"/>
          <w:lang w:val="en-US"/>
        </w:rPr>
        <w:t>у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величава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устойчивото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proofErr w:type="gramStart"/>
      <w:r w:rsidRPr="005820CC">
        <w:rPr>
          <w:rFonts w:ascii="Arial" w:hAnsi="Arial" w:cs="Arial" w:hint="eastAsia"/>
          <w:sz w:val="26"/>
          <w:szCs w:val="26"/>
          <w:lang w:val="bg-BG"/>
        </w:rPr>
        <w:t>туризма“</w:t>
      </w:r>
      <w:proofErr w:type="gramEnd"/>
      <w:r w:rsidRPr="005820CC">
        <w:rPr>
          <w:rFonts w:ascii="Arial" w:hAnsi="Arial" w:cs="Arial"/>
          <w:sz w:val="26"/>
          <w:szCs w:val="26"/>
          <w:lang w:val="bg-BG"/>
        </w:rPr>
        <w:t xml:space="preserve">,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5820CC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националната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туристическа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реклама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международно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сътрудничество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туризма“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с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218 000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лв</w:t>
      </w:r>
      <w:r w:rsidRPr="005820CC">
        <w:rPr>
          <w:rFonts w:ascii="Arial" w:hAnsi="Arial" w:cs="Arial"/>
          <w:sz w:val="26"/>
          <w:szCs w:val="26"/>
          <w:lang w:val="bg-BG"/>
        </w:rPr>
        <w:t>.</w:t>
      </w:r>
    </w:p>
    <w:p w14:paraId="1DBA7F7F" w14:textId="3366D491" w:rsidR="005820CC" w:rsidRPr="005820CC" w:rsidRDefault="005820CC" w:rsidP="004E5586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B40DC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4B40DC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туризма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да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произтичащите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от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="008D04DC">
        <w:rPr>
          <w:rFonts w:ascii="Arial" w:hAnsi="Arial" w:cs="Arial"/>
          <w:sz w:val="26"/>
          <w:szCs w:val="26"/>
          <w:lang w:val="bg-BG"/>
        </w:rPr>
        <w:br/>
      </w:r>
      <w:r w:rsidRPr="005820CC">
        <w:rPr>
          <w:rFonts w:ascii="Arial" w:hAnsi="Arial" w:cs="Arial" w:hint="eastAsia"/>
          <w:sz w:val="26"/>
          <w:szCs w:val="26"/>
          <w:lang w:val="bg-BG"/>
        </w:rPr>
        <w:t>чл</w:t>
      </w:r>
      <w:r w:rsidRPr="005820CC">
        <w:rPr>
          <w:rFonts w:ascii="Arial" w:hAnsi="Arial" w:cs="Arial"/>
          <w:sz w:val="26"/>
          <w:szCs w:val="26"/>
          <w:lang w:val="bg-BG"/>
        </w:rPr>
        <w:t>.</w:t>
      </w:r>
      <w:r w:rsidR="004E5586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1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туризма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за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г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.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да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уведоми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за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5820CC">
        <w:rPr>
          <w:rFonts w:ascii="Arial" w:hAnsi="Arial" w:cs="Arial"/>
          <w:sz w:val="26"/>
          <w:szCs w:val="26"/>
          <w:lang w:val="bg-BG"/>
        </w:rPr>
        <w:t>.</w:t>
      </w:r>
    </w:p>
    <w:p w14:paraId="16B9F698" w14:textId="77777777" w:rsidR="005820CC" w:rsidRPr="00842C81" w:rsidRDefault="005820CC" w:rsidP="00842C81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735D552" w14:textId="77777777" w:rsidR="004E5586" w:rsidRPr="00842C81" w:rsidRDefault="004E5586" w:rsidP="00842C81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67459C27" w14:textId="77777777" w:rsidR="005820CC" w:rsidRPr="004E5586" w:rsidRDefault="004E5586" w:rsidP="004E5586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4E5586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lastRenderedPageBreak/>
        <w:t>Заключителни</w:t>
      </w:r>
      <w:r w:rsidRPr="004E5586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4E5586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74847DA0" w14:textId="77777777" w:rsidR="004E5586" w:rsidRPr="00842C81" w:rsidRDefault="004E5586" w:rsidP="004E5586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9D44DD3" w14:textId="77777777" w:rsidR="005820CC" w:rsidRPr="005820CC" w:rsidRDefault="005820CC" w:rsidP="004E5586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E5586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4E5586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се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чл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ал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. 1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от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за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5820CC">
        <w:rPr>
          <w:rFonts w:ascii="Arial" w:hAnsi="Arial" w:cs="Arial"/>
          <w:sz w:val="26"/>
          <w:szCs w:val="26"/>
          <w:lang w:val="bg-BG"/>
        </w:rPr>
        <w:t>.</w:t>
      </w:r>
    </w:p>
    <w:p w14:paraId="00BA644F" w14:textId="77777777" w:rsidR="005820CC" w:rsidRPr="005820CC" w:rsidRDefault="005820CC" w:rsidP="004E5586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E5586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се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туризма</w:t>
      </w:r>
      <w:r w:rsidRPr="005820CC">
        <w:rPr>
          <w:rFonts w:ascii="Arial" w:hAnsi="Arial" w:cs="Arial"/>
          <w:sz w:val="26"/>
          <w:szCs w:val="26"/>
          <w:lang w:val="bg-BG"/>
        </w:rPr>
        <w:t>.</w:t>
      </w:r>
    </w:p>
    <w:p w14:paraId="09A6D736" w14:textId="77777777" w:rsidR="004D1266" w:rsidRPr="007063B5" w:rsidRDefault="005820CC" w:rsidP="004E5586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E5586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от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на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му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5820CC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5820CC">
        <w:rPr>
          <w:rFonts w:ascii="Arial" w:hAnsi="Arial" w:cs="Arial"/>
          <w:sz w:val="26"/>
          <w:szCs w:val="26"/>
          <w:lang w:val="bg-BG"/>
        </w:rPr>
        <w:t xml:space="preserve"> </w:t>
      </w:r>
      <w:r w:rsidRPr="005820CC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5820CC">
        <w:rPr>
          <w:rFonts w:ascii="Arial" w:hAnsi="Arial" w:cs="Arial"/>
          <w:sz w:val="26"/>
          <w:szCs w:val="26"/>
          <w:lang w:val="bg-BG"/>
        </w:rPr>
        <w:t>.</w:t>
      </w:r>
    </w:p>
    <w:p w14:paraId="609AE20C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30DECAE0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6E19D3BB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FDC9D66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D8F449E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19D61EC" w14:textId="77777777" w:rsidR="004501AF" w:rsidRPr="00FD32E9" w:rsidRDefault="004501A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6DC29889" w14:textId="77777777" w:rsidR="004501AF" w:rsidRPr="00FD32E9" w:rsidRDefault="004501AF">
      <w:pPr>
        <w:ind w:firstLine="1134"/>
        <w:rPr>
          <w:rFonts w:ascii="Arial" w:hAnsi="Arial" w:cs="Arial"/>
          <w:b/>
        </w:rPr>
      </w:pPr>
    </w:p>
    <w:p w14:paraId="5D62BEFF" w14:textId="77777777" w:rsidR="004501AF" w:rsidRPr="00FD32E9" w:rsidRDefault="004501A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304626F6" w14:textId="77777777" w:rsidR="004501AF" w:rsidRPr="00FD32E9" w:rsidRDefault="004501A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0E517B8B" w14:textId="77777777" w:rsidR="004501AF" w:rsidRPr="00FD32E9" w:rsidRDefault="004501AF">
      <w:pPr>
        <w:rPr>
          <w:rFonts w:ascii="Arial" w:hAnsi="Arial" w:cs="Arial"/>
          <w:b/>
        </w:rPr>
      </w:pPr>
    </w:p>
    <w:sectPr w:rsidR="004501AF" w:rsidRPr="00FD32E9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4B95" w14:textId="77777777" w:rsidR="007E5CFB" w:rsidRDefault="007E5CFB">
      <w:r>
        <w:separator/>
      </w:r>
    </w:p>
  </w:endnote>
  <w:endnote w:type="continuationSeparator" w:id="0">
    <w:p w14:paraId="4ED41DBB" w14:textId="77777777" w:rsidR="007E5CFB" w:rsidRDefault="007E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9ACE" w14:textId="77777777" w:rsidR="007E5CFB" w:rsidRDefault="007E5CFB">
      <w:r>
        <w:separator/>
      </w:r>
    </w:p>
  </w:footnote>
  <w:footnote w:type="continuationSeparator" w:id="0">
    <w:p w14:paraId="2B88B346" w14:textId="77777777" w:rsidR="007E5CFB" w:rsidRDefault="007E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E41A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26AAD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E573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4F145633" w14:textId="77777777" w:rsidR="00BC6AE1" w:rsidRDefault="00BC6AE1">
    <w:pPr>
      <w:pStyle w:val="Header"/>
      <w:rPr>
        <w:lang w:val="bg-BG"/>
      </w:rPr>
    </w:pPr>
  </w:p>
  <w:p w14:paraId="5A3BD22B" w14:textId="77777777" w:rsidR="00BC6AE1" w:rsidRDefault="00BC6AE1">
    <w:pPr>
      <w:pStyle w:val="Header"/>
      <w:rPr>
        <w:lang w:val="bg-BG"/>
      </w:rPr>
    </w:pPr>
  </w:p>
  <w:p w14:paraId="43FAAE30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0382023">
    <w:abstractNumId w:val="15"/>
  </w:num>
  <w:num w:numId="2" w16cid:durableId="150294946">
    <w:abstractNumId w:val="0"/>
  </w:num>
  <w:num w:numId="3" w16cid:durableId="87115328">
    <w:abstractNumId w:val="22"/>
  </w:num>
  <w:num w:numId="4" w16cid:durableId="1344361638">
    <w:abstractNumId w:val="4"/>
  </w:num>
  <w:num w:numId="5" w16cid:durableId="889682185">
    <w:abstractNumId w:val="7"/>
  </w:num>
  <w:num w:numId="6" w16cid:durableId="792289088">
    <w:abstractNumId w:val="6"/>
  </w:num>
  <w:num w:numId="7" w16cid:durableId="1582711632">
    <w:abstractNumId w:val="20"/>
  </w:num>
  <w:num w:numId="8" w16cid:durableId="528420541">
    <w:abstractNumId w:val="12"/>
  </w:num>
  <w:num w:numId="9" w16cid:durableId="696392722">
    <w:abstractNumId w:val="8"/>
  </w:num>
  <w:num w:numId="10" w16cid:durableId="234702383">
    <w:abstractNumId w:val="13"/>
  </w:num>
  <w:num w:numId="11" w16cid:durableId="962075537">
    <w:abstractNumId w:val="5"/>
  </w:num>
  <w:num w:numId="12" w16cid:durableId="1076324684">
    <w:abstractNumId w:val="16"/>
  </w:num>
  <w:num w:numId="13" w16cid:durableId="1461650998">
    <w:abstractNumId w:val="24"/>
  </w:num>
  <w:num w:numId="14" w16cid:durableId="1972856021">
    <w:abstractNumId w:val="17"/>
  </w:num>
  <w:num w:numId="15" w16cid:durableId="180903317">
    <w:abstractNumId w:val="1"/>
  </w:num>
  <w:num w:numId="16" w16cid:durableId="1553077205">
    <w:abstractNumId w:val="2"/>
  </w:num>
  <w:num w:numId="17" w16cid:durableId="24647119">
    <w:abstractNumId w:val="14"/>
  </w:num>
  <w:num w:numId="18" w16cid:durableId="1557860320">
    <w:abstractNumId w:val="10"/>
  </w:num>
  <w:num w:numId="19" w16cid:durableId="728302782">
    <w:abstractNumId w:val="23"/>
  </w:num>
  <w:num w:numId="20" w16cid:durableId="605043483">
    <w:abstractNumId w:val="21"/>
  </w:num>
  <w:num w:numId="21" w16cid:durableId="1017199681">
    <w:abstractNumId w:val="11"/>
  </w:num>
  <w:num w:numId="22" w16cid:durableId="1492015241">
    <w:abstractNumId w:val="3"/>
  </w:num>
  <w:num w:numId="23" w16cid:durableId="1064332860">
    <w:abstractNumId w:val="18"/>
  </w:num>
  <w:num w:numId="24" w16cid:durableId="1202011515">
    <w:abstractNumId w:val="19"/>
  </w:num>
  <w:num w:numId="25" w16cid:durableId="1616476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151C"/>
    <w:rsid w:val="00083E95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229DB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501AF"/>
    <w:rsid w:val="00455A50"/>
    <w:rsid w:val="00462404"/>
    <w:rsid w:val="00463866"/>
    <w:rsid w:val="004816A8"/>
    <w:rsid w:val="00487B3C"/>
    <w:rsid w:val="004B40DC"/>
    <w:rsid w:val="004C199B"/>
    <w:rsid w:val="004C279F"/>
    <w:rsid w:val="004C597A"/>
    <w:rsid w:val="004D0C99"/>
    <w:rsid w:val="004D1266"/>
    <w:rsid w:val="004D1544"/>
    <w:rsid w:val="004D3CA7"/>
    <w:rsid w:val="004D40A9"/>
    <w:rsid w:val="004E5586"/>
    <w:rsid w:val="004F47F9"/>
    <w:rsid w:val="005027FB"/>
    <w:rsid w:val="005155B4"/>
    <w:rsid w:val="00516C94"/>
    <w:rsid w:val="0053661A"/>
    <w:rsid w:val="00541EE1"/>
    <w:rsid w:val="005558B2"/>
    <w:rsid w:val="00555C1D"/>
    <w:rsid w:val="005820CC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51436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E55C2"/>
    <w:rsid w:val="007E5CFB"/>
    <w:rsid w:val="007F3668"/>
    <w:rsid w:val="00811DD0"/>
    <w:rsid w:val="008201B5"/>
    <w:rsid w:val="008360F4"/>
    <w:rsid w:val="00842C81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04DC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93247"/>
    <w:rsid w:val="009A50F0"/>
    <w:rsid w:val="009B1F27"/>
    <w:rsid w:val="009C285B"/>
    <w:rsid w:val="009C6529"/>
    <w:rsid w:val="009E496F"/>
    <w:rsid w:val="009E5A76"/>
    <w:rsid w:val="00A03741"/>
    <w:rsid w:val="00A219B3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2A32"/>
    <w:rsid w:val="00DC4EC7"/>
    <w:rsid w:val="00DD47F8"/>
    <w:rsid w:val="00DE644F"/>
    <w:rsid w:val="00DF1454"/>
    <w:rsid w:val="00DF1486"/>
    <w:rsid w:val="00E06D04"/>
    <w:rsid w:val="00E12972"/>
    <w:rsid w:val="00E14058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D4B07"/>
    <w:rsid w:val="00EE22E5"/>
    <w:rsid w:val="00EF4143"/>
    <w:rsid w:val="00F3115D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D3D3E"/>
  <w15:chartTrackingRefBased/>
  <w15:docId w15:val="{D98608FA-2473-4718-9AA9-D4E62E88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2025-12-12T13:03:00Z</dcterms:created>
  <dcterms:modified xsi:type="dcterms:W3CDTF">2025-12-12T13:03:00Z</dcterms:modified>
</cp:coreProperties>
</file>