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2C58226D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162E3859" w14:textId="77777777" w:rsidR="005F1A6E" w:rsidRDefault="005F1A6E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099DF90A" w14:textId="77777777" w:rsidR="005F1A6E" w:rsidRDefault="005F1A6E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7EBA7693" w14:textId="77777777" w:rsidR="005F1A6E" w:rsidRPr="005F1A6E" w:rsidRDefault="005F1A6E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09AFFA97" w:rsidR="001D6269" w:rsidRPr="0028035E" w:rsidRDefault="00F339D4" w:rsidP="0040560B">
      <w:pPr>
        <w:jc w:val="right"/>
        <w:rPr>
          <w:rFonts w:ascii="Arial" w:hAnsi="Arial"/>
          <w:b/>
          <w:szCs w:val="24"/>
          <w:lang w:val="bg-BG"/>
        </w:rPr>
      </w:pPr>
      <w:r>
        <w:rPr>
          <w:rFonts w:ascii="Arial" w:hAnsi="Arial"/>
          <w:b/>
          <w:szCs w:val="24"/>
          <w:lang w:val="bg-BG"/>
        </w:rPr>
        <w:t>Препис</w:t>
      </w:r>
    </w:p>
    <w:p w14:paraId="5E7D9691" w14:textId="77777777" w:rsidR="00145EA8" w:rsidRDefault="00145EA8">
      <w:pPr>
        <w:jc w:val="center"/>
        <w:rPr>
          <w:rFonts w:ascii="Times New Roman" w:hAnsi="Times New Roman"/>
          <w:sz w:val="22"/>
          <w:lang w:val="bg-BG"/>
        </w:rPr>
      </w:pPr>
    </w:p>
    <w:p w14:paraId="13062C12" w14:textId="77777777" w:rsidR="00BC0B22" w:rsidRDefault="00BC0B22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4FA20140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F339D4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888</w:t>
      </w:r>
    </w:p>
    <w:p w14:paraId="560FFC16" w14:textId="77777777" w:rsidR="001D6269" w:rsidRPr="009F2CC6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0F00FE21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F339D4">
        <w:rPr>
          <w:rFonts w:ascii="Times New Roman" w:hAnsi="Times New Roman"/>
          <w:b/>
          <w:sz w:val="30"/>
          <w:szCs w:val="30"/>
          <w:lang w:val="bg-BG"/>
        </w:rPr>
        <w:t>15 декември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DB238A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DB238A" w:rsidRDefault="00DB238A">
      <w:pPr>
        <w:rPr>
          <w:rFonts w:ascii="Times New Roman" w:hAnsi="Times New Roman"/>
          <w:b/>
          <w:lang w:val="bg-BG"/>
        </w:rPr>
      </w:pPr>
    </w:p>
    <w:p w14:paraId="5FB09D8D" w14:textId="11EAA6C0" w:rsidR="00891781" w:rsidRPr="00576C79" w:rsidRDefault="001D6269" w:rsidP="005C00AD">
      <w:pPr>
        <w:tabs>
          <w:tab w:val="left" w:pos="8647"/>
          <w:tab w:val="left" w:pos="9356"/>
        </w:tabs>
        <w:spacing w:line="276" w:lineRule="auto"/>
        <w:ind w:left="1701" w:right="1135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576C79">
        <w:rPr>
          <w:rFonts w:ascii="Arial" w:hAnsi="Arial" w:cs="Arial"/>
          <w:b/>
          <w:smallCaps/>
          <w:sz w:val="28"/>
          <w:szCs w:val="28"/>
          <w:lang w:val="bg-BG"/>
        </w:rPr>
        <w:t>ЗА</w:t>
      </w:r>
      <w:r w:rsidR="00C7420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7420D" w:rsidRPr="00C7420D">
        <w:rPr>
          <w:rFonts w:ascii="Arial" w:hAnsi="Arial" w:cs="Arial"/>
          <w:b/>
          <w:smallCaps/>
          <w:sz w:val="28"/>
          <w:szCs w:val="28"/>
          <w:lang w:val="bg-BG"/>
        </w:rPr>
        <w:t xml:space="preserve">даване на съгласие за учредяване на безвъзмездно право на ползване върху имот </w:t>
      </w:r>
      <w:r w:rsidR="00C7420D">
        <w:rPr>
          <w:rFonts w:ascii="Arial" w:hAnsi="Arial" w:cs="Arial"/>
          <w:b/>
          <w:smallCaps/>
          <w:sz w:val="28"/>
          <w:szCs w:val="28"/>
          <w:lang w:val="bg-BG"/>
        </w:rPr>
        <w:t>-</w:t>
      </w:r>
      <w:r w:rsidR="00C7420D" w:rsidRPr="00C7420D">
        <w:rPr>
          <w:rFonts w:ascii="Arial" w:hAnsi="Arial" w:cs="Arial"/>
          <w:b/>
          <w:smallCaps/>
          <w:sz w:val="28"/>
          <w:szCs w:val="28"/>
          <w:lang w:val="bg-BG"/>
        </w:rPr>
        <w:t xml:space="preserve"> частна държавна собственост, на </w:t>
      </w:r>
      <w:r w:rsidR="00C7420D">
        <w:rPr>
          <w:rFonts w:ascii="Arial" w:hAnsi="Arial" w:cs="Arial"/>
          <w:b/>
          <w:smallCaps/>
          <w:sz w:val="28"/>
          <w:szCs w:val="28"/>
          <w:lang w:val="bg-BG"/>
        </w:rPr>
        <w:t>С</w:t>
      </w:r>
      <w:r w:rsidR="00C7420D" w:rsidRPr="00C7420D">
        <w:rPr>
          <w:rFonts w:ascii="Arial" w:hAnsi="Arial" w:cs="Arial"/>
          <w:b/>
          <w:smallCaps/>
          <w:sz w:val="28"/>
          <w:szCs w:val="28"/>
          <w:lang w:val="bg-BG"/>
        </w:rPr>
        <w:t>дружение с нестопанска цел за осъществяване на общественополезна дейност „Алтруист</w:t>
      </w:r>
      <w:r w:rsidR="00C7420D">
        <w:rPr>
          <w:rFonts w:ascii="Arial" w:hAnsi="Arial" w:cs="Arial"/>
          <w:b/>
          <w:smallCaps/>
          <w:sz w:val="28"/>
          <w:szCs w:val="28"/>
          <w:lang w:val="bg-BG"/>
        </w:rPr>
        <w:t>“</w:t>
      </w:r>
    </w:p>
    <w:p w14:paraId="159917FF" w14:textId="77777777" w:rsidR="00891781" w:rsidRPr="00391819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1296F4F2" w:rsidR="008B1025" w:rsidRPr="00576C79" w:rsidRDefault="00C7420D" w:rsidP="00AF373E">
      <w:pPr>
        <w:spacing w:before="120" w:line="288" w:lineRule="auto"/>
        <w:ind w:right="45" w:firstLine="1134"/>
        <w:jc w:val="both"/>
        <w:rPr>
          <w:rFonts w:ascii="Arial" w:hAnsi="Arial"/>
          <w:sz w:val="28"/>
          <w:szCs w:val="28"/>
          <w:lang w:val="bg-BG"/>
        </w:rPr>
      </w:pPr>
      <w:r w:rsidRPr="00C7420D">
        <w:rPr>
          <w:rFonts w:ascii="Arial" w:hAnsi="Arial"/>
          <w:sz w:val="28"/>
          <w:szCs w:val="28"/>
          <w:lang w:val="bg-BG"/>
        </w:rPr>
        <w:t>На основание чл. 56, ал. 2 от Закона за държавната собственост</w:t>
      </w:r>
    </w:p>
    <w:p w14:paraId="3012945B" w14:textId="77777777" w:rsidR="008B1025" w:rsidRPr="00576C79" w:rsidRDefault="008B1025" w:rsidP="008B1025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53D225D9" w14:textId="77777777" w:rsidR="008B1025" w:rsidRPr="00576C79" w:rsidRDefault="008B1025" w:rsidP="008B1025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4002D7EA" w14:textId="77777777" w:rsidR="001D6269" w:rsidRPr="00DB238A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576C79" w:rsidRDefault="001F7504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6E082043" w14:textId="77777777" w:rsidR="00C6062F" w:rsidRPr="00576C79" w:rsidRDefault="00C6062F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632A34C5" w14:textId="30878D54" w:rsidR="00C7420D" w:rsidRPr="00C7420D" w:rsidRDefault="00C7420D" w:rsidP="00C7420D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C7420D">
        <w:rPr>
          <w:bCs/>
          <w:sz w:val="28"/>
          <w:szCs w:val="28"/>
        </w:rPr>
        <w:t>1.</w:t>
      </w:r>
      <w:r w:rsidRPr="00C7420D">
        <w:rPr>
          <w:b w:val="0"/>
          <w:sz w:val="28"/>
          <w:szCs w:val="28"/>
        </w:rPr>
        <w:t xml:space="preserve"> Дава съгласие за учредяване на безвъзмездно право на ползване за срок 10 години на </w:t>
      </w:r>
      <w:r>
        <w:rPr>
          <w:b w:val="0"/>
          <w:sz w:val="28"/>
          <w:szCs w:val="28"/>
        </w:rPr>
        <w:t>С</w:t>
      </w:r>
      <w:r w:rsidRPr="00C7420D">
        <w:rPr>
          <w:b w:val="0"/>
          <w:sz w:val="28"/>
          <w:szCs w:val="28"/>
        </w:rPr>
        <w:t xml:space="preserve">дружение с нестопанска цел за осъществяване на общественополезна дейност „Алтруист“ върху имот – частна държавна собственост, намиращ се в област Варна, </w:t>
      </w:r>
      <w:r w:rsidR="004D5D8C">
        <w:rPr>
          <w:b w:val="0"/>
          <w:sz w:val="28"/>
          <w:szCs w:val="28"/>
        </w:rPr>
        <w:br/>
      </w:r>
      <w:r w:rsidRPr="00C7420D">
        <w:rPr>
          <w:b w:val="0"/>
          <w:sz w:val="28"/>
          <w:szCs w:val="28"/>
        </w:rPr>
        <w:t xml:space="preserve">гр. Варна, район </w:t>
      </w:r>
      <w:r w:rsidR="004D5D8C">
        <w:rPr>
          <w:b w:val="0"/>
          <w:sz w:val="28"/>
          <w:szCs w:val="28"/>
        </w:rPr>
        <w:t>„</w:t>
      </w:r>
      <w:r w:rsidRPr="00C7420D">
        <w:rPr>
          <w:b w:val="0"/>
          <w:sz w:val="28"/>
          <w:szCs w:val="28"/>
        </w:rPr>
        <w:t>Приморски</w:t>
      </w:r>
      <w:r w:rsidR="004D5D8C">
        <w:rPr>
          <w:b w:val="0"/>
          <w:sz w:val="28"/>
          <w:szCs w:val="28"/>
        </w:rPr>
        <w:t>“</w:t>
      </w:r>
      <w:r w:rsidRPr="00C7420D">
        <w:rPr>
          <w:b w:val="0"/>
          <w:sz w:val="28"/>
          <w:szCs w:val="28"/>
        </w:rPr>
        <w:t xml:space="preserve">, ул. „Доктор </w:t>
      </w:r>
      <w:proofErr w:type="spellStart"/>
      <w:r w:rsidRPr="00C7420D">
        <w:rPr>
          <w:b w:val="0"/>
          <w:sz w:val="28"/>
          <w:szCs w:val="28"/>
        </w:rPr>
        <w:t>Басанович</w:t>
      </w:r>
      <w:proofErr w:type="spellEnd"/>
      <w:r w:rsidRPr="00C7420D">
        <w:rPr>
          <w:b w:val="0"/>
          <w:sz w:val="28"/>
          <w:szCs w:val="28"/>
        </w:rPr>
        <w:t>“ № 118, представляващ сграда с идентификатор 10135.2554.222.1 по кадастралната карта и кадастралните регистри на гр. Варна, със застроена площ 220 кв.</w:t>
      </w:r>
      <w:r w:rsidR="00464479">
        <w:rPr>
          <w:b w:val="0"/>
          <w:sz w:val="28"/>
          <w:szCs w:val="28"/>
        </w:rPr>
        <w:t xml:space="preserve"> </w:t>
      </w:r>
      <w:r w:rsidRPr="00C7420D">
        <w:rPr>
          <w:b w:val="0"/>
          <w:sz w:val="28"/>
          <w:szCs w:val="28"/>
        </w:rPr>
        <w:t>м, на един етаж, с предназначение: сграда за култура и изкуство, разположена в поземлен имот с идентификатор 10135.2554.222, подробно описан в Акт за частна държавна собственост № 8643 от 28</w:t>
      </w:r>
      <w:r w:rsidR="004D5D8C">
        <w:rPr>
          <w:b w:val="0"/>
          <w:sz w:val="28"/>
          <w:szCs w:val="28"/>
        </w:rPr>
        <w:t xml:space="preserve"> април </w:t>
      </w:r>
      <w:r w:rsidRPr="00C7420D">
        <w:rPr>
          <w:b w:val="0"/>
          <w:sz w:val="28"/>
          <w:szCs w:val="28"/>
        </w:rPr>
        <w:t>2014 г., при условие ползвателят да не използва имота за извършване на икономическа дейност.</w:t>
      </w:r>
    </w:p>
    <w:p w14:paraId="653745CD" w14:textId="77777777" w:rsidR="00C7420D" w:rsidRPr="00C7420D" w:rsidRDefault="00C7420D" w:rsidP="00C7420D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C7420D">
        <w:rPr>
          <w:bCs/>
          <w:sz w:val="28"/>
          <w:szCs w:val="28"/>
        </w:rPr>
        <w:lastRenderedPageBreak/>
        <w:t>2.</w:t>
      </w:r>
      <w:r w:rsidRPr="00C7420D">
        <w:rPr>
          <w:b w:val="0"/>
          <w:sz w:val="28"/>
          <w:szCs w:val="28"/>
        </w:rPr>
        <w:t xml:space="preserve"> Областният управител на област Варна:</w:t>
      </w:r>
    </w:p>
    <w:p w14:paraId="147DBA51" w14:textId="77777777" w:rsidR="00C7420D" w:rsidRPr="00C7420D" w:rsidRDefault="00C7420D" w:rsidP="00C7420D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C7420D">
        <w:rPr>
          <w:b w:val="0"/>
          <w:sz w:val="28"/>
          <w:szCs w:val="28"/>
        </w:rPr>
        <w:t>а) да издаде заповед за учредяване на безвъзмездно право на ползване върху имота по т. 1, въз основа на която да сключи договор и да организира предаването и приемането на имота по т. 1 в едномесечен срок с протокол;</w:t>
      </w:r>
    </w:p>
    <w:p w14:paraId="36617E08" w14:textId="77777777" w:rsidR="00C7420D" w:rsidRPr="00C7420D" w:rsidRDefault="00C7420D" w:rsidP="00C7420D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C7420D">
        <w:rPr>
          <w:b w:val="0"/>
          <w:sz w:val="28"/>
          <w:szCs w:val="28"/>
        </w:rPr>
        <w:t>б) да разработи механизъм за контрол, чрез който да осъществява периодични проверки за изпълнението на условието, при което се предоставя имотът по т. 1, както и да прилага предвидените в Закона за държавната собственост санкции при неизпълнение на това условие;</w:t>
      </w:r>
    </w:p>
    <w:p w14:paraId="552CD31E" w14:textId="77777777" w:rsidR="00C7420D" w:rsidRPr="00C7420D" w:rsidRDefault="00C7420D" w:rsidP="00C7420D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C7420D">
        <w:rPr>
          <w:b w:val="0"/>
          <w:sz w:val="28"/>
          <w:szCs w:val="28"/>
        </w:rPr>
        <w:t>в) да включи в договора задължение ползвателят по т. 1 да прилага аналитична счетоводна отчетност по отношение на неикономическата дейност, извършвана с имота по т. 1, в случай че същият извършва стопанска дейност;</w:t>
      </w:r>
    </w:p>
    <w:p w14:paraId="33AC1A6A" w14:textId="14CF4C8E" w:rsidR="00C7420D" w:rsidRPr="00C7420D" w:rsidRDefault="00C7420D" w:rsidP="00C7420D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C7420D">
        <w:rPr>
          <w:b w:val="0"/>
          <w:sz w:val="28"/>
          <w:szCs w:val="28"/>
        </w:rPr>
        <w:t>г) да включи в договора задължение ползвателят по т. 1 да уведомява Областната администрация на област Варна при подновяване на лицензиите за дейностите, осъществявани от сдружението в качеството му на лицензиран доставчик на социални услуги, както и при сключване на нов договор с община Варна за възлагане предоставянето на социална услуга</w:t>
      </w:r>
      <w:r w:rsidR="004D5D8C">
        <w:rPr>
          <w:b w:val="0"/>
          <w:sz w:val="28"/>
          <w:szCs w:val="28"/>
        </w:rPr>
        <w:t>;</w:t>
      </w:r>
      <w:r w:rsidRPr="00C7420D">
        <w:rPr>
          <w:b w:val="0"/>
          <w:sz w:val="28"/>
          <w:szCs w:val="28"/>
        </w:rPr>
        <w:t xml:space="preserve"> </w:t>
      </w:r>
      <w:r w:rsidR="004D5D8C">
        <w:rPr>
          <w:b w:val="0"/>
          <w:sz w:val="28"/>
          <w:szCs w:val="28"/>
        </w:rPr>
        <w:t>п</w:t>
      </w:r>
      <w:r w:rsidRPr="00C7420D">
        <w:rPr>
          <w:b w:val="0"/>
          <w:sz w:val="28"/>
          <w:szCs w:val="28"/>
        </w:rPr>
        <w:t>ри неизпълнение на това условие договорът за учредяване на безвъзмездно право на ползване върху имота по т. 1 следва да бъде прекратен;</w:t>
      </w:r>
    </w:p>
    <w:p w14:paraId="48CA98B6" w14:textId="6C7E194A" w:rsidR="004C2B4D" w:rsidRPr="00576C79" w:rsidRDefault="00C7420D" w:rsidP="00C7420D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C7420D">
        <w:rPr>
          <w:b w:val="0"/>
          <w:sz w:val="28"/>
          <w:szCs w:val="28"/>
        </w:rPr>
        <w:t>д) да отрази учредяването на правото на ползване в акта за държавна собственост за имота по т. 1.</w:t>
      </w:r>
    </w:p>
    <w:p w14:paraId="0C1E80E8" w14:textId="77777777" w:rsidR="00F322F9" w:rsidRPr="00464D4D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464D4D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110B8D90" w14:textId="77777777" w:rsidR="00A50594" w:rsidRPr="00464D4D" w:rsidRDefault="00A50594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1F78711F" w14:textId="77777777" w:rsidR="00F339D4" w:rsidRPr="00F14355" w:rsidRDefault="00F339D4">
      <w:pPr>
        <w:ind w:firstLine="1134"/>
        <w:rPr>
          <w:rFonts w:ascii="Arial" w:hAnsi="Arial" w:cs="Arial"/>
          <w:b/>
        </w:rPr>
      </w:pPr>
      <w:r w:rsidRPr="00F14355">
        <w:rPr>
          <w:rFonts w:ascii="Arial" w:hAnsi="Arial" w:cs="Arial"/>
          <w:b/>
        </w:rPr>
        <w:t xml:space="preserve">ЗА МИНИСТЪР-ПРЕДСЕДАТЕЛ: /п/ </w:t>
      </w:r>
      <w:proofErr w:type="spellStart"/>
      <w:r w:rsidRPr="00F14355">
        <w:rPr>
          <w:rFonts w:ascii="Arial" w:hAnsi="Arial" w:cs="Arial"/>
          <w:b/>
        </w:rPr>
        <w:t>Томислав</w:t>
      </w:r>
      <w:proofErr w:type="spellEnd"/>
      <w:r w:rsidRPr="00F14355">
        <w:rPr>
          <w:rFonts w:ascii="Arial" w:hAnsi="Arial" w:cs="Arial"/>
          <w:b/>
        </w:rPr>
        <w:t xml:space="preserve"> </w:t>
      </w:r>
      <w:proofErr w:type="spellStart"/>
      <w:r w:rsidRPr="00F14355">
        <w:rPr>
          <w:rFonts w:ascii="Arial" w:hAnsi="Arial" w:cs="Arial"/>
          <w:b/>
        </w:rPr>
        <w:t>Дончев</w:t>
      </w:r>
      <w:proofErr w:type="spellEnd"/>
    </w:p>
    <w:p w14:paraId="6A986BBB" w14:textId="77777777" w:rsidR="00F339D4" w:rsidRPr="00F14355" w:rsidRDefault="00F339D4">
      <w:pPr>
        <w:ind w:firstLine="1134"/>
        <w:rPr>
          <w:rFonts w:ascii="Arial" w:hAnsi="Arial" w:cs="Arial"/>
          <w:b/>
        </w:rPr>
      </w:pPr>
    </w:p>
    <w:p w14:paraId="7469CAFC" w14:textId="77777777" w:rsidR="00F339D4" w:rsidRPr="00F14355" w:rsidRDefault="00F339D4">
      <w:pPr>
        <w:ind w:firstLine="1134"/>
        <w:rPr>
          <w:rFonts w:ascii="Arial" w:hAnsi="Arial" w:cs="Arial"/>
          <w:b/>
        </w:rPr>
      </w:pPr>
      <w:r w:rsidRPr="00F14355">
        <w:rPr>
          <w:rFonts w:ascii="Arial" w:hAnsi="Arial" w:cs="Arial"/>
          <w:b/>
        </w:rPr>
        <w:t>ГЛАВЕН СЕКРЕТАР НА</w:t>
      </w:r>
    </w:p>
    <w:p w14:paraId="199D0E86" w14:textId="77777777" w:rsidR="00F339D4" w:rsidRPr="00F14355" w:rsidRDefault="00F339D4">
      <w:pPr>
        <w:ind w:firstLine="1134"/>
        <w:rPr>
          <w:rFonts w:ascii="Arial" w:hAnsi="Arial" w:cs="Arial"/>
          <w:b/>
        </w:rPr>
      </w:pPr>
      <w:r w:rsidRPr="00F14355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F14355">
        <w:rPr>
          <w:rFonts w:ascii="Arial" w:hAnsi="Arial" w:cs="Arial"/>
          <w:b/>
        </w:rPr>
        <w:t>Габриела</w:t>
      </w:r>
      <w:proofErr w:type="spellEnd"/>
      <w:r w:rsidRPr="00F14355">
        <w:rPr>
          <w:rFonts w:ascii="Arial" w:hAnsi="Arial" w:cs="Arial"/>
          <w:b/>
        </w:rPr>
        <w:t xml:space="preserve"> </w:t>
      </w:r>
      <w:proofErr w:type="spellStart"/>
      <w:r w:rsidRPr="00F14355">
        <w:rPr>
          <w:rFonts w:ascii="Arial" w:hAnsi="Arial" w:cs="Arial"/>
          <w:b/>
        </w:rPr>
        <w:t>Козарева</w:t>
      </w:r>
      <w:proofErr w:type="spellEnd"/>
    </w:p>
    <w:p w14:paraId="3942F097" w14:textId="77777777" w:rsidR="00F339D4" w:rsidRPr="00F14355" w:rsidRDefault="00F339D4">
      <w:pPr>
        <w:ind w:left="1134"/>
        <w:rPr>
          <w:rFonts w:ascii="Arial" w:hAnsi="Arial" w:cs="Arial"/>
          <w:b/>
        </w:rPr>
      </w:pPr>
    </w:p>
    <w:sectPr w:rsidR="00F339D4" w:rsidRPr="00F14355" w:rsidSect="00C7420D">
      <w:headerReference w:type="even" r:id="rId7"/>
      <w:headerReference w:type="default" r:id="rId8"/>
      <w:footerReference w:type="first" r:id="rId9"/>
      <w:pgSz w:w="11907" w:h="16840" w:code="9"/>
      <w:pgMar w:top="993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82FB9" w14:textId="77777777" w:rsidR="005410B8" w:rsidRDefault="005410B8">
      <w:r>
        <w:separator/>
      </w:r>
    </w:p>
  </w:endnote>
  <w:endnote w:type="continuationSeparator" w:id="0">
    <w:p w14:paraId="2E18BF60" w14:textId="77777777" w:rsidR="005410B8" w:rsidRDefault="00541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C2659E" w14:paraId="4A3F932C" w14:textId="77777777">
      <w:tc>
        <w:tcPr>
          <w:tcW w:w="4596" w:type="dxa"/>
        </w:tcPr>
        <w:p w14:paraId="22701238" w14:textId="5E88758C" w:rsidR="00C2659E" w:rsidRPr="008C098B" w:rsidRDefault="00C2659E" w:rsidP="00160246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077AD49" w14:textId="2AD8E9A7" w:rsidR="00C2659E" w:rsidRPr="00B973B7" w:rsidRDefault="00C2659E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3FDEE08" w14:textId="77777777" w:rsidR="00C2659E" w:rsidRDefault="00C2659E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79888" w14:textId="77777777" w:rsidR="005410B8" w:rsidRDefault="005410B8">
      <w:r>
        <w:separator/>
      </w:r>
    </w:p>
  </w:footnote>
  <w:footnote w:type="continuationSeparator" w:id="0">
    <w:p w14:paraId="70464ACB" w14:textId="77777777" w:rsidR="005410B8" w:rsidRDefault="00541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7D966A81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420D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3372"/>
    <w:rsid w:val="00097C39"/>
    <w:rsid w:val="000A1B00"/>
    <w:rsid w:val="000A30DF"/>
    <w:rsid w:val="000A3E20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6669"/>
    <w:rsid w:val="00213FB8"/>
    <w:rsid w:val="00214FF1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96B1F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701FF"/>
    <w:rsid w:val="00391819"/>
    <w:rsid w:val="00394B6E"/>
    <w:rsid w:val="00397C5E"/>
    <w:rsid w:val="003A337E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532B8"/>
    <w:rsid w:val="004603D2"/>
    <w:rsid w:val="004605FB"/>
    <w:rsid w:val="0046389C"/>
    <w:rsid w:val="00464479"/>
    <w:rsid w:val="00464D4D"/>
    <w:rsid w:val="00477ABF"/>
    <w:rsid w:val="00485EBB"/>
    <w:rsid w:val="004A670A"/>
    <w:rsid w:val="004C1650"/>
    <w:rsid w:val="004C2B4D"/>
    <w:rsid w:val="004C45AA"/>
    <w:rsid w:val="004C5465"/>
    <w:rsid w:val="004C5884"/>
    <w:rsid w:val="004D5D8C"/>
    <w:rsid w:val="004E17D6"/>
    <w:rsid w:val="004E2965"/>
    <w:rsid w:val="004E48CF"/>
    <w:rsid w:val="004F0C97"/>
    <w:rsid w:val="00517B06"/>
    <w:rsid w:val="005215A3"/>
    <w:rsid w:val="00522543"/>
    <w:rsid w:val="00522C2C"/>
    <w:rsid w:val="00524543"/>
    <w:rsid w:val="00534D78"/>
    <w:rsid w:val="00535F44"/>
    <w:rsid w:val="0054016B"/>
    <w:rsid w:val="00540889"/>
    <w:rsid w:val="005410B8"/>
    <w:rsid w:val="00552705"/>
    <w:rsid w:val="00552AC9"/>
    <w:rsid w:val="00554057"/>
    <w:rsid w:val="00566B12"/>
    <w:rsid w:val="00576C22"/>
    <w:rsid w:val="00576C79"/>
    <w:rsid w:val="005826EA"/>
    <w:rsid w:val="0059280A"/>
    <w:rsid w:val="005A361E"/>
    <w:rsid w:val="005A648E"/>
    <w:rsid w:val="005B52D0"/>
    <w:rsid w:val="005C00AD"/>
    <w:rsid w:val="005D44AE"/>
    <w:rsid w:val="005E66F9"/>
    <w:rsid w:val="005F1A6E"/>
    <w:rsid w:val="005F1E6D"/>
    <w:rsid w:val="005F26D1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0A02"/>
    <w:rsid w:val="00754899"/>
    <w:rsid w:val="0075520B"/>
    <w:rsid w:val="0075797A"/>
    <w:rsid w:val="00764F35"/>
    <w:rsid w:val="00770007"/>
    <w:rsid w:val="0078486E"/>
    <w:rsid w:val="00785E1A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153AA"/>
    <w:rsid w:val="00821C9D"/>
    <w:rsid w:val="00822F40"/>
    <w:rsid w:val="0083109A"/>
    <w:rsid w:val="0083376A"/>
    <w:rsid w:val="00834400"/>
    <w:rsid w:val="00835DAA"/>
    <w:rsid w:val="008371CE"/>
    <w:rsid w:val="00840C26"/>
    <w:rsid w:val="00854ABA"/>
    <w:rsid w:val="00855B3D"/>
    <w:rsid w:val="0085780F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138BE"/>
    <w:rsid w:val="009177C5"/>
    <w:rsid w:val="00920FA0"/>
    <w:rsid w:val="009235DE"/>
    <w:rsid w:val="0093535C"/>
    <w:rsid w:val="00937C31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5CF7"/>
    <w:rsid w:val="00A1623F"/>
    <w:rsid w:val="00A24B99"/>
    <w:rsid w:val="00A33F68"/>
    <w:rsid w:val="00A50594"/>
    <w:rsid w:val="00A54686"/>
    <w:rsid w:val="00A54B45"/>
    <w:rsid w:val="00A62706"/>
    <w:rsid w:val="00A638CF"/>
    <w:rsid w:val="00A73237"/>
    <w:rsid w:val="00AA0C90"/>
    <w:rsid w:val="00AA30D1"/>
    <w:rsid w:val="00AB5126"/>
    <w:rsid w:val="00AB7A56"/>
    <w:rsid w:val="00AC0784"/>
    <w:rsid w:val="00AC1A84"/>
    <w:rsid w:val="00AE390E"/>
    <w:rsid w:val="00AF373E"/>
    <w:rsid w:val="00B06E97"/>
    <w:rsid w:val="00B07F73"/>
    <w:rsid w:val="00B10FE9"/>
    <w:rsid w:val="00B1168B"/>
    <w:rsid w:val="00B301A8"/>
    <w:rsid w:val="00B369B8"/>
    <w:rsid w:val="00B50878"/>
    <w:rsid w:val="00B531E7"/>
    <w:rsid w:val="00B5540D"/>
    <w:rsid w:val="00B604D8"/>
    <w:rsid w:val="00B6196A"/>
    <w:rsid w:val="00B65D59"/>
    <w:rsid w:val="00B914BD"/>
    <w:rsid w:val="00B927A2"/>
    <w:rsid w:val="00B9720D"/>
    <w:rsid w:val="00B973B7"/>
    <w:rsid w:val="00BA161F"/>
    <w:rsid w:val="00BA3B94"/>
    <w:rsid w:val="00BA77BC"/>
    <w:rsid w:val="00BC0B22"/>
    <w:rsid w:val="00BD4322"/>
    <w:rsid w:val="00BE37B5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0D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D00089"/>
    <w:rsid w:val="00D13941"/>
    <w:rsid w:val="00D2337C"/>
    <w:rsid w:val="00D258A2"/>
    <w:rsid w:val="00D3331C"/>
    <w:rsid w:val="00D334B3"/>
    <w:rsid w:val="00D33F4F"/>
    <w:rsid w:val="00D53E7B"/>
    <w:rsid w:val="00D72A02"/>
    <w:rsid w:val="00D80BA6"/>
    <w:rsid w:val="00D8797A"/>
    <w:rsid w:val="00D90055"/>
    <w:rsid w:val="00DA6F67"/>
    <w:rsid w:val="00DA7B4F"/>
    <w:rsid w:val="00DB238A"/>
    <w:rsid w:val="00DC61E0"/>
    <w:rsid w:val="00DC699E"/>
    <w:rsid w:val="00DC7A9F"/>
    <w:rsid w:val="00DE2FED"/>
    <w:rsid w:val="00DF0B3F"/>
    <w:rsid w:val="00E02345"/>
    <w:rsid w:val="00E05FAB"/>
    <w:rsid w:val="00E231C9"/>
    <w:rsid w:val="00E378D9"/>
    <w:rsid w:val="00E420AF"/>
    <w:rsid w:val="00E45AE3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39D4"/>
    <w:rsid w:val="00F34CA2"/>
    <w:rsid w:val="00F53286"/>
    <w:rsid w:val="00F614CF"/>
    <w:rsid w:val="00F65F0B"/>
    <w:rsid w:val="00F70550"/>
    <w:rsid w:val="00F7139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439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Мария Любомирова Карагьозова</cp:lastModifiedBy>
  <cp:revision>2</cp:revision>
  <cp:lastPrinted>2018-11-29T07:20:00Z</cp:lastPrinted>
  <dcterms:created xsi:type="dcterms:W3CDTF">2025-12-16T07:24:00Z</dcterms:created>
  <dcterms:modified xsi:type="dcterms:W3CDTF">2025-12-16T07:24:00Z</dcterms:modified>
</cp:coreProperties>
</file>