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7C87FCE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55E04254" w14:textId="77777777" w:rsidR="007E0475" w:rsidRDefault="007E0475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4B1EDA26" w14:textId="77777777" w:rsidR="007E0475" w:rsidRPr="00877845" w:rsidRDefault="007E0475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877845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877845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87784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77845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87784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77845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87784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77845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87784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77845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87784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77845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87784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77845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87784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77845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87784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77845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877845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877845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87784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77845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87784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77845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87784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77845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87784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77845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87784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77845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87784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77845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87784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77845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877845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77845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87784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784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87784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7845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87784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784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87784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784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87784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7845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87784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7845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87784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7845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87784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784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87784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7845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87784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784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877845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7784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87784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7845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87784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7845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87784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7845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87784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7845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575B38AF" w:rsidR="001D6269" w:rsidRPr="00877845" w:rsidRDefault="00877845" w:rsidP="0040560B">
      <w:pPr>
        <w:jc w:val="right"/>
        <w:rPr>
          <w:rFonts w:ascii="Arial" w:hAnsi="Arial"/>
          <w:b/>
          <w:szCs w:val="24"/>
          <w:lang w:val="bg-BG"/>
        </w:rPr>
      </w:pPr>
      <w:r w:rsidRPr="00877845">
        <w:rPr>
          <w:rFonts w:ascii="Arial" w:hAnsi="Arial"/>
          <w:b/>
          <w:szCs w:val="24"/>
          <w:lang w:val="bg-BG"/>
        </w:rPr>
        <w:t>Препис</w:t>
      </w:r>
    </w:p>
    <w:p w14:paraId="4B358D79" w14:textId="77777777" w:rsidR="008B1025" w:rsidRPr="00877845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40135A3D" w:rsidR="001D6269" w:rsidRPr="00877845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77845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87784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7845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87784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7845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87784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7845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87784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7845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87784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7845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87784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7845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87784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877845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877845" w:rsidRPr="0087784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910</w:t>
      </w:r>
    </w:p>
    <w:p w14:paraId="560FFC16" w14:textId="77777777" w:rsidR="001D6269" w:rsidRPr="0087784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164DE51A" w:rsidR="001D6269" w:rsidRPr="00877845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7784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877845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877845" w:rsidRPr="00877845">
        <w:rPr>
          <w:rFonts w:ascii="Times New Roman" w:hAnsi="Times New Roman"/>
          <w:b/>
          <w:sz w:val="30"/>
          <w:szCs w:val="30"/>
          <w:lang w:val="bg-BG"/>
        </w:rPr>
        <w:t>17</w:t>
      </w:r>
      <w:r w:rsidR="001D6269" w:rsidRPr="00877845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877845" w:rsidRPr="00877845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1D6269" w:rsidRPr="00877845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877845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877845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87784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7784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877845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877845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021F0B50" w:rsidR="00891781" w:rsidRPr="00877845" w:rsidRDefault="001D6269" w:rsidP="003D60A3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877845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D815B4" w:rsidRPr="00877845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покупка на съоръжение перон, ГСМ стопанство и сгради в </w:t>
      </w:r>
      <w:r w:rsidR="003D60A3" w:rsidRPr="00877845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поземлен </w:t>
      </w:r>
      <w:r w:rsidR="00D815B4" w:rsidRPr="00877845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имот 40004.250.189, област Пловдив, община „Родопи“, </w:t>
      </w:r>
      <w:r w:rsidR="00DF2ADC" w:rsidRPr="00877845">
        <w:rPr>
          <w:rFonts w:ascii="Arial" w:hAnsi="Arial" w:cs="Arial"/>
          <w:b/>
          <w:bCs/>
          <w:smallCaps/>
          <w:sz w:val="28"/>
          <w:szCs w:val="28"/>
          <w:lang w:val="bg-BG"/>
        </w:rPr>
        <w:br/>
      </w:r>
      <w:r w:rsidR="00D815B4" w:rsidRPr="00877845">
        <w:rPr>
          <w:rFonts w:ascii="Arial" w:hAnsi="Arial" w:cs="Arial"/>
          <w:b/>
          <w:bCs/>
          <w:smallCaps/>
          <w:sz w:val="28"/>
          <w:szCs w:val="28"/>
          <w:lang w:val="bg-BG"/>
        </w:rPr>
        <w:t>с. Крумово, местността „</w:t>
      </w:r>
      <w:proofErr w:type="spellStart"/>
      <w:r w:rsidR="00D815B4" w:rsidRPr="00877845">
        <w:rPr>
          <w:rFonts w:ascii="Arial" w:hAnsi="Arial" w:cs="Arial"/>
          <w:b/>
          <w:bCs/>
          <w:smallCaps/>
          <w:sz w:val="28"/>
          <w:szCs w:val="28"/>
          <w:lang w:val="bg-BG"/>
        </w:rPr>
        <w:t>Капсидата</w:t>
      </w:r>
      <w:proofErr w:type="spellEnd"/>
      <w:r w:rsidR="00D815B4" w:rsidRPr="00877845">
        <w:rPr>
          <w:rFonts w:ascii="Arial" w:hAnsi="Arial" w:cs="Arial"/>
          <w:b/>
          <w:bCs/>
          <w:smallCaps/>
          <w:sz w:val="28"/>
          <w:szCs w:val="28"/>
          <w:lang w:val="bg-BG"/>
        </w:rPr>
        <w:t>“, в полза на държавата, обявяването им за публична държавна собственост и за предоставянето им безвъзмездно за управление на Министерството на транспорта и съобщенията</w:t>
      </w:r>
    </w:p>
    <w:p w14:paraId="159917FF" w14:textId="77777777" w:rsidR="00891781" w:rsidRPr="00877845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3281D132" w:rsidR="008B1025" w:rsidRPr="00877845" w:rsidRDefault="00D815B4" w:rsidP="00AF373E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77845">
        <w:rPr>
          <w:rFonts w:ascii="Arial" w:hAnsi="Arial" w:cs="Arial"/>
          <w:sz w:val="28"/>
          <w:szCs w:val="28"/>
          <w:lang w:val="bg-BG"/>
        </w:rPr>
        <w:t xml:space="preserve">На основание чл. 6, ал. 2, чл. 15, ал. 2, </w:t>
      </w:r>
      <w:r w:rsidR="00DB21A6" w:rsidRPr="00877845">
        <w:rPr>
          <w:rFonts w:ascii="Arial" w:hAnsi="Arial" w:cs="Arial"/>
          <w:sz w:val="28"/>
          <w:szCs w:val="28"/>
          <w:lang w:val="bg-BG"/>
        </w:rPr>
        <w:t xml:space="preserve">чл. 43, ал. 1, чл. 43а и </w:t>
      </w:r>
      <w:r w:rsidRPr="00877845">
        <w:rPr>
          <w:rFonts w:ascii="Arial" w:hAnsi="Arial" w:cs="Arial"/>
          <w:sz w:val="28"/>
          <w:szCs w:val="28"/>
          <w:lang w:val="bg-BG"/>
        </w:rPr>
        <w:t>чл. 48, ал. 2 от Закона за държавната собственост</w:t>
      </w:r>
      <w:r w:rsidR="00DB21A6" w:rsidRPr="00877845">
        <w:rPr>
          <w:rFonts w:ascii="Arial" w:hAnsi="Arial" w:cs="Arial"/>
          <w:sz w:val="28"/>
          <w:szCs w:val="28"/>
          <w:lang w:val="bg-BG"/>
        </w:rPr>
        <w:t xml:space="preserve"> и</w:t>
      </w:r>
      <w:r w:rsidRPr="00877845">
        <w:rPr>
          <w:rFonts w:ascii="Arial" w:hAnsi="Arial" w:cs="Arial"/>
          <w:sz w:val="28"/>
          <w:szCs w:val="28"/>
          <w:lang w:val="bg-BG"/>
        </w:rPr>
        <w:t xml:space="preserve"> чл. 6, ал. 1 и чл. 10, ал. 1 от Правилника за прилагане на Закона за държавната собственост, приет с Постановление № 254 на Министерския съвет от 2006 г. (</w:t>
      </w:r>
      <w:r w:rsidR="00DB21A6" w:rsidRPr="00877845">
        <w:rPr>
          <w:rFonts w:ascii="Arial" w:hAnsi="Arial" w:cs="Arial"/>
          <w:sz w:val="28"/>
          <w:szCs w:val="28"/>
          <w:lang w:val="bg-BG"/>
        </w:rPr>
        <w:t xml:space="preserve">обн., ДВ, бр. 78 от 2006 г.; изм. и доп., бр. 26 и 51 от </w:t>
      </w:r>
      <w:r w:rsidR="00DB21A6" w:rsidRPr="00877845">
        <w:rPr>
          <w:rFonts w:ascii="Arial" w:hAnsi="Arial" w:cs="Arial"/>
          <w:sz w:val="28"/>
          <w:szCs w:val="28"/>
          <w:lang w:val="bg-BG"/>
        </w:rPr>
        <w:br/>
        <w:t>2007 г., бр. 64, 80 и 91 от 2008 г., бр.</w:t>
      </w:r>
      <w:r w:rsidR="00DB21A6" w:rsidRPr="00877845">
        <w:rPr>
          <w:rStyle w:val="Heading1Char"/>
          <w:rFonts w:ascii="Arial" w:hAnsi="Arial" w:cs="Arial"/>
          <w:b/>
          <w:sz w:val="28"/>
          <w:szCs w:val="28"/>
          <w:lang w:val="bg-BG"/>
        </w:rPr>
        <w:t xml:space="preserve"> </w:t>
      </w:r>
      <w:r w:rsidR="00DB21A6" w:rsidRPr="00877845">
        <w:rPr>
          <w:rFonts w:ascii="Arial" w:hAnsi="Arial" w:cs="Arial"/>
          <w:bCs/>
          <w:iCs/>
          <w:sz w:val="28"/>
          <w:szCs w:val="28"/>
          <w:lang w:val="bg-BG"/>
        </w:rPr>
        <w:t>7</w:t>
      </w:r>
      <w:r w:rsidR="00DB21A6" w:rsidRPr="00877845">
        <w:rPr>
          <w:rStyle w:val="historyitem"/>
          <w:rFonts w:ascii="Arial" w:hAnsi="Arial" w:cs="Arial"/>
          <w:sz w:val="28"/>
          <w:szCs w:val="28"/>
          <w:lang w:val="bg-BG"/>
        </w:rPr>
        <w:t>,</w:t>
      </w:r>
      <w:r w:rsidR="00DB21A6" w:rsidRPr="00877845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 25, 62 и 93 от</w:t>
      </w:r>
      <w:r w:rsidR="00DB21A6" w:rsidRPr="00877845">
        <w:rPr>
          <w:rStyle w:val="historyitem"/>
          <w:rFonts w:ascii="Arial" w:hAnsi="Arial" w:cs="Arial"/>
          <w:sz w:val="28"/>
          <w:szCs w:val="28"/>
          <w:lang w:val="bg-BG"/>
        </w:rPr>
        <w:t xml:space="preserve"> 2009 г.</w:t>
      </w:r>
      <w:r w:rsidR="00DB21A6" w:rsidRPr="00877845">
        <w:rPr>
          <w:rFonts w:ascii="Arial" w:hAnsi="Arial" w:cs="Arial"/>
          <w:sz w:val="28"/>
          <w:szCs w:val="28"/>
          <w:lang w:val="bg-BG"/>
        </w:rPr>
        <w:t>,</w:t>
      </w:r>
      <w:r w:rsidR="00DB21A6" w:rsidRPr="00877845">
        <w:rPr>
          <w:rStyle w:val="historyitem"/>
          <w:rFonts w:ascii="Arial" w:hAnsi="Arial" w:cs="Arial"/>
          <w:sz w:val="28"/>
          <w:szCs w:val="28"/>
          <w:lang w:val="bg-BG"/>
        </w:rPr>
        <w:t xml:space="preserve"> бр. </w:t>
      </w:r>
      <w:r w:rsidR="00DB21A6" w:rsidRPr="00877845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>31</w:t>
      </w:r>
      <w:r w:rsidR="00DB21A6" w:rsidRPr="00877845">
        <w:rPr>
          <w:rStyle w:val="historyitem"/>
          <w:rFonts w:ascii="Arial" w:hAnsi="Arial" w:cs="Arial"/>
          <w:sz w:val="28"/>
          <w:szCs w:val="28"/>
          <w:lang w:val="bg-BG"/>
        </w:rPr>
        <w:t>,</w:t>
      </w:r>
      <w:r w:rsidR="00DB21A6" w:rsidRPr="00877845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 52, 58 и 69</w:t>
      </w:r>
      <w:r w:rsidR="00DB21A6" w:rsidRPr="00877845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2010 г.</w:t>
      </w:r>
      <w:r w:rsidR="00DB21A6" w:rsidRPr="00877845">
        <w:rPr>
          <w:rFonts w:ascii="Arial" w:hAnsi="Arial" w:cs="Arial"/>
          <w:sz w:val="28"/>
          <w:szCs w:val="28"/>
          <w:lang w:val="bg-BG"/>
        </w:rPr>
        <w:t>,</w:t>
      </w:r>
      <w:r w:rsidR="00DB21A6" w:rsidRPr="00877845">
        <w:rPr>
          <w:rStyle w:val="historyitem"/>
          <w:rFonts w:ascii="Arial" w:hAnsi="Arial" w:cs="Arial"/>
          <w:sz w:val="28"/>
          <w:szCs w:val="28"/>
          <w:lang w:val="bg-BG"/>
        </w:rPr>
        <w:t xml:space="preserve"> бр. </w:t>
      </w:r>
      <w:r w:rsidR="00DB21A6" w:rsidRPr="00877845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>61, 80 и 105</w:t>
      </w:r>
      <w:r w:rsidR="00DB21A6" w:rsidRPr="00877845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2011 г.</w:t>
      </w:r>
      <w:r w:rsidR="00DB21A6" w:rsidRPr="00877845">
        <w:rPr>
          <w:rFonts w:ascii="Arial" w:hAnsi="Arial" w:cs="Arial"/>
          <w:sz w:val="28"/>
          <w:szCs w:val="28"/>
          <w:lang w:val="bg-BG"/>
        </w:rPr>
        <w:t xml:space="preserve">, </w:t>
      </w:r>
      <w:r w:rsidR="00DB21A6" w:rsidRPr="00877845">
        <w:rPr>
          <w:rStyle w:val="historyitem"/>
          <w:rFonts w:ascii="Arial" w:hAnsi="Arial" w:cs="Arial"/>
          <w:sz w:val="28"/>
          <w:szCs w:val="28"/>
          <w:lang w:val="bg-BG"/>
        </w:rPr>
        <w:t xml:space="preserve">бр. </w:t>
      </w:r>
      <w:r w:rsidR="00DB21A6" w:rsidRPr="00877845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24 </w:t>
      </w:r>
      <w:r w:rsidR="00DB21A6" w:rsidRPr="00877845">
        <w:rPr>
          <w:rStyle w:val="historyitem"/>
          <w:rFonts w:ascii="Arial" w:hAnsi="Arial" w:cs="Arial"/>
          <w:bCs/>
          <w:iCs/>
          <w:color w:val="000000"/>
          <w:sz w:val="28"/>
          <w:szCs w:val="28"/>
          <w:lang w:val="bg-BG"/>
        </w:rPr>
        <w:t xml:space="preserve">и </w:t>
      </w:r>
      <w:r w:rsidR="00DB21A6" w:rsidRPr="00877845">
        <w:rPr>
          <w:rStyle w:val="historyitemselected1"/>
          <w:rFonts w:ascii="Arial" w:hAnsi="Arial" w:cs="Arial"/>
          <w:b w:val="0"/>
          <w:color w:val="000000"/>
          <w:sz w:val="28"/>
          <w:szCs w:val="28"/>
          <w:lang w:val="bg-BG"/>
        </w:rPr>
        <w:t>47</w:t>
      </w:r>
      <w:r w:rsidR="00DB21A6" w:rsidRPr="00877845">
        <w:rPr>
          <w:rStyle w:val="historyitem"/>
          <w:rFonts w:ascii="Arial" w:hAnsi="Arial" w:cs="Arial"/>
          <w:sz w:val="28"/>
          <w:szCs w:val="28"/>
          <w:lang w:val="bg-BG"/>
        </w:rPr>
        <w:t xml:space="preserve"> от </w:t>
      </w:r>
      <w:r w:rsidR="00DB21A6" w:rsidRPr="00877845">
        <w:rPr>
          <w:rFonts w:ascii="Arial" w:hAnsi="Arial" w:cs="Arial"/>
          <w:sz w:val="28"/>
          <w:szCs w:val="28"/>
          <w:lang w:val="bg-BG"/>
        </w:rPr>
        <w:br/>
      </w:r>
      <w:r w:rsidR="00DB21A6" w:rsidRPr="00877845">
        <w:rPr>
          <w:rStyle w:val="historyitem"/>
          <w:rFonts w:ascii="Arial" w:hAnsi="Arial" w:cs="Arial"/>
          <w:sz w:val="28"/>
          <w:szCs w:val="28"/>
          <w:lang w:val="bg-BG"/>
        </w:rPr>
        <w:t>2012 г., бр. 62, 80 и 87 от 2013 г., бр. 13, 15 и 102 от 2014 г., бр. 58 и 96 от 2016 г., бр. 70 от 2018 г., бр. 77 и 102 от 2019 г.,</w:t>
      </w:r>
      <w:r w:rsidR="00DB21A6" w:rsidRPr="00877845">
        <w:rPr>
          <w:rFonts w:ascii="Arial" w:hAnsi="Arial" w:cs="Arial"/>
          <w:bCs/>
          <w:sz w:val="28"/>
          <w:szCs w:val="28"/>
          <w:lang w:val="bg-BG"/>
        </w:rPr>
        <w:t xml:space="preserve"> бр. 40 от </w:t>
      </w:r>
      <w:r w:rsidR="00DB21A6" w:rsidRPr="00877845">
        <w:rPr>
          <w:rFonts w:ascii="Arial" w:hAnsi="Arial" w:cs="Arial"/>
          <w:sz w:val="28"/>
          <w:szCs w:val="28"/>
          <w:lang w:val="bg-BG"/>
        </w:rPr>
        <w:br/>
      </w:r>
      <w:r w:rsidR="00DB21A6" w:rsidRPr="00877845">
        <w:rPr>
          <w:rFonts w:ascii="Arial" w:hAnsi="Arial" w:cs="Arial"/>
          <w:bCs/>
          <w:sz w:val="28"/>
          <w:szCs w:val="28"/>
          <w:lang w:val="bg-BG"/>
        </w:rPr>
        <w:t>2020 г. и бр. 36, 53 и 55 от 2022 г.</w:t>
      </w:r>
      <w:r w:rsidRPr="00877845">
        <w:rPr>
          <w:rFonts w:ascii="Arial" w:hAnsi="Arial" w:cs="Arial"/>
          <w:sz w:val="28"/>
          <w:szCs w:val="28"/>
          <w:lang w:val="bg-BG"/>
        </w:rPr>
        <w:t>)</w:t>
      </w:r>
    </w:p>
    <w:p w14:paraId="3012945B" w14:textId="77777777" w:rsidR="008B1025" w:rsidRPr="00877845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53D225D9" w14:textId="77777777" w:rsidR="008B1025" w:rsidRPr="00877845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4002D7EA" w14:textId="77777777" w:rsidR="001D6269" w:rsidRPr="00877845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877845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7784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877845" w:rsidRDefault="001F7504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6E082043" w14:textId="77777777" w:rsidR="00C6062F" w:rsidRPr="00877845" w:rsidRDefault="00C6062F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51D11F2C" w14:textId="77777777" w:rsidR="00D815B4" w:rsidRPr="00877845" w:rsidRDefault="00D815B4" w:rsidP="00DB21A6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77845">
        <w:rPr>
          <w:rFonts w:ascii="Arial" w:hAnsi="Arial" w:cs="Arial"/>
          <w:b/>
          <w:sz w:val="28"/>
          <w:szCs w:val="28"/>
          <w:lang w:val="bg-BG"/>
        </w:rPr>
        <w:t>1.</w:t>
      </w:r>
      <w:r w:rsidRPr="00877845">
        <w:rPr>
          <w:rFonts w:ascii="Times New Roman" w:hAnsi="Times New Roman"/>
          <w:szCs w:val="24"/>
          <w:lang w:val="bg-BG"/>
        </w:rPr>
        <w:t xml:space="preserve"> </w:t>
      </w:r>
      <w:r w:rsidRPr="00877845">
        <w:rPr>
          <w:rFonts w:ascii="Arial" w:hAnsi="Arial" w:cs="Arial"/>
          <w:color w:val="000000"/>
          <w:sz w:val="28"/>
          <w:szCs w:val="28"/>
          <w:lang w:val="bg-BG"/>
        </w:rPr>
        <w:t>Възлага на заместник министър-председателя и министър на транспорта и съобщенията да сключи договор за покупка в полза на държавата</w:t>
      </w:r>
      <w:r w:rsidRPr="00877845">
        <w:rPr>
          <w:rFonts w:ascii="Arial" w:hAnsi="Arial" w:cs="Arial"/>
          <w:sz w:val="28"/>
          <w:szCs w:val="28"/>
          <w:lang w:val="bg-BG"/>
        </w:rPr>
        <w:t xml:space="preserve"> на активи, </w:t>
      </w:r>
      <w:r w:rsidRPr="00877845">
        <w:rPr>
          <w:rFonts w:ascii="Arial" w:hAnsi="Arial" w:cs="Arial"/>
          <w:color w:val="000000"/>
          <w:sz w:val="28"/>
          <w:szCs w:val="28"/>
          <w:lang w:val="bg-BG"/>
        </w:rPr>
        <w:t>собственост на</w:t>
      </w:r>
      <w:r w:rsidRPr="00877845">
        <w:rPr>
          <w:rFonts w:ascii="Arial" w:hAnsi="Arial" w:cs="Arial"/>
          <w:sz w:val="28"/>
          <w:szCs w:val="28"/>
          <w:lang w:val="bg-BG"/>
        </w:rPr>
        <w:t xml:space="preserve"> „Летище Пловдив“ ЕАД, с ЕИК 115007069, както следва:</w:t>
      </w:r>
    </w:p>
    <w:p w14:paraId="5EA5C109" w14:textId="375557AC" w:rsidR="00D815B4" w:rsidRPr="00877845" w:rsidRDefault="00BF3481" w:rsidP="00DB21A6">
      <w:pPr>
        <w:tabs>
          <w:tab w:val="left" w:pos="567"/>
          <w:tab w:val="left" w:pos="993"/>
        </w:tabs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77845">
        <w:rPr>
          <w:rFonts w:ascii="Arial" w:hAnsi="Arial" w:cs="Arial"/>
          <w:sz w:val="28"/>
          <w:szCs w:val="28"/>
          <w:lang w:val="bg-BG"/>
        </w:rPr>
        <w:lastRenderedPageBreak/>
        <w:t>а)</w:t>
      </w:r>
      <w:r w:rsidR="00D815B4" w:rsidRPr="00877845">
        <w:rPr>
          <w:rFonts w:ascii="Arial" w:hAnsi="Arial" w:cs="Arial"/>
          <w:sz w:val="28"/>
          <w:szCs w:val="28"/>
          <w:lang w:val="bg-BG"/>
        </w:rPr>
        <w:t xml:space="preserve"> перон, представляващ единно съоръжение, състоящ се от:</w:t>
      </w:r>
    </w:p>
    <w:p w14:paraId="17EB5F3F" w14:textId="73EF9540" w:rsidR="00D815B4" w:rsidRPr="00877845" w:rsidRDefault="00BF3481" w:rsidP="00DB21A6">
      <w:pPr>
        <w:tabs>
          <w:tab w:val="left" w:pos="567"/>
          <w:tab w:val="left" w:pos="851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proofErr w:type="spellStart"/>
      <w:r w:rsidRPr="00877845">
        <w:rPr>
          <w:rFonts w:ascii="Arial" w:hAnsi="Arial" w:cs="Arial"/>
          <w:bCs/>
          <w:sz w:val="28"/>
          <w:szCs w:val="28"/>
          <w:lang w:val="bg-BG"/>
        </w:rPr>
        <w:t>аа</w:t>
      </w:r>
      <w:proofErr w:type="spellEnd"/>
      <w:r w:rsidRPr="00877845">
        <w:rPr>
          <w:rFonts w:ascii="Arial" w:hAnsi="Arial" w:cs="Arial"/>
          <w:bCs/>
          <w:sz w:val="28"/>
          <w:szCs w:val="28"/>
          <w:lang w:val="bg-BG"/>
        </w:rPr>
        <w:t>)</w:t>
      </w:r>
      <w:r w:rsidR="00D815B4" w:rsidRPr="00877845">
        <w:rPr>
          <w:rFonts w:ascii="Arial" w:hAnsi="Arial" w:cs="Arial"/>
          <w:bCs/>
          <w:sz w:val="28"/>
          <w:szCs w:val="28"/>
          <w:lang w:val="bg-BG"/>
        </w:rPr>
        <w:t xml:space="preserve"> съоръжение перон, изграден през 1982 г. върху държавна земя, представляваща поземлен имот с идентификатор </w:t>
      </w:r>
      <w:r w:rsidR="00B10AB7" w:rsidRPr="00877845">
        <w:rPr>
          <w:rFonts w:ascii="Arial" w:hAnsi="Arial" w:cs="Arial"/>
          <w:bCs/>
          <w:sz w:val="28"/>
          <w:szCs w:val="28"/>
          <w:lang w:val="bg-BG"/>
        </w:rPr>
        <w:br/>
      </w:r>
      <w:r w:rsidR="00D815B4" w:rsidRPr="00877845">
        <w:rPr>
          <w:rFonts w:ascii="Arial" w:hAnsi="Arial" w:cs="Arial"/>
          <w:bCs/>
          <w:sz w:val="28"/>
          <w:szCs w:val="28"/>
          <w:lang w:val="bg-BG"/>
        </w:rPr>
        <w:t xml:space="preserve">№ 40004.250.189 по </w:t>
      </w:r>
      <w:r w:rsidR="00B10AB7" w:rsidRPr="00877845">
        <w:rPr>
          <w:rFonts w:ascii="Arial" w:hAnsi="Arial" w:cs="Arial"/>
          <w:bCs/>
          <w:sz w:val="28"/>
          <w:szCs w:val="28"/>
          <w:lang w:val="bg-BG"/>
        </w:rPr>
        <w:t>кадастралната карта и кадастралните регистри</w:t>
      </w:r>
      <w:r w:rsidR="00D815B4" w:rsidRPr="00877845">
        <w:rPr>
          <w:rFonts w:ascii="Arial" w:hAnsi="Arial" w:cs="Arial"/>
          <w:bCs/>
          <w:sz w:val="28"/>
          <w:szCs w:val="28"/>
          <w:lang w:val="bg-BG"/>
        </w:rPr>
        <w:t xml:space="preserve"> на с. Крумово</w:t>
      </w:r>
      <w:r w:rsidR="00B10AB7" w:rsidRPr="00877845">
        <w:rPr>
          <w:rFonts w:ascii="Arial" w:hAnsi="Arial" w:cs="Arial"/>
          <w:bCs/>
          <w:sz w:val="28"/>
          <w:szCs w:val="28"/>
          <w:lang w:val="bg-BG"/>
        </w:rPr>
        <w:t>,</w:t>
      </w:r>
      <w:r w:rsidR="00D815B4" w:rsidRPr="00877845">
        <w:rPr>
          <w:rFonts w:ascii="Arial" w:hAnsi="Arial" w:cs="Arial"/>
          <w:bCs/>
          <w:sz w:val="28"/>
          <w:szCs w:val="28"/>
          <w:lang w:val="bg-BG"/>
        </w:rPr>
        <w:t xml:space="preserve"> с площ 1997,556 дка, м</w:t>
      </w:r>
      <w:r w:rsidR="00B10AB7" w:rsidRPr="00877845">
        <w:rPr>
          <w:rFonts w:ascii="Arial" w:hAnsi="Arial" w:cs="Arial"/>
          <w:bCs/>
          <w:sz w:val="28"/>
          <w:szCs w:val="28"/>
          <w:lang w:val="bg-BG"/>
        </w:rPr>
        <w:t>естността</w:t>
      </w:r>
      <w:r w:rsidR="00D815B4" w:rsidRPr="00877845">
        <w:rPr>
          <w:rFonts w:ascii="Arial" w:hAnsi="Arial" w:cs="Arial"/>
          <w:bCs/>
          <w:sz w:val="28"/>
          <w:szCs w:val="28"/>
          <w:lang w:val="bg-BG"/>
        </w:rPr>
        <w:t xml:space="preserve"> „</w:t>
      </w:r>
      <w:proofErr w:type="spellStart"/>
      <w:r w:rsidR="00D815B4" w:rsidRPr="00877845">
        <w:rPr>
          <w:rFonts w:ascii="Arial" w:hAnsi="Arial" w:cs="Arial"/>
          <w:bCs/>
          <w:sz w:val="28"/>
          <w:szCs w:val="28"/>
          <w:lang w:val="bg-BG"/>
        </w:rPr>
        <w:t>Капсидата</w:t>
      </w:r>
      <w:proofErr w:type="spellEnd"/>
      <w:r w:rsidR="00D815B4" w:rsidRPr="00877845">
        <w:rPr>
          <w:rFonts w:ascii="Arial" w:hAnsi="Arial" w:cs="Arial"/>
          <w:bCs/>
          <w:sz w:val="28"/>
          <w:szCs w:val="28"/>
          <w:lang w:val="bg-BG"/>
        </w:rPr>
        <w:t>“, община „Родопи“, който перон е с площ 61</w:t>
      </w:r>
      <w:r w:rsidR="00B10AB7" w:rsidRPr="00877845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="00D815B4" w:rsidRPr="00877845">
        <w:rPr>
          <w:rFonts w:ascii="Arial" w:hAnsi="Arial" w:cs="Arial"/>
          <w:bCs/>
          <w:sz w:val="28"/>
          <w:szCs w:val="28"/>
          <w:lang w:val="bg-BG"/>
        </w:rPr>
        <w:t>752 кв. м;</w:t>
      </w:r>
    </w:p>
    <w:p w14:paraId="3BB1B9B8" w14:textId="33DDFB95" w:rsidR="00D815B4" w:rsidRPr="00877845" w:rsidRDefault="00BF3481" w:rsidP="00DB21A6">
      <w:pPr>
        <w:tabs>
          <w:tab w:val="left" w:pos="567"/>
          <w:tab w:val="left" w:pos="993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proofErr w:type="spellStart"/>
      <w:r w:rsidRPr="00877845">
        <w:rPr>
          <w:rFonts w:ascii="Arial" w:hAnsi="Arial" w:cs="Arial"/>
          <w:bCs/>
          <w:sz w:val="28"/>
          <w:szCs w:val="28"/>
          <w:lang w:val="bg-BG"/>
        </w:rPr>
        <w:t>бб</w:t>
      </w:r>
      <w:proofErr w:type="spellEnd"/>
      <w:r w:rsidRPr="00877845">
        <w:rPr>
          <w:rFonts w:ascii="Arial" w:hAnsi="Arial" w:cs="Arial"/>
          <w:bCs/>
          <w:sz w:val="28"/>
          <w:szCs w:val="28"/>
          <w:lang w:val="bg-BG"/>
        </w:rPr>
        <w:t>)</w:t>
      </w:r>
      <w:r w:rsidR="00D815B4" w:rsidRPr="00877845">
        <w:rPr>
          <w:rFonts w:ascii="Arial" w:hAnsi="Arial" w:cs="Arial"/>
          <w:bCs/>
          <w:sz w:val="28"/>
          <w:szCs w:val="28"/>
          <w:lang w:val="bg-BG"/>
        </w:rPr>
        <w:t xml:space="preserve"> съоръжение перон, изграден през 2009 г. върху държавна земя, представляваща поземлен имот с идентификатор </w:t>
      </w:r>
      <w:r w:rsidR="00556D81" w:rsidRPr="00877845">
        <w:rPr>
          <w:rFonts w:ascii="Arial" w:hAnsi="Arial" w:cs="Arial"/>
          <w:bCs/>
          <w:sz w:val="28"/>
          <w:szCs w:val="28"/>
          <w:lang w:val="bg-BG"/>
        </w:rPr>
        <w:br/>
      </w:r>
      <w:r w:rsidR="00D815B4" w:rsidRPr="00877845">
        <w:rPr>
          <w:rFonts w:ascii="Arial" w:hAnsi="Arial" w:cs="Arial"/>
          <w:bCs/>
          <w:sz w:val="28"/>
          <w:szCs w:val="28"/>
          <w:lang w:val="bg-BG"/>
        </w:rPr>
        <w:t xml:space="preserve">№ 40004.250.189 по </w:t>
      </w:r>
      <w:r w:rsidR="00B664F9" w:rsidRPr="00877845">
        <w:rPr>
          <w:rFonts w:ascii="Arial" w:hAnsi="Arial" w:cs="Arial"/>
          <w:bCs/>
          <w:sz w:val="28"/>
          <w:szCs w:val="28"/>
          <w:lang w:val="bg-BG"/>
        </w:rPr>
        <w:t>кадастралната карта и кадастралните регистри</w:t>
      </w:r>
      <w:r w:rsidR="00D815B4" w:rsidRPr="00877845">
        <w:rPr>
          <w:rFonts w:ascii="Arial" w:hAnsi="Arial" w:cs="Arial"/>
          <w:bCs/>
          <w:sz w:val="28"/>
          <w:szCs w:val="28"/>
          <w:lang w:val="bg-BG"/>
        </w:rPr>
        <w:t xml:space="preserve"> на с. Крумово</w:t>
      </w:r>
      <w:r w:rsidR="00B664F9" w:rsidRPr="00877845">
        <w:rPr>
          <w:rFonts w:ascii="Arial" w:hAnsi="Arial" w:cs="Arial"/>
          <w:bCs/>
          <w:sz w:val="28"/>
          <w:szCs w:val="28"/>
          <w:lang w:val="bg-BG"/>
        </w:rPr>
        <w:t>,</w:t>
      </w:r>
      <w:r w:rsidR="00D815B4" w:rsidRPr="00877845">
        <w:rPr>
          <w:rFonts w:ascii="Arial" w:hAnsi="Arial" w:cs="Arial"/>
          <w:bCs/>
          <w:sz w:val="28"/>
          <w:szCs w:val="28"/>
          <w:lang w:val="bg-BG"/>
        </w:rPr>
        <w:t xml:space="preserve"> с площ 1997,556 дка, м</w:t>
      </w:r>
      <w:r w:rsidR="004F093F" w:rsidRPr="00877845">
        <w:rPr>
          <w:rFonts w:ascii="Arial" w:hAnsi="Arial" w:cs="Arial"/>
          <w:bCs/>
          <w:sz w:val="28"/>
          <w:szCs w:val="28"/>
          <w:lang w:val="bg-BG"/>
        </w:rPr>
        <w:t>естността</w:t>
      </w:r>
      <w:r w:rsidR="00D815B4" w:rsidRPr="00877845">
        <w:rPr>
          <w:rFonts w:ascii="Arial" w:hAnsi="Arial" w:cs="Arial"/>
          <w:bCs/>
          <w:sz w:val="28"/>
          <w:szCs w:val="28"/>
          <w:lang w:val="bg-BG"/>
        </w:rPr>
        <w:t xml:space="preserve"> „</w:t>
      </w:r>
      <w:proofErr w:type="spellStart"/>
      <w:r w:rsidR="00D815B4" w:rsidRPr="00877845">
        <w:rPr>
          <w:rFonts w:ascii="Arial" w:hAnsi="Arial" w:cs="Arial"/>
          <w:bCs/>
          <w:sz w:val="28"/>
          <w:szCs w:val="28"/>
          <w:lang w:val="bg-BG"/>
        </w:rPr>
        <w:t>Капсидата</w:t>
      </w:r>
      <w:proofErr w:type="spellEnd"/>
      <w:r w:rsidR="00D815B4" w:rsidRPr="00877845">
        <w:rPr>
          <w:rFonts w:ascii="Arial" w:hAnsi="Arial" w:cs="Arial"/>
          <w:bCs/>
          <w:sz w:val="28"/>
          <w:szCs w:val="28"/>
          <w:lang w:val="bg-BG"/>
        </w:rPr>
        <w:t>“, община „Родопи“, който перон е с площ 47</w:t>
      </w:r>
      <w:r w:rsidR="00B664F9" w:rsidRPr="00877845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="00D815B4" w:rsidRPr="00877845">
        <w:rPr>
          <w:rFonts w:ascii="Arial" w:hAnsi="Arial" w:cs="Arial"/>
          <w:bCs/>
          <w:sz w:val="28"/>
          <w:szCs w:val="28"/>
          <w:lang w:val="bg-BG"/>
        </w:rPr>
        <w:t>420 кв. м;</w:t>
      </w:r>
    </w:p>
    <w:p w14:paraId="2C2EACC6" w14:textId="500E87EC" w:rsidR="00D815B4" w:rsidRPr="00877845" w:rsidRDefault="00EC2E54" w:rsidP="00DB21A6">
      <w:pPr>
        <w:tabs>
          <w:tab w:val="left" w:pos="567"/>
          <w:tab w:val="left" w:pos="993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877845">
        <w:rPr>
          <w:rFonts w:ascii="Arial" w:hAnsi="Arial" w:cs="Arial"/>
          <w:bCs/>
          <w:sz w:val="28"/>
          <w:szCs w:val="28"/>
          <w:lang w:val="bg-BG"/>
        </w:rPr>
        <w:t>б)</w:t>
      </w:r>
      <w:r w:rsidR="00D815B4" w:rsidRPr="00877845">
        <w:rPr>
          <w:rFonts w:ascii="Arial" w:hAnsi="Arial" w:cs="Arial"/>
          <w:sz w:val="28"/>
          <w:szCs w:val="28"/>
          <w:lang w:val="bg-BG"/>
        </w:rPr>
        <w:t xml:space="preserve"> </w:t>
      </w:r>
      <w:r w:rsidR="00D815B4" w:rsidRPr="00877845">
        <w:rPr>
          <w:rFonts w:ascii="Arial" w:hAnsi="Arial" w:cs="Arial"/>
          <w:bCs/>
          <w:sz w:val="28"/>
          <w:szCs w:val="28"/>
          <w:lang w:val="bg-BG"/>
        </w:rPr>
        <w:t>ГСМ стопанство, 14 цистерни, разположени в имот с идентификатор 40004.250.192;</w:t>
      </w:r>
    </w:p>
    <w:p w14:paraId="15A6F51C" w14:textId="5D435DDD" w:rsidR="00D815B4" w:rsidRPr="00877845" w:rsidRDefault="00EC2E54" w:rsidP="00DB21A6">
      <w:pPr>
        <w:tabs>
          <w:tab w:val="left" w:pos="567"/>
          <w:tab w:val="left" w:pos="993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877845">
        <w:rPr>
          <w:rFonts w:ascii="Arial" w:hAnsi="Arial" w:cs="Arial"/>
          <w:bCs/>
          <w:sz w:val="28"/>
          <w:szCs w:val="28"/>
          <w:lang w:val="bg-BG"/>
        </w:rPr>
        <w:t>в)</w:t>
      </w:r>
      <w:r w:rsidR="00D815B4" w:rsidRPr="00877845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="00B664F9" w:rsidRPr="00877845">
        <w:rPr>
          <w:rFonts w:ascii="Arial" w:hAnsi="Arial" w:cs="Arial"/>
          <w:bCs/>
          <w:sz w:val="28"/>
          <w:szCs w:val="28"/>
          <w:lang w:val="bg-BG"/>
        </w:rPr>
        <w:t xml:space="preserve">20 </w:t>
      </w:r>
      <w:r w:rsidR="00D815B4" w:rsidRPr="00877845">
        <w:rPr>
          <w:rFonts w:ascii="Arial" w:hAnsi="Arial" w:cs="Arial"/>
          <w:bCs/>
          <w:sz w:val="28"/>
          <w:szCs w:val="28"/>
          <w:lang w:val="bg-BG"/>
        </w:rPr>
        <w:t xml:space="preserve">сгради, разположени в поземлен имот с идентификатор 40004.250.189, подробно описани в </w:t>
      </w:r>
      <w:r w:rsidR="00B664F9" w:rsidRPr="00877845">
        <w:rPr>
          <w:rFonts w:ascii="Arial" w:hAnsi="Arial" w:cs="Arial"/>
          <w:bCs/>
          <w:sz w:val="28"/>
          <w:szCs w:val="28"/>
          <w:lang w:val="bg-BG"/>
        </w:rPr>
        <w:t>п</w:t>
      </w:r>
      <w:r w:rsidR="00D815B4" w:rsidRPr="00877845">
        <w:rPr>
          <w:rFonts w:ascii="Arial" w:hAnsi="Arial" w:cs="Arial"/>
          <w:bCs/>
          <w:sz w:val="28"/>
          <w:szCs w:val="28"/>
          <w:lang w:val="bg-BG"/>
        </w:rPr>
        <w:t>риложението.</w:t>
      </w:r>
    </w:p>
    <w:p w14:paraId="00C27A08" w14:textId="15DB6267" w:rsidR="00D815B4" w:rsidRPr="00877845" w:rsidRDefault="00D815B4" w:rsidP="00DB21A6">
      <w:pPr>
        <w:tabs>
          <w:tab w:val="left" w:pos="426"/>
          <w:tab w:val="left" w:pos="567"/>
        </w:tabs>
        <w:spacing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877845">
        <w:rPr>
          <w:rFonts w:ascii="Arial" w:hAnsi="Arial" w:cs="Arial"/>
          <w:b/>
          <w:color w:val="000000"/>
          <w:sz w:val="28"/>
          <w:szCs w:val="28"/>
          <w:lang w:val="bg-BG"/>
        </w:rPr>
        <w:t>2.</w:t>
      </w:r>
      <w:r w:rsidRPr="00877845">
        <w:rPr>
          <w:rFonts w:ascii="Arial" w:hAnsi="Arial" w:cs="Arial"/>
          <w:color w:val="000000"/>
          <w:sz w:val="28"/>
          <w:szCs w:val="28"/>
          <w:lang w:val="bg-BG"/>
        </w:rPr>
        <w:t xml:space="preserve"> Активите по т. 1 да се закупят по оценка, изготвена от независим оценител.</w:t>
      </w:r>
    </w:p>
    <w:p w14:paraId="3254D62C" w14:textId="0BD6D9F6" w:rsidR="00D815B4" w:rsidRPr="00877845" w:rsidRDefault="00D815B4" w:rsidP="00DB21A6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877845">
        <w:rPr>
          <w:rFonts w:ascii="Arial" w:hAnsi="Arial" w:cs="Arial"/>
          <w:b/>
          <w:color w:val="000000"/>
          <w:sz w:val="28"/>
          <w:szCs w:val="28"/>
          <w:lang w:val="bg-BG"/>
        </w:rPr>
        <w:t>3.</w:t>
      </w:r>
      <w:r w:rsidRPr="00877845">
        <w:rPr>
          <w:rFonts w:ascii="Arial" w:hAnsi="Arial" w:cs="Arial"/>
          <w:color w:val="000000"/>
          <w:sz w:val="28"/>
          <w:szCs w:val="28"/>
          <w:lang w:val="bg-BG"/>
        </w:rPr>
        <w:t xml:space="preserve"> Вместо плащане на цената за покупката на активите по </w:t>
      </w:r>
      <w:r w:rsidR="00B664F9" w:rsidRPr="00877845">
        <w:rPr>
          <w:rFonts w:ascii="Arial" w:hAnsi="Arial" w:cs="Arial"/>
          <w:color w:val="000000"/>
          <w:sz w:val="28"/>
          <w:szCs w:val="28"/>
          <w:lang w:val="bg-BG"/>
        </w:rPr>
        <w:br/>
      </w:r>
      <w:r w:rsidRPr="00877845">
        <w:rPr>
          <w:rFonts w:ascii="Arial" w:hAnsi="Arial" w:cs="Arial"/>
          <w:color w:val="000000"/>
          <w:sz w:val="28"/>
          <w:szCs w:val="28"/>
          <w:lang w:val="bg-BG"/>
        </w:rPr>
        <w:t>т. 1, държавата чрез заместник министър-председателя и министър на транспорта и съобщенията се съгласява да приеме правото на собственост върху активите по т. 1, което право на собственост е задължението на „Летище Пловдив“ ЕАД за заплащане на сумата, представляваща отчетната стойност на построеното от държавата.</w:t>
      </w:r>
    </w:p>
    <w:p w14:paraId="7BA924A8" w14:textId="59A17D74" w:rsidR="00D815B4" w:rsidRPr="00877845" w:rsidRDefault="00D815B4" w:rsidP="00DB21A6">
      <w:pPr>
        <w:widowControl w:val="0"/>
        <w:tabs>
          <w:tab w:val="left" w:pos="426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877845">
        <w:rPr>
          <w:rFonts w:ascii="Arial" w:hAnsi="Arial" w:cs="Arial"/>
          <w:color w:val="000000"/>
          <w:sz w:val="28"/>
          <w:szCs w:val="28"/>
          <w:lang w:val="bg-BG"/>
        </w:rPr>
        <w:t>С извършеното даване вместо изпълнение и двете страни удовлетворят своите претенции напълно и от него да не произтичат салда в полза на която и да е от страните.</w:t>
      </w:r>
    </w:p>
    <w:p w14:paraId="22F03699" w14:textId="391A8A1A" w:rsidR="00D815B4" w:rsidRPr="00877845" w:rsidRDefault="00D815B4" w:rsidP="00B664F9">
      <w:pPr>
        <w:widowControl w:val="0"/>
        <w:tabs>
          <w:tab w:val="left" w:pos="426"/>
          <w:tab w:val="left" w:pos="567"/>
          <w:tab w:val="left" w:pos="851"/>
          <w:tab w:val="left" w:pos="1560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77845">
        <w:rPr>
          <w:rFonts w:ascii="Arial" w:hAnsi="Arial" w:cs="Arial"/>
          <w:b/>
          <w:color w:val="000000"/>
          <w:sz w:val="28"/>
          <w:szCs w:val="28"/>
          <w:lang w:val="bg-BG"/>
        </w:rPr>
        <w:t>4.</w:t>
      </w:r>
      <w:r w:rsidRPr="00877845">
        <w:rPr>
          <w:rFonts w:ascii="Arial" w:hAnsi="Arial" w:cs="Arial"/>
          <w:b/>
          <w:sz w:val="28"/>
          <w:szCs w:val="28"/>
          <w:lang w:val="bg-BG"/>
        </w:rPr>
        <w:tab/>
      </w:r>
      <w:r w:rsidRPr="00877845">
        <w:rPr>
          <w:rFonts w:ascii="Arial" w:hAnsi="Arial" w:cs="Arial"/>
          <w:sz w:val="28"/>
          <w:szCs w:val="28"/>
          <w:lang w:val="bg-BG"/>
        </w:rPr>
        <w:t>Обявява активите по т. 1 за публична държавна собственост считано от датата на придобиването им.</w:t>
      </w:r>
    </w:p>
    <w:p w14:paraId="085743AF" w14:textId="77777777" w:rsidR="00EC19B8" w:rsidRPr="00877845" w:rsidRDefault="00EC19B8" w:rsidP="00DB21A6">
      <w:pPr>
        <w:tabs>
          <w:tab w:val="left" w:pos="426"/>
          <w:tab w:val="left" w:pos="567"/>
          <w:tab w:val="left" w:pos="720"/>
          <w:tab w:val="left" w:pos="1843"/>
        </w:tabs>
        <w:spacing w:line="360" w:lineRule="auto"/>
        <w:ind w:right="45"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746B3EE8" w14:textId="256E0234" w:rsidR="00D815B4" w:rsidRPr="00877845" w:rsidRDefault="00D815B4" w:rsidP="00DB21A6">
      <w:pPr>
        <w:tabs>
          <w:tab w:val="left" w:pos="426"/>
          <w:tab w:val="left" w:pos="567"/>
          <w:tab w:val="left" w:pos="720"/>
          <w:tab w:val="left" w:pos="1843"/>
        </w:tabs>
        <w:spacing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77845">
        <w:rPr>
          <w:rFonts w:ascii="Arial" w:hAnsi="Arial" w:cs="Arial"/>
          <w:b/>
          <w:sz w:val="28"/>
          <w:szCs w:val="28"/>
          <w:lang w:val="bg-BG"/>
        </w:rPr>
        <w:t xml:space="preserve">5. </w:t>
      </w:r>
      <w:r w:rsidRPr="00877845">
        <w:rPr>
          <w:rFonts w:ascii="Arial" w:hAnsi="Arial" w:cs="Arial"/>
          <w:sz w:val="28"/>
          <w:szCs w:val="28"/>
          <w:lang w:val="bg-BG"/>
        </w:rPr>
        <w:t>Предоставя безвъзмездно активите по т. 1 за управление на Министерството на транспорта и съобщенията считано от датата на придобиването им.</w:t>
      </w:r>
    </w:p>
    <w:p w14:paraId="51593461" w14:textId="45DE1F83" w:rsidR="00D815B4" w:rsidRPr="00877845" w:rsidRDefault="00D815B4" w:rsidP="00DB21A6">
      <w:pPr>
        <w:tabs>
          <w:tab w:val="left" w:pos="426"/>
          <w:tab w:val="left" w:pos="567"/>
          <w:tab w:val="left" w:pos="1843"/>
        </w:tabs>
        <w:spacing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77845">
        <w:rPr>
          <w:rFonts w:ascii="Arial" w:hAnsi="Arial" w:cs="Arial"/>
          <w:b/>
          <w:sz w:val="28"/>
          <w:szCs w:val="28"/>
          <w:lang w:val="bg-BG"/>
        </w:rPr>
        <w:t>6.</w:t>
      </w:r>
      <w:r w:rsidRPr="00877845">
        <w:rPr>
          <w:rFonts w:ascii="Arial" w:hAnsi="Arial" w:cs="Arial"/>
          <w:sz w:val="28"/>
          <w:szCs w:val="28"/>
          <w:lang w:val="bg-BG"/>
        </w:rPr>
        <w:t xml:space="preserve"> Заместник министър-председателят и министър на транспорта и съобщенията и изпълнителният директор на „Летище Пловдив“ ЕАД да организират </w:t>
      </w:r>
      <w:r w:rsidR="00EC19B8" w:rsidRPr="00877845">
        <w:rPr>
          <w:rFonts w:ascii="Arial" w:hAnsi="Arial" w:cs="Arial"/>
          <w:sz w:val="28"/>
          <w:szCs w:val="28"/>
          <w:lang w:val="bg-BG"/>
        </w:rPr>
        <w:t xml:space="preserve">приемането и </w:t>
      </w:r>
      <w:r w:rsidRPr="00877845">
        <w:rPr>
          <w:rFonts w:ascii="Arial" w:hAnsi="Arial" w:cs="Arial"/>
          <w:sz w:val="28"/>
          <w:szCs w:val="28"/>
          <w:lang w:val="bg-BG"/>
        </w:rPr>
        <w:t>предаването на съоръженията и имотите с протокол в двумесечен срок от придобиването им.</w:t>
      </w:r>
    </w:p>
    <w:p w14:paraId="663B4EDE" w14:textId="5615B3C6" w:rsidR="00D815B4" w:rsidRPr="00877845" w:rsidRDefault="00D815B4" w:rsidP="00DB21A6">
      <w:pPr>
        <w:tabs>
          <w:tab w:val="left" w:pos="426"/>
          <w:tab w:val="left" w:pos="567"/>
        </w:tabs>
        <w:spacing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77845">
        <w:rPr>
          <w:rFonts w:ascii="Arial" w:hAnsi="Arial" w:cs="Arial"/>
          <w:b/>
          <w:sz w:val="28"/>
          <w:szCs w:val="28"/>
          <w:lang w:val="bg-BG"/>
        </w:rPr>
        <w:t>7.</w:t>
      </w:r>
      <w:r w:rsidRPr="00877845">
        <w:rPr>
          <w:rFonts w:ascii="Arial" w:hAnsi="Arial" w:cs="Arial"/>
          <w:sz w:val="28"/>
          <w:szCs w:val="28"/>
          <w:lang w:val="bg-BG"/>
        </w:rPr>
        <w:t xml:space="preserve"> Областният управител на област Пловдив да състави актове за публична държавна собственост на активите по </w:t>
      </w:r>
      <w:r w:rsidR="00DD4FC8" w:rsidRPr="00877845">
        <w:rPr>
          <w:rFonts w:ascii="Arial" w:hAnsi="Arial" w:cs="Arial"/>
          <w:sz w:val="28"/>
          <w:szCs w:val="28"/>
          <w:lang w:val="bg-BG"/>
        </w:rPr>
        <w:t xml:space="preserve">т. 1, </w:t>
      </w:r>
      <w:r w:rsidR="00DD4FC8" w:rsidRPr="00877845">
        <w:rPr>
          <w:rFonts w:ascii="Arial" w:hAnsi="Arial" w:cs="Arial"/>
          <w:sz w:val="28"/>
          <w:szCs w:val="28"/>
          <w:lang w:val="bg-BG"/>
        </w:rPr>
        <w:br/>
      </w:r>
      <w:r w:rsidR="00EC2E54" w:rsidRPr="00877845">
        <w:rPr>
          <w:rFonts w:ascii="Arial" w:hAnsi="Arial" w:cs="Arial"/>
          <w:sz w:val="28"/>
          <w:szCs w:val="28"/>
          <w:lang w:val="bg-BG"/>
        </w:rPr>
        <w:t>буква „в“.</w:t>
      </w:r>
    </w:p>
    <w:p w14:paraId="1F514706" w14:textId="77777777" w:rsidR="007F1FEE" w:rsidRPr="00877845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877845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877845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72AFBE5" w14:textId="77777777" w:rsidR="00877845" w:rsidRPr="00877845" w:rsidRDefault="00877845">
      <w:pPr>
        <w:ind w:firstLine="1134"/>
        <w:rPr>
          <w:rFonts w:ascii="Arial" w:hAnsi="Arial"/>
          <w:b/>
          <w:szCs w:val="24"/>
          <w:lang w:val="bg-BG"/>
        </w:rPr>
      </w:pPr>
      <w:r w:rsidRPr="00877845">
        <w:rPr>
          <w:rFonts w:ascii="Arial" w:hAnsi="Arial"/>
          <w:b/>
          <w:szCs w:val="24"/>
          <w:lang w:val="bg-BG"/>
        </w:rPr>
        <w:t>ЗА МИНИСТЪР-ПРЕДСЕДАТЕЛ: /п/ Томислав Дончев</w:t>
      </w:r>
    </w:p>
    <w:p w14:paraId="670E4772" w14:textId="77777777" w:rsidR="00877845" w:rsidRPr="00877845" w:rsidRDefault="00877845">
      <w:pPr>
        <w:ind w:firstLine="1134"/>
        <w:rPr>
          <w:rFonts w:ascii="Arial" w:hAnsi="Arial"/>
          <w:b/>
          <w:szCs w:val="24"/>
          <w:lang w:val="bg-BG"/>
        </w:rPr>
      </w:pPr>
    </w:p>
    <w:p w14:paraId="29D7D6A7" w14:textId="77777777" w:rsidR="00877845" w:rsidRPr="00877845" w:rsidRDefault="00877845">
      <w:pPr>
        <w:ind w:firstLine="1134"/>
        <w:rPr>
          <w:rFonts w:ascii="Arial" w:hAnsi="Arial"/>
          <w:b/>
          <w:szCs w:val="24"/>
          <w:lang w:val="bg-BG"/>
        </w:rPr>
      </w:pPr>
      <w:r w:rsidRPr="00877845">
        <w:rPr>
          <w:rFonts w:ascii="Arial" w:hAnsi="Arial"/>
          <w:b/>
          <w:szCs w:val="24"/>
          <w:lang w:val="bg-BG"/>
        </w:rPr>
        <w:t>ГЛАВЕН СЕКРЕТАР НА</w:t>
      </w:r>
    </w:p>
    <w:p w14:paraId="58529045" w14:textId="77777777" w:rsidR="00877845" w:rsidRPr="00877845" w:rsidRDefault="00877845">
      <w:pPr>
        <w:ind w:firstLine="1134"/>
        <w:rPr>
          <w:rFonts w:ascii="Arial" w:hAnsi="Arial"/>
          <w:b/>
          <w:szCs w:val="24"/>
          <w:lang w:val="bg-BG"/>
        </w:rPr>
      </w:pPr>
      <w:r w:rsidRPr="00877845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877845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72758B78" w14:textId="77777777" w:rsidR="00877845" w:rsidRPr="00877845" w:rsidRDefault="00877845">
      <w:pPr>
        <w:ind w:left="1134"/>
        <w:rPr>
          <w:rFonts w:ascii="Arial" w:hAnsi="Arial"/>
          <w:b/>
          <w:szCs w:val="24"/>
          <w:lang w:val="bg-BG"/>
        </w:rPr>
      </w:pPr>
    </w:p>
    <w:sectPr w:rsidR="00877845" w:rsidRPr="00877845" w:rsidSect="00B10AB7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567" w:right="1417" w:bottom="1134" w:left="1417" w:header="993" w:footer="494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0CA01" w14:textId="77777777" w:rsidR="0007713C" w:rsidRDefault="0007713C">
      <w:r>
        <w:separator/>
      </w:r>
    </w:p>
  </w:endnote>
  <w:endnote w:type="continuationSeparator" w:id="0">
    <w:p w14:paraId="6122ECFE" w14:textId="77777777" w:rsidR="0007713C" w:rsidRDefault="0007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63DB0FE1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76EC5739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38DE99D5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65FD1369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47580" w14:textId="77777777" w:rsidR="0007713C" w:rsidRDefault="0007713C">
      <w:r>
        <w:separator/>
      </w:r>
    </w:p>
  </w:footnote>
  <w:footnote w:type="continuationSeparator" w:id="0">
    <w:p w14:paraId="506ADB5D" w14:textId="77777777" w:rsidR="0007713C" w:rsidRDefault="00077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5DE"/>
    <w:rsid w:val="00024F93"/>
    <w:rsid w:val="0002767E"/>
    <w:rsid w:val="00034055"/>
    <w:rsid w:val="000460CE"/>
    <w:rsid w:val="0005049B"/>
    <w:rsid w:val="0005158E"/>
    <w:rsid w:val="00061C17"/>
    <w:rsid w:val="000730C7"/>
    <w:rsid w:val="0007484A"/>
    <w:rsid w:val="00074B33"/>
    <w:rsid w:val="0007713C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E3045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582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76E1A"/>
    <w:rsid w:val="0028035E"/>
    <w:rsid w:val="002855FD"/>
    <w:rsid w:val="0029038B"/>
    <w:rsid w:val="002A36FC"/>
    <w:rsid w:val="002A38EB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B72E2"/>
    <w:rsid w:val="003C30E0"/>
    <w:rsid w:val="003D60A3"/>
    <w:rsid w:val="003D72EC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623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4F093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56D81"/>
    <w:rsid w:val="00566B12"/>
    <w:rsid w:val="00576C22"/>
    <w:rsid w:val="005826EA"/>
    <w:rsid w:val="005863FA"/>
    <w:rsid w:val="0059280A"/>
    <w:rsid w:val="005A361E"/>
    <w:rsid w:val="005A648E"/>
    <w:rsid w:val="005B34D5"/>
    <w:rsid w:val="005B52D0"/>
    <w:rsid w:val="005C3036"/>
    <w:rsid w:val="005C40D9"/>
    <w:rsid w:val="005D44AE"/>
    <w:rsid w:val="005E5E16"/>
    <w:rsid w:val="005E66F9"/>
    <w:rsid w:val="005F26D1"/>
    <w:rsid w:val="005F7243"/>
    <w:rsid w:val="005F7BF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2896"/>
    <w:rsid w:val="00653DA6"/>
    <w:rsid w:val="00674BD8"/>
    <w:rsid w:val="00675451"/>
    <w:rsid w:val="0067749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6F741A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0475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77845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413F"/>
    <w:rsid w:val="008D537C"/>
    <w:rsid w:val="008E0443"/>
    <w:rsid w:val="008E49F2"/>
    <w:rsid w:val="008E6A51"/>
    <w:rsid w:val="008E6B9E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1288"/>
    <w:rsid w:val="00AB7A56"/>
    <w:rsid w:val="00AC0784"/>
    <w:rsid w:val="00AC1A84"/>
    <w:rsid w:val="00AF373E"/>
    <w:rsid w:val="00AF4217"/>
    <w:rsid w:val="00B03051"/>
    <w:rsid w:val="00B06E97"/>
    <w:rsid w:val="00B07F73"/>
    <w:rsid w:val="00B10AB7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664F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D57DE"/>
    <w:rsid w:val="00BE37B5"/>
    <w:rsid w:val="00BE4DA1"/>
    <w:rsid w:val="00BE7224"/>
    <w:rsid w:val="00BF348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15B4"/>
    <w:rsid w:val="00D81BDF"/>
    <w:rsid w:val="00D8797A"/>
    <w:rsid w:val="00D90055"/>
    <w:rsid w:val="00DA6F67"/>
    <w:rsid w:val="00DA7B4F"/>
    <w:rsid w:val="00DB21A6"/>
    <w:rsid w:val="00DB238A"/>
    <w:rsid w:val="00DC3A92"/>
    <w:rsid w:val="00DC61E0"/>
    <w:rsid w:val="00DC7A9F"/>
    <w:rsid w:val="00DD4FC8"/>
    <w:rsid w:val="00DE2FED"/>
    <w:rsid w:val="00DF0B3F"/>
    <w:rsid w:val="00DF2ADC"/>
    <w:rsid w:val="00DF6B54"/>
    <w:rsid w:val="00E02345"/>
    <w:rsid w:val="00E05FAB"/>
    <w:rsid w:val="00E07274"/>
    <w:rsid w:val="00E10D6F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A744E"/>
    <w:rsid w:val="00EB1091"/>
    <w:rsid w:val="00EB2E6A"/>
    <w:rsid w:val="00EB3FD5"/>
    <w:rsid w:val="00EC19B8"/>
    <w:rsid w:val="00EC2E54"/>
    <w:rsid w:val="00EC78A4"/>
    <w:rsid w:val="00EC7910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  <w:rsid w:val="00FE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rsorpointer">
    <w:name w:val="cursorpointer"/>
    <w:rsid w:val="00D815B4"/>
  </w:style>
  <w:style w:type="character" w:customStyle="1" w:styleId="Heading1Char">
    <w:name w:val="Heading 1 Char"/>
    <w:link w:val="Heading1"/>
    <w:locked/>
    <w:rsid w:val="00DB21A6"/>
    <w:rPr>
      <w:kern w:val="28"/>
      <w:sz w:val="24"/>
      <w:lang w:eastAsia="en-US"/>
    </w:rPr>
  </w:style>
  <w:style w:type="character" w:customStyle="1" w:styleId="historyitem">
    <w:name w:val="historyitem"/>
    <w:basedOn w:val="DefaultParagraphFont"/>
    <w:rsid w:val="00DB21A6"/>
  </w:style>
  <w:style w:type="character" w:customStyle="1" w:styleId="historyitemselected1">
    <w:name w:val="historyitemselected1"/>
    <w:rsid w:val="00DB21A6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2923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2025-12-17T10:19:00Z</cp:lastPrinted>
  <dcterms:created xsi:type="dcterms:W3CDTF">2025-12-17T12:39:00Z</dcterms:created>
  <dcterms:modified xsi:type="dcterms:W3CDTF">2025-12-17T12:39:00Z</dcterms:modified>
</cp:coreProperties>
</file>