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30440C4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E1F17D8" w14:textId="77777777" w:rsidR="00DD53E3" w:rsidRDefault="00DD53E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C230624" w14:textId="77777777" w:rsidR="00DD53E3" w:rsidRDefault="00DD53E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73693F9" w14:textId="77777777" w:rsidR="00DD53E3" w:rsidRPr="008A7F53" w:rsidRDefault="00DD53E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8A7F53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8A7F5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8A7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F53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8A7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F53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8A7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F53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8A7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F5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8A7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F5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8A7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F5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8A7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F53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8A7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F5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8A7F53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8A7F5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8A7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F53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8A7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F5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8A7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F53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8A7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F5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8A7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F5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8A7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F5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8A7F5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A7F53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8A7F53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A7F5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8A7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F5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A7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F5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8A7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F5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A7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F5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A7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F5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8A7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F5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8A7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F5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8A7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F5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A7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F5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8A7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F5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A7F5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A7F5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A7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F5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8A7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F5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8A7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F5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8A7F5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A7F5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68BC39E" w:rsidR="001D6269" w:rsidRPr="008A7F53" w:rsidRDefault="008A7F53" w:rsidP="0040560B">
      <w:pPr>
        <w:jc w:val="right"/>
        <w:rPr>
          <w:rFonts w:ascii="Arial" w:hAnsi="Arial"/>
          <w:b/>
          <w:szCs w:val="24"/>
          <w:lang w:val="bg-BG"/>
        </w:rPr>
      </w:pPr>
      <w:r w:rsidRPr="008A7F53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8A7F53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8A7F53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C6F8FB6" w:rsidR="001D6269" w:rsidRPr="008A7F53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A7F5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8A7F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A7F5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A7F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A7F5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8A7F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A7F5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A7F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A7F5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8A7F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A7F5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8A7F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A7F5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A7F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8A7F5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A7F53" w:rsidRPr="008A7F5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923</w:t>
      </w:r>
    </w:p>
    <w:p w14:paraId="560FFC16" w14:textId="77777777" w:rsidR="001D6269" w:rsidRPr="008A7F53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7279E1E9" w:rsidR="001D6269" w:rsidRPr="008A7F53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A7F5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8A7F5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8A7F53" w:rsidRPr="008A7F53">
        <w:rPr>
          <w:rFonts w:ascii="Times New Roman" w:hAnsi="Times New Roman"/>
          <w:b/>
          <w:sz w:val="30"/>
          <w:szCs w:val="30"/>
          <w:lang w:val="bg-BG"/>
        </w:rPr>
        <w:t>29</w:t>
      </w:r>
      <w:r w:rsidR="001D6269" w:rsidRPr="008A7F53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8A7F53" w:rsidRPr="008A7F53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1D6269" w:rsidRPr="008A7F53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CD33DB" w:rsidRPr="008A7F53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8A7F53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8A7F5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A7F5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8A7F53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8A7F53" w:rsidRDefault="00DB238A">
      <w:pPr>
        <w:rPr>
          <w:rFonts w:ascii="Times New Roman" w:hAnsi="Times New Roman"/>
          <w:b/>
          <w:lang w:val="bg-BG"/>
        </w:rPr>
      </w:pPr>
    </w:p>
    <w:p w14:paraId="03DED0A4" w14:textId="3F914ABE" w:rsidR="001D657A" w:rsidRPr="008A7F53" w:rsidRDefault="001D6269" w:rsidP="001D657A">
      <w:pPr>
        <w:tabs>
          <w:tab w:val="left" w:pos="8647"/>
          <w:tab w:val="left" w:pos="9356"/>
        </w:tabs>
        <w:spacing w:line="276" w:lineRule="auto"/>
        <w:ind w:left="1701" w:right="709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8A7F53">
        <w:rPr>
          <w:rFonts w:ascii="NewSaturionCyr" w:hAnsi="NewSaturionCyr"/>
          <w:b/>
          <w:smallCaps/>
          <w:sz w:val="28"/>
          <w:szCs w:val="28"/>
          <w:lang w:val="bg-BG"/>
        </w:rPr>
        <w:t>ЗА</w:t>
      </w:r>
      <w:r w:rsidR="001D657A" w:rsidRPr="008A7F53">
        <w:rPr>
          <w:rFonts w:ascii="NewSaturionCyr" w:hAnsi="NewSaturionCyr"/>
          <w:b/>
          <w:smallCaps/>
          <w:sz w:val="28"/>
          <w:szCs w:val="28"/>
          <w:lang w:val="bg-BG"/>
        </w:rPr>
        <w:t xml:space="preserve"> </w:t>
      </w:r>
      <w:r w:rsidR="001D657A" w:rsidRPr="008A7F53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възлагане на представляващия Висшия съдебен съвет да сключи договор за покупка на имот в полза на държавата, обявяването му за имот – публична държавна собственост, и за предоставянето му безвъзмездно за управление на Висшия съдебен съвет за нуждите на структури на прокуратурата в </w:t>
      </w:r>
      <w:r w:rsidR="007E6DE4" w:rsidRPr="008A7F53">
        <w:rPr>
          <w:rFonts w:ascii="Arial" w:hAnsi="Arial" w:cs="Arial"/>
          <w:b/>
          <w:bCs/>
          <w:smallCaps/>
          <w:sz w:val="28"/>
          <w:szCs w:val="28"/>
          <w:lang w:val="bg-BG"/>
        </w:rPr>
        <w:br/>
      </w:r>
      <w:r w:rsidR="001D657A" w:rsidRPr="008A7F53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гр. Перник, област Перник </w:t>
      </w:r>
    </w:p>
    <w:p w14:paraId="7B023156" w14:textId="77777777" w:rsidR="001D657A" w:rsidRPr="008A7F53" w:rsidRDefault="001D657A" w:rsidP="001D657A">
      <w:pPr>
        <w:spacing w:before="120" w:line="288" w:lineRule="auto"/>
        <w:ind w:right="45"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D3A4916" w14:textId="657E7AB7" w:rsidR="008B1025" w:rsidRPr="008A7F53" w:rsidRDefault="001D657A" w:rsidP="001D657A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8A7F53">
        <w:rPr>
          <w:rFonts w:ascii="Arial" w:hAnsi="Arial"/>
          <w:sz w:val="28"/>
          <w:szCs w:val="28"/>
          <w:lang w:val="bg-BG"/>
        </w:rPr>
        <w:t xml:space="preserve">На основание чл. 6, ал. 2, чл. 15, ал. 2, чл. 43, ал. 1, чл. 43а и чл. 48, ал. 2 от Закона за държавната собственост и чл. 6, ал. 1 от Правилника за прилагане на Закона за държавната собственост, приет с Постановление № 254 на Министерския съвет от 2006 г. (обн., ДВ, </w:t>
      </w:r>
      <w:r w:rsidR="00476D16" w:rsidRPr="008A7F53">
        <w:rPr>
          <w:rFonts w:ascii="Arial" w:hAnsi="Arial"/>
          <w:sz w:val="28"/>
          <w:szCs w:val="28"/>
          <w:lang w:val="bg-BG"/>
        </w:rPr>
        <w:br/>
      </w:r>
      <w:r w:rsidRPr="008A7F53">
        <w:rPr>
          <w:rFonts w:ascii="Arial" w:hAnsi="Arial"/>
          <w:sz w:val="28"/>
          <w:szCs w:val="28"/>
          <w:lang w:val="bg-BG"/>
        </w:rPr>
        <w:t xml:space="preserve">бр. 78 от 2006 г.; изм. и доп., бр. 26 и 51 от 2007 г., бр. 64, 80 и 91 от </w:t>
      </w:r>
      <w:r w:rsidR="00476D16" w:rsidRPr="008A7F53">
        <w:rPr>
          <w:rFonts w:ascii="Arial" w:hAnsi="Arial"/>
          <w:sz w:val="28"/>
          <w:szCs w:val="28"/>
          <w:lang w:val="bg-BG"/>
        </w:rPr>
        <w:br/>
      </w:r>
      <w:r w:rsidRPr="008A7F53">
        <w:rPr>
          <w:rFonts w:ascii="Arial" w:hAnsi="Arial"/>
          <w:sz w:val="28"/>
          <w:szCs w:val="28"/>
          <w:lang w:val="bg-BG"/>
        </w:rPr>
        <w:t xml:space="preserve">2008 г., бр. 7, 25, 62 и 93 от 2009 г., бр. 31, 52, 58 и 69 от 2010 г., бр. 61, 80 и 105 от 2011 г., бр. 24 и 47 от 2012 г., бр. 62, 80 и 87 от 2013 г., </w:t>
      </w:r>
      <w:r w:rsidR="00476D16" w:rsidRPr="008A7F53">
        <w:rPr>
          <w:rFonts w:ascii="Arial" w:hAnsi="Arial"/>
          <w:sz w:val="28"/>
          <w:szCs w:val="28"/>
          <w:lang w:val="bg-BG"/>
        </w:rPr>
        <w:br/>
      </w:r>
      <w:r w:rsidRPr="008A7F53">
        <w:rPr>
          <w:rFonts w:ascii="Arial" w:hAnsi="Arial"/>
          <w:sz w:val="28"/>
          <w:szCs w:val="28"/>
          <w:lang w:val="bg-BG"/>
        </w:rPr>
        <w:t>бр. 13, 15 и 102 от 2014 г., бр. 58 и 96 от 2016 г., бр. 70 от 2018 г., бр. 77, 102 от 2019 г., бр. 40 от 2020 г. и бр. 36, 53 и 55 от 2022 г.)</w:t>
      </w:r>
    </w:p>
    <w:p w14:paraId="3012945B" w14:textId="77777777" w:rsidR="008B1025" w:rsidRPr="008A7F53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8A7F53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8A7F53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8A7F53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A7F5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8A7F53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8A7F53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39C5BC89" w14:textId="466B3940" w:rsidR="001D657A" w:rsidRPr="008A7F53" w:rsidRDefault="001D657A" w:rsidP="00F02FEF">
      <w:pPr>
        <w:pStyle w:val="BodyText"/>
        <w:spacing w:before="120" w:line="288" w:lineRule="auto"/>
        <w:ind w:firstLine="1134"/>
        <w:jc w:val="both"/>
        <w:rPr>
          <w:b w:val="0"/>
          <w:bCs/>
          <w:sz w:val="28"/>
          <w:szCs w:val="28"/>
        </w:rPr>
      </w:pPr>
      <w:r w:rsidRPr="008A7F53">
        <w:rPr>
          <w:sz w:val="28"/>
          <w:szCs w:val="28"/>
        </w:rPr>
        <w:t>1.</w:t>
      </w:r>
      <w:r w:rsidRPr="008A7F53">
        <w:rPr>
          <w:b w:val="0"/>
          <w:bCs/>
          <w:sz w:val="28"/>
          <w:szCs w:val="28"/>
        </w:rPr>
        <w:t xml:space="preserve"> Възлага на представляващия Висшия съдебен съвет да сключи договор за покупка в полза на държавата на имот, собственост на „БДЖ – Товарни превози“ ЕООД, намиращ се в област Перник, община Перник, град Перник, ул. „Отец Паисий“ № 41А, представляващ </w:t>
      </w:r>
      <w:r w:rsidRPr="008A7F53">
        <w:rPr>
          <w:b w:val="0"/>
          <w:bCs/>
          <w:sz w:val="28"/>
          <w:szCs w:val="28"/>
        </w:rPr>
        <w:lastRenderedPageBreak/>
        <w:t>сграда с идентификатор 55871.505.841.7 по кадастралната карта и кадастралните регистри на града, със застроена площ 426 кв. м, брой етажи: 2, брой самостоятелни обекти в сградата: няма данни,</w:t>
      </w:r>
      <w:r w:rsidR="00F02FEF" w:rsidRPr="008A7F53">
        <w:rPr>
          <w:b w:val="0"/>
          <w:bCs/>
          <w:sz w:val="28"/>
          <w:szCs w:val="28"/>
        </w:rPr>
        <w:t xml:space="preserve"> с</w:t>
      </w:r>
      <w:r w:rsidRPr="008A7F53">
        <w:rPr>
          <w:b w:val="0"/>
          <w:bCs/>
          <w:sz w:val="28"/>
          <w:szCs w:val="28"/>
        </w:rPr>
        <w:t xml:space="preserve"> предназначение: жилищна сграда – многофамилна, която сграда по доказателствен материал представлява: двуетажна сграда – общежитие</w:t>
      </w:r>
      <w:r w:rsidR="00F02FEF" w:rsidRPr="008A7F53">
        <w:rPr>
          <w:b w:val="0"/>
          <w:bCs/>
          <w:sz w:val="28"/>
          <w:szCs w:val="28"/>
        </w:rPr>
        <w:t>,</w:t>
      </w:r>
      <w:r w:rsidRPr="008A7F53">
        <w:rPr>
          <w:b w:val="0"/>
          <w:bCs/>
          <w:sz w:val="28"/>
          <w:szCs w:val="28"/>
        </w:rPr>
        <w:t xml:space="preserve"> с масивна конструкция, със застроена площ 456 кв. м. </w:t>
      </w:r>
    </w:p>
    <w:p w14:paraId="71DEB121" w14:textId="77777777" w:rsidR="001D657A" w:rsidRPr="008A7F53" w:rsidRDefault="001D657A" w:rsidP="00F02FEF">
      <w:pPr>
        <w:pStyle w:val="BodyText"/>
        <w:spacing w:before="120" w:line="288" w:lineRule="auto"/>
        <w:ind w:firstLine="1134"/>
        <w:jc w:val="both"/>
        <w:rPr>
          <w:b w:val="0"/>
          <w:bCs/>
          <w:sz w:val="28"/>
          <w:szCs w:val="28"/>
        </w:rPr>
      </w:pPr>
      <w:r w:rsidRPr="008A7F53">
        <w:rPr>
          <w:sz w:val="28"/>
          <w:szCs w:val="28"/>
        </w:rPr>
        <w:t>2.</w:t>
      </w:r>
      <w:r w:rsidRPr="008A7F53">
        <w:rPr>
          <w:b w:val="0"/>
          <w:bCs/>
          <w:sz w:val="28"/>
          <w:szCs w:val="28"/>
        </w:rPr>
        <w:t xml:space="preserve"> Имотът по т. 1 да се закупи на цена 679 400 лева/347 370 евро без ДДС, която да се заплати при извършването на покупко-продажбата на имота, като средствата се осигурят от бюджета на съдебната власт. </w:t>
      </w:r>
    </w:p>
    <w:p w14:paraId="073E2545" w14:textId="77777777" w:rsidR="001D657A" w:rsidRPr="008A7F53" w:rsidRDefault="001D657A" w:rsidP="00F02FEF">
      <w:pPr>
        <w:pStyle w:val="BodyText"/>
        <w:spacing w:before="120" w:line="288" w:lineRule="auto"/>
        <w:ind w:firstLine="1134"/>
        <w:jc w:val="both"/>
        <w:rPr>
          <w:b w:val="0"/>
          <w:bCs/>
          <w:sz w:val="28"/>
          <w:szCs w:val="28"/>
        </w:rPr>
      </w:pPr>
      <w:r w:rsidRPr="008A7F53">
        <w:rPr>
          <w:sz w:val="28"/>
          <w:szCs w:val="28"/>
        </w:rPr>
        <w:t>3.</w:t>
      </w:r>
      <w:r w:rsidRPr="008A7F53">
        <w:rPr>
          <w:b w:val="0"/>
          <w:bCs/>
          <w:sz w:val="28"/>
          <w:szCs w:val="28"/>
        </w:rPr>
        <w:t xml:space="preserve"> Обявява имота по т. 1 за имот – публична държавна собственост, считано от датата на придобиването му. </w:t>
      </w:r>
    </w:p>
    <w:p w14:paraId="7628794B" w14:textId="43ED40B4" w:rsidR="001D657A" w:rsidRPr="008A7F53" w:rsidRDefault="001D657A" w:rsidP="00F02FEF">
      <w:pPr>
        <w:pStyle w:val="BodyText"/>
        <w:spacing w:before="120" w:line="288" w:lineRule="auto"/>
        <w:ind w:firstLine="1134"/>
        <w:jc w:val="both"/>
        <w:rPr>
          <w:b w:val="0"/>
          <w:bCs/>
          <w:sz w:val="28"/>
          <w:szCs w:val="28"/>
        </w:rPr>
      </w:pPr>
      <w:r w:rsidRPr="008A7F53">
        <w:rPr>
          <w:sz w:val="28"/>
          <w:szCs w:val="28"/>
        </w:rPr>
        <w:t>4.</w:t>
      </w:r>
      <w:r w:rsidRPr="008A7F53">
        <w:rPr>
          <w:b w:val="0"/>
          <w:bCs/>
          <w:sz w:val="28"/>
          <w:szCs w:val="28"/>
        </w:rPr>
        <w:t xml:space="preserve"> Предоставя имота по т. 1 безвъзмездно за управление на Висшия съдебен съвет за нуждите на структури на прокуратурата в </w:t>
      </w:r>
      <w:r w:rsidR="007E6DE4" w:rsidRPr="008A7F53">
        <w:rPr>
          <w:b w:val="0"/>
          <w:bCs/>
          <w:sz w:val="28"/>
          <w:szCs w:val="28"/>
        </w:rPr>
        <w:br/>
      </w:r>
      <w:r w:rsidRPr="008A7F53">
        <w:rPr>
          <w:b w:val="0"/>
          <w:bCs/>
          <w:sz w:val="28"/>
          <w:szCs w:val="28"/>
        </w:rPr>
        <w:t xml:space="preserve">гр. Перник, област Перник, считано от датата на придобиването му. </w:t>
      </w:r>
    </w:p>
    <w:p w14:paraId="48CA98B6" w14:textId="09C2190D" w:rsidR="004C2B4D" w:rsidRPr="008A7F53" w:rsidRDefault="001D657A" w:rsidP="00F02FEF">
      <w:pPr>
        <w:pStyle w:val="BodyText"/>
        <w:spacing w:before="120" w:line="288" w:lineRule="auto"/>
        <w:ind w:firstLine="1134"/>
        <w:jc w:val="both"/>
        <w:rPr>
          <w:b w:val="0"/>
          <w:bCs/>
          <w:sz w:val="28"/>
          <w:szCs w:val="28"/>
        </w:rPr>
      </w:pPr>
      <w:r w:rsidRPr="008A7F53">
        <w:rPr>
          <w:sz w:val="28"/>
          <w:szCs w:val="28"/>
        </w:rPr>
        <w:t>5.</w:t>
      </w:r>
      <w:r w:rsidRPr="008A7F53">
        <w:rPr>
          <w:b w:val="0"/>
          <w:bCs/>
          <w:sz w:val="28"/>
          <w:szCs w:val="28"/>
        </w:rPr>
        <w:t xml:space="preserve"> Областният управител на област Перник да състави акт за публична държавна собственост за имота по т. 1.</w:t>
      </w:r>
    </w:p>
    <w:p w14:paraId="1F514706" w14:textId="77777777" w:rsidR="007F1FEE" w:rsidRPr="008A7F53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8A7F53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8A7F53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0296E1A" w14:textId="77777777" w:rsidR="008A7F53" w:rsidRPr="008A7F53" w:rsidRDefault="008A7F53">
      <w:pPr>
        <w:ind w:firstLine="1134"/>
        <w:rPr>
          <w:rFonts w:ascii="Arial" w:hAnsi="Arial"/>
          <w:b/>
          <w:szCs w:val="24"/>
          <w:lang w:val="bg-BG"/>
        </w:rPr>
      </w:pPr>
      <w:r w:rsidRPr="008A7F53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6071C132" w14:textId="77777777" w:rsidR="008A7F53" w:rsidRPr="008A7F53" w:rsidRDefault="008A7F53">
      <w:pPr>
        <w:ind w:firstLine="1134"/>
        <w:rPr>
          <w:rFonts w:ascii="Arial" w:hAnsi="Arial"/>
          <w:b/>
          <w:szCs w:val="24"/>
          <w:lang w:val="bg-BG"/>
        </w:rPr>
      </w:pPr>
    </w:p>
    <w:p w14:paraId="070D8EA2" w14:textId="77777777" w:rsidR="008A7F53" w:rsidRPr="008A7F53" w:rsidRDefault="008A7F53">
      <w:pPr>
        <w:ind w:firstLine="1134"/>
        <w:rPr>
          <w:rFonts w:ascii="Arial" w:hAnsi="Arial"/>
          <w:b/>
          <w:szCs w:val="24"/>
          <w:lang w:val="bg-BG"/>
        </w:rPr>
      </w:pPr>
      <w:r w:rsidRPr="008A7F53">
        <w:rPr>
          <w:rFonts w:ascii="Arial" w:hAnsi="Arial"/>
          <w:b/>
          <w:szCs w:val="24"/>
          <w:lang w:val="bg-BG"/>
        </w:rPr>
        <w:t>ГЛАВЕН СЕКРЕТАР НА</w:t>
      </w:r>
    </w:p>
    <w:p w14:paraId="2E258CCF" w14:textId="77777777" w:rsidR="008A7F53" w:rsidRPr="008A7F53" w:rsidRDefault="008A7F53">
      <w:pPr>
        <w:ind w:firstLine="1134"/>
        <w:rPr>
          <w:rFonts w:ascii="Arial" w:hAnsi="Arial"/>
          <w:b/>
          <w:szCs w:val="24"/>
          <w:lang w:val="bg-BG"/>
        </w:rPr>
      </w:pPr>
      <w:r w:rsidRPr="008A7F53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8A7F53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71979E43" w14:textId="77777777" w:rsidR="008A7F53" w:rsidRPr="008A7F53" w:rsidRDefault="008A7F53">
      <w:pPr>
        <w:ind w:left="1134"/>
        <w:rPr>
          <w:rFonts w:ascii="Arial" w:hAnsi="Arial"/>
          <w:b/>
          <w:szCs w:val="24"/>
          <w:lang w:val="bg-BG"/>
        </w:rPr>
      </w:pPr>
    </w:p>
    <w:sectPr w:rsidR="008A7F53" w:rsidRPr="008A7F53" w:rsidSect="00476D16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134" w:bottom="993" w:left="1276" w:header="993" w:footer="352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E75A" w14:textId="77777777" w:rsidR="00A8249B" w:rsidRDefault="00A8249B">
      <w:r>
        <w:separator/>
      </w:r>
    </w:p>
  </w:endnote>
  <w:endnote w:type="continuationSeparator" w:id="0">
    <w:p w14:paraId="411EB832" w14:textId="77777777" w:rsidR="00A8249B" w:rsidRDefault="00A8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1EE9F8C4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67D2D95F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24CD0202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F7FCC4A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09FFA" w14:textId="77777777" w:rsidR="00A8249B" w:rsidRDefault="00A8249B">
      <w:r>
        <w:separator/>
      </w:r>
    </w:p>
  </w:footnote>
  <w:footnote w:type="continuationSeparator" w:id="0">
    <w:p w14:paraId="7900A8B4" w14:textId="77777777" w:rsidR="00A8249B" w:rsidRDefault="00A8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181E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005BA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D657A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0A1E"/>
    <w:rsid w:val="00223348"/>
    <w:rsid w:val="00230ED6"/>
    <w:rsid w:val="00235900"/>
    <w:rsid w:val="00243719"/>
    <w:rsid w:val="00245B23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6D1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6DE4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A7F53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4B75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183A"/>
    <w:rsid w:val="00A54686"/>
    <w:rsid w:val="00A54B45"/>
    <w:rsid w:val="00A62706"/>
    <w:rsid w:val="00A638CF"/>
    <w:rsid w:val="00A73237"/>
    <w:rsid w:val="00A8249B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255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D53E3"/>
    <w:rsid w:val="00DE2FED"/>
    <w:rsid w:val="00DF0B3F"/>
    <w:rsid w:val="00E02345"/>
    <w:rsid w:val="00E05FAB"/>
    <w:rsid w:val="00E231C9"/>
    <w:rsid w:val="00E378D9"/>
    <w:rsid w:val="00E420AF"/>
    <w:rsid w:val="00E46143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2FEF"/>
    <w:rsid w:val="00F05118"/>
    <w:rsid w:val="00F07ED1"/>
    <w:rsid w:val="00F22F55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26E7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2025-12-29T08:46:00Z</cp:lastPrinted>
  <dcterms:created xsi:type="dcterms:W3CDTF">2025-12-30T08:21:00Z</dcterms:created>
  <dcterms:modified xsi:type="dcterms:W3CDTF">2025-12-30T08:21:00Z</dcterms:modified>
</cp:coreProperties>
</file>