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C00A1" w14:textId="1C90FD45" w:rsidR="00F02E6F" w:rsidRDefault="00F02E6F" w:rsidP="00F02E6F">
      <w:pPr>
        <w:pStyle w:val="Title"/>
        <w:rPr>
          <w:noProof/>
        </w:rPr>
      </w:pPr>
    </w:p>
    <w:p w14:paraId="1AAD00E2" w14:textId="77777777" w:rsidR="00A522F8" w:rsidRDefault="00A522F8" w:rsidP="00F02E6F">
      <w:pPr>
        <w:pStyle w:val="Title"/>
        <w:rPr>
          <w:noProof/>
        </w:rPr>
      </w:pPr>
    </w:p>
    <w:p w14:paraId="6A31C59A" w14:textId="77777777" w:rsidR="00A522F8" w:rsidRPr="0040173C" w:rsidRDefault="00A522F8" w:rsidP="00F02E6F">
      <w:pPr>
        <w:pStyle w:val="Title"/>
      </w:pPr>
    </w:p>
    <w:p w14:paraId="5F811107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75773300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78EC71B2" w14:textId="34226FCC" w:rsidR="00592D9D" w:rsidRPr="00DF31C2" w:rsidRDefault="000C5077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21D2ACAE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2A376229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29BD754B" w14:textId="03B3CFEF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0C507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940</w:t>
      </w:r>
    </w:p>
    <w:p w14:paraId="64499323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759E9E32" w14:textId="3C8291BA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0C5077">
        <w:rPr>
          <w:rFonts w:ascii="Times New Roman" w:hAnsi="Times New Roman"/>
          <w:b/>
          <w:sz w:val="30"/>
          <w:szCs w:val="30"/>
          <w:lang w:val="bg-BG"/>
        </w:rPr>
        <w:t>30 декември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BB5F8D">
        <w:rPr>
          <w:rFonts w:ascii="Times New Roman" w:hAnsi="Times New Roman"/>
          <w:b/>
          <w:sz w:val="30"/>
          <w:szCs w:val="30"/>
          <w:lang w:val="bg-BG"/>
        </w:rPr>
        <w:t>5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6127E75D" w14:textId="77777777" w:rsidR="00592D9D" w:rsidRPr="0040173C" w:rsidRDefault="00592D9D" w:rsidP="00592D9D">
      <w:pPr>
        <w:rPr>
          <w:lang w:val="bg-BG"/>
        </w:rPr>
      </w:pPr>
    </w:p>
    <w:p w14:paraId="52E3B6B9" w14:textId="77777777" w:rsidR="008E2D3E" w:rsidRPr="0040173C" w:rsidRDefault="008E2D3E" w:rsidP="00592D9D">
      <w:pPr>
        <w:rPr>
          <w:lang w:val="bg-BG"/>
        </w:rPr>
      </w:pPr>
    </w:p>
    <w:p w14:paraId="04E5AC2E" w14:textId="08648E91" w:rsidR="00592D9D" w:rsidRPr="0040173C" w:rsidRDefault="00592D9D" w:rsidP="00AF0E38">
      <w:pPr>
        <w:spacing w:line="360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AF0E38" w:rsidRPr="00AF0E38">
        <w:rPr>
          <w:rFonts w:ascii="Arial" w:hAnsi="Arial" w:cs="Arial"/>
          <w:b/>
          <w:smallCaps/>
          <w:sz w:val="26"/>
          <w:szCs w:val="26"/>
          <w:lang w:val="bg-BG"/>
        </w:rPr>
        <w:t>приемане на План за действия при актове на незаконна намеса в гражданското въздухоплаване</w:t>
      </w:r>
    </w:p>
    <w:p w14:paraId="7A0B136F" w14:textId="77777777" w:rsidR="00B31744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30F7AAF4" w14:textId="77777777" w:rsidR="00AF0E38" w:rsidRPr="00261870" w:rsidRDefault="00AF0E38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15F58868" w14:textId="23DAE860" w:rsidR="00937D4E" w:rsidRDefault="00AF0E38" w:rsidP="00AF0E38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F0E38">
        <w:rPr>
          <w:rFonts w:ascii="Arial" w:hAnsi="Arial" w:cs="Arial"/>
          <w:sz w:val="26"/>
          <w:szCs w:val="26"/>
          <w:lang w:val="bg-BG"/>
        </w:rPr>
        <w:t>На основание чл. 16г, ал. 2, т. 2а от Закона за гражданското въздухоплаване</w:t>
      </w:r>
    </w:p>
    <w:p w14:paraId="595BB635" w14:textId="77777777" w:rsidR="00AF0E38" w:rsidRDefault="00AF0E38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077EB3A9" w14:textId="77777777" w:rsidR="00261870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22BEFE83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1436B033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11124862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056F7F64" w14:textId="77777777" w:rsidR="00261870" w:rsidRDefault="00261870" w:rsidP="00592D9D">
      <w:pPr>
        <w:jc w:val="center"/>
        <w:rPr>
          <w:spacing w:val="40"/>
          <w:sz w:val="20"/>
          <w:lang w:val="bg-BG"/>
        </w:rPr>
      </w:pPr>
    </w:p>
    <w:p w14:paraId="4D829191" w14:textId="1EF2F513" w:rsidR="00AF0E38" w:rsidRPr="00AF0E38" w:rsidRDefault="00AF0E38" w:rsidP="00AF0E38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F0E38">
        <w:rPr>
          <w:rFonts w:ascii="Arial" w:hAnsi="Arial"/>
          <w:b/>
          <w:bCs/>
          <w:sz w:val="26"/>
          <w:szCs w:val="26"/>
          <w:lang w:val="bg-BG"/>
        </w:rPr>
        <w:t>1.</w:t>
      </w:r>
      <w:r w:rsidRPr="00AF0E38">
        <w:rPr>
          <w:rFonts w:ascii="Arial" w:hAnsi="Arial"/>
          <w:sz w:val="26"/>
          <w:szCs w:val="26"/>
          <w:lang w:val="bg-BG"/>
        </w:rPr>
        <w:t xml:space="preserve"> Приема План</w:t>
      </w:r>
      <w:r>
        <w:rPr>
          <w:rFonts w:ascii="Arial" w:hAnsi="Arial"/>
          <w:sz w:val="26"/>
          <w:szCs w:val="26"/>
          <w:lang w:val="bg-BG"/>
        </w:rPr>
        <w:t>а</w:t>
      </w:r>
      <w:r w:rsidRPr="00AF0E38">
        <w:rPr>
          <w:rFonts w:ascii="Arial" w:hAnsi="Arial"/>
          <w:sz w:val="26"/>
          <w:szCs w:val="26"/>
          <w:lang w:val="bg-BG"/>
        </w:rPr>
        <w:t xml:space="preserve"> за действия при актове на незаконна намеса в гражданското въздухоплаване съгласно приложението.</w:t>
      </w:r>
    </w:p>
    <w:p w14:paraId="25173D9F" w14:textId="77777777" w:rsidR="00AF0E38" w:rsidRPr="00AF0E38" w:rsidRDefault="00AF0E38" w:rsidP="00AF0E38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F0E38">
        <w:rPr>
          <w:rFonts w:ascii="Arial" w:hAnsi="Arial"/>
          <w:b/>
          <w:bCs/>
          <w:sz w:val="26"/>
          <w:szCs w:val="26"/>
          <w:lang w:val="bg-BG"/>
        </w:rPr>
        <w:t>2.</w:t>
      </w:r>
      <w:r w:rsidRPr="00AF0E38">
        <w:rPr>
          <w:rFonts w:ascii="Arial" w:hAnsi="Arial"/>
          <w:sz w:val="26"/>
          <w:szCs w:val="26"/>
          <w:lang w:val="bg-BG"/>
        </w:rPr>
        <w:t xml:space="preserve"> Изпълнението на дейностите от плана по т. 1 се възлага на компетентните органи и на ръководителите на отговорните институции, определени в него.</w:t>
      </w:r>
    </w:p>
    <w:p w14:paraId="2AD6BFB7" w14:textId="77777777" w:rsidR="00AF0E38" w:rsidRDefault="00AF0E38" w:rsidP="00AF0E38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1D0BF686" w14:textId="77777777" w:rsidR="00AF0E38" w:rsidRDefault="00AF0E38" w:rsidP="00AF0E38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2176E41D" w14:textId="0B858A01" w:rsidR="0040173C" w:rsidRPr="0040173C" w:rsidRDefault="00AF0E38" w:rsidP="00AF0E38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AF0E38">
        <w:rPr>
          <w:rFonts w:ascii="Arial" w:hAnsi="Arial"/>
          <w:b/>
          <w:bCs/>
          <w:sz w:val="26"/>
          <w:szCs w:val="26"/>
          <w:lang w:val="bg-BG"/>
        </w:rPr>
        <w:lastRenderedPageBreak/>
        <w:t>3.</w:t>
      </w:r>
      <w:r w:rsidRPr="00AF0E38">
        <w:rPr>
          <w:rFonts w:ascii="Arial" w:hAnsi="Arial"/>
          <w:sz w:val="26"/>
          <w:szCs w:val="26"/>
          <w:lang w:val="bg-BG"/>
        </w:rPr>
        <w:t xml:space="preserve"> Отменя Решение № 379 на Министерския съвет от 2022 г. за приемане на План за действия при актове на незаконна намеса в гражданското въздухоплаване.</w:t>
      </w:r>
    </w:p>
    <w:p w14:paraId="6919FCA2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24FDB35C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33D6A877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4D09A11D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6C064C34" w14:textId="77777777" w:rsidR="000C5077" w:rsidRPr="007D5688" w:rsidRDefault="000C5077">
      <w:pPr>
        <w:ind w:firstLine="1134"/>
        <w:rPr>
          <w:rFonts w:ascii="Arial" w:hAnsi="Arial" w:cs="Arial"/>
          <w:b/>
          <w:lang w:val="bg-BG"/>
        </w:rPr>
      </w:pPr>
      <w:r w:rsidRPr="007D5688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48A6691E" w14:textId="77777777" w:rsidR="000C5077" w:rsidRPr="007D5688" w:rsidRDefault="000C5077">
      <w:pPr>
        <w:ind w:firstLine="1134"/>
        <w:rPr>
          <w:rFonts w:ascii="Arial" w:hAnsi="Arial" w:cs="Arial"/>
          <w:b/>
          <w:lang w:val="bg-BG"/>
        </w:rPr>
      </w:pPr>
    </w:p>
    <w:p w14:paraId="331B720D" w14:textId="77777777" w:rsidR="000C5077" w:rsidRPr="007D5688" w:rsidRDefault="000C5077">
      <w:pPr>
        <w:ind w:firstLine="1134"/>
        <w:rPr>
          <w:rFonts w:ascii="Arial" w:hAnsi="Arial" w:cs="Arial"/>
          <w:b/>
          <w:lang w:val="bg-BG"/>
        </w:rPr>
      </w:pPr>
      <w:r w:rsidRPr="007D5688">
        <w:rPr>
          <w:rFonts w:ascii="Arial" w:hAnsi="Arial" w:cs="Arial"/>
          <w:b/>
          <w:lang w:val="bg-BG"/>
        </w:rPr>
        <w:t>ГЛАВЕН СЕКРЕТАР НА</w:t>
      </w:r>
    </w:p>
    <w:p w14:paraId="3EF32182" w14:textId="77777777" w:rsidR="000C5077" w:rsidRPr="007D5688" w:rsidRDefault="000C5077">
      <w:pPr>
        <w:ind w:firstLine="1134"/>
        <w:rPr>
          <w:rFonts w:ascii="Arial" w:hAnsi="Arial" w:cs="Arial"/>
          <w:b/>
          <w:lang w:val="bg-BG"/>
        </w:rPr>
      </w:pPr>
      <w:r w:rsidRPr="007D5688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10594854" w14:textId="77777777" w:rsidR="000C5077" w:rsidRPr="007D5688" w:rsidRDefault="000C5077">
      <w:pPr>
        <w:rPr>
          <w:rFonts w:ascii="Arial" w:hAnsi="Arial" w:cs="Arial"/>
          <w:b/>
          <w:lang w:val="bg-BG"/>
        </w:rPr>
      </w:pPr>
    </w:p>
    <w:sectPr w:rsidR="000C5077" w:rsidRPr="007D5688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7DB8A" w14:textId="77777777" w:rsidR="008814B0" w:rsidRDefault="008814B0">
      <w:r>
        <w:separator/>
      </w:r>
    </w:p>
  </w:endnote>
  <w:endnote w:type="continuationSeparator" w:id="0">
    <w:p w14:paraId="437D978B" w14:textId="77777777" w:rsidR="008814B0" w:rsidRDefault="0088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7C284" w14:textId="77777777" w:rsidR="008814B0" w:rsidRDefault="008814B0">
      <w:r>
        <w:separator/>
      </w:r>
    </w:p>
  </w:footnote>
  <w:footnote w:type="continuationSeparator" w:id="0">
    <w:p w14:paraId="180A6CDD" w14:textId="77777777" w:rsidR="008814B0" w:rsidRDefault="00881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1D228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F806A6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3A0EC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1DE1346F" w14:textId="77777777" w:rsidR="00E15014" w:rsidRDefault="00E15014">
    <w:pPr>
      <w:pStyle w:val="Header"/>
    </w:pPr>
  </w:p>
  <w:p w14:paraId="63A550BA" w14:textId="77777777" w:rsidR="00E15014" w:rsidRDefault="00E15014">
    <w:pPr>
      <w:pStyle w:val="Header"/>
    </w:pPr>
  </w:p>
  <w:p w14:paraId="5816D792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9312844">
    <w:abstractNumId w:val="25"/>
  </w:num>
  <w:num w:numId="2" w16cid:durableId="143401228">
    <w:abstractNumId w:val="24"/>
  </w:num>
  <w:num w:numId="3" w16cid:durableId="2013144515">
    <w:abstractNumId w:val="20"/>
  </w:num>
  <w:num w:numId="4" w16cid:durableId="1940331602">
    <w:abstractNumId w:val="28"/>
  </w:num>
  <w:num w:numId="5" w16cid:durableId="862551117">
    <w:abstractNumId w:val="11"/>
  </w:num>
  <w:num w:numId="6" w16cid:durableId="1594582884">
    <w:abstractNumId w:val="18"/>
  </w:num>
  <w:num w:numId="7" w16cid:durableId="569000331">
    <w:abstractNumId w:val="32"/>
  </w:num>
  <w:num w:numId="8" w16cid:durableId="1128233589">
    <w:abstractNumId w:val="22"/>
  </w:num>
  <w:num w:numId="9" w16cid:durableId="511602292">
    <w:abstractNumId w:val="29"/>
  </w:num>
  <w:num w:numId="10" w16cid:durableId="450325781">
    <w:abstractNumId w:val="17"/>
  </w:num>
  <w:num w:numId="11" w16cid:durableId="58328881">
    <w:abstractNumId w:val="1"/>
  </w:num>
  <w:num w:numId="12" w16cid:durableId="293292650">
    <w:abstractNumId w:val="0"/>
  </w:num>
  <w:num w:numId="13" w16cid:durableId="2070372756">
    <w:abstractNumId w:val="6"/>
  </w:num>
  <w:num w:numId="14" w16cid:durableId="605116240">
    <w:abstractNumId w:val="21"/>
  </w:num>
  <w:num w:numId="15" w16cid:durableId="1334651598">
    <w:abstractNumId w:val="19"/>
  </w:num>
  <w:num w:numId="16" w16cid:durableId="1608662361">
    <w:abstractNumId w:val="14"/>
  </w:num>
  <w:num w:numId="17" w16cid:durableId="849837304">
    <w:abstractNumId w:val="27"/>
  </w:num>
  <w:num w:numId="18" w16cid:durableId="203686373">
    <w:abstractNumId w:val="31"/>
  </w:num>
  <w:num w:numId="19" w16cid:durableId="1683586506">
    <w:abstractNumId w:val="16"/>
  </w:num>
  <w:num w:numId="20" w16cid:durableId="1887448137">
    <w:abstractNumId w:val="7"/>
  </w:num>
  <w:num w:numId="21" w16cid:durableId="546185180">
    <w:abstractNumId w:val="10"/>
  </w:num>
  <w:num w:numId="22" w16cid:durableId="1977759928">
    <w:abstractNumId w:val="8"/>
  </w:num>
  <w:num w:numId="23" w16cid:durableId="672999654">
    <w:abstractNumId w:val="33"/>
  </w:num>
  <w:num w:numId="24" w16cid:durableId="674959539">
    <w:abstractNumId w:val="23"/>
  </w:num>
  <w:num w:numId="25" w16cid:durableId="1422288648">
    <w:abstractNumId w:val="15"/>
  </w:num>
  <w:num w:numId="26" w16cid:durableId="1803694671">
    <w:abstractNumId w:val="4"/>
  </w:num>
  <w:num w:numId="27" w16cid:durableId="794760918">
    <w:abstractNumId w:val="30"/>
  </w:num>
  <w:num w:numId="28" w16cid:durableId="1005278719">
    <w:abstractNumId w:val="9"/>
  </w:num>
  <w:num w:numId="29" w16cid:durableId="1605654155">
    <w:abstractNumId w:val="2"/>
  </w:num>
  <w:num w:numId="30" w16cid:durableId="1667512338">
    <w:abstractNumId w:val="12"/>
  </w:num>
  <w:num w:numId="31" w16cid:durableId="1510752979">
    <w:abstractNumId w:val="13"/>
  </w:num>
  <w:num w:numId="32" w16cid:durableId="1419866020">
    <w:abstractNumId w:val="3"/>
  </w:num>
  <w:num w:numId="33" w16cid:durableId="853694343">
    <w:abstractNumId w:val="26"/>
  </w:num>
  <w:num w:numId="34" w16cid:durableId="5104158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83D9C"/>
    <w:rsid w:val="000907DC"/>
    <w:rsid w:val="000A37B5"/>
    <w:rsid w:val="000C5077"/>
    <w:rsid w:val="000E2379"/>
    <w:rsid w:val="000E698D"/>
    <w:rsid w:val="000F2486"/>
    <w:rsid w:val="0013183B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2F5A03"/>
    <w:rsid w:val="00301D5E"/>
    <w:rsid w:val="0031138D"/>
    <w:rsid w:val="00316C29"/>
    <w:rsid w:val="0033459C"/>
    <w:rsid w:val="0033725B"/>
    <w:rsid w:val="003479CE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F65D0"/>
    <w:rsid w:val="005145A8"/>
    <w:rsid w:val="0051538F"/>
    <w:rsid w:val="00520892"/>
    <w:rsid w:val="00527210"/>
    <w:rsid w:val="00533DEF"/>
    <w:rsid w:val="00537952"/>
    <w:rsid w:val="00562D32"/>
    <w:rsid w:val="00563086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42564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7D568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814B0"/>
    <w:rsid w:val="008B751C"/>
    <w:rsid w:val="008C412F"/>
    <w:rsid w:val="008E2D3E"/>
    <w:rsid w:val="008E7566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A135A8"/>
    <w:rsid w:val="00A15702"/>
    <w:rsid w:val="00A24C3E"/>
    <w:rsid w:val="00A269E7"/>
    <w:rsid w:val="00A26C37"/>
    <w:rsid w:val="00A300D6"/>
    <w:rsid w:val="00A33B08"/>
    <w:rsid w:val="00A427D0"/>
    <w:rsid w:val="00A522F8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0E38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07FA6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333523"/>
  <w15:chartTrackingRefBased/>
  <w15:docId w15:val="{3B9D28AF-980E-4AD3-A16B-81E9F049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Мария Любомирова Карагьозова</cp:lastModifiedBy>
  <cp:revision>2</cp:revision>
  <cp:lastPrinted>2025-12-30T12:55:00Z</cp:lastPrinted>
  <dcterms:created xsi:type="dcterms:W3CDTF">2025-12-30T13:10:00Z</dcterms:created>
  <dcterms:modified xsi:type="dcterms:W3CDTF">2025-12-30T13:10:00Z</dcterms:modified>
</cp:coreProperties>
</file>