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F7E39A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EEF81BA" w14:textId="77777777" w:rsidR="003F07D3" w:rsidRPr="003F07D3" w:rsidRDefault="003F07D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1D417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D417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D417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D417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D417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D417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D41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1B9E2BB" w:rsidR="001D6269" w:rsidRPr="001D417E" w:rsidRDefault="007B5662" w:rsidP="0040560B">
      <w:pPr>
        <w:jc w:val="right"/>
        <w:rPr>
          <w:rFonts w:ascii="Arial" w:hAnsi="Arial"/>
          <w:b/>
          <w:szCs w:val="24"/>
          <w:lang w:val="bg-BG"/>
        </w:rPr>
      </w:pPr>
      <w:r w:rsidRPr="007B5662">
        <w:rPr>
          <w:rFonts w:ascii="Arial" w:hAnsi="Arial"/>
          <w:b/>
          <w:szCs w:val="24"/>
          <w:lang w:val="bg-BG"/>
        </w:rPr>
        <w:t>Препис</w:t>
      </w:r>
    </w:p>
    <w:p w14:paraId="13062C12" w14:textId="77777777" w:rsidR="00BC0B22" w:rsidRPr="001D417E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1D417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1D417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1D417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68771C8" w:rsidR="001D6269" w:rsidRPr="001D417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D417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B56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949</w:t>
      </w:r>
    </w:p>
    <w:p w14:paraId="560FFC16" w14:textId="77777777" w:rsidR="001D6269" w:rsidRPr="001D417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F6CCF75" w:rsidR="001D6269" w:rsidRPr="001D417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D417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D417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B5662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1D417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B5662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1D417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1D417E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1D417E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1D417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D417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D417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D417E" w:rsidRDefault="00DB238A">
      <w:pPr>
        <w:rPr>
          <w:rFonts w:ascii="Times New Roman" w:hAnsi="Times New Roman"/>
          <w:b/>
          <w:lang w:val="bg-BG"/>
        </w:rPr>
      </w:pPr>
    </w:p>
    <w:p w14:paraId="5FB09D8D" w14:textId="0535D811" w:rsidR="00891781" w:rsidRPr="001D417E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D417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D417E" w:rsidRPr="001D417E">
        <w:rPr>
          <w:rFonts w:ascii="Arial" w:hAnsi="Arial" w:cs="Arial"/>
          <w:b/>
          <w:smallCaps/>
          <w:sz w:val="28"/>
          <w:szCs w:val="28"/>
          <w:lang w:val="bg-BG"/>
        </w:rPr>
        <w:t>приемане на Отчет за 2024 г. за изпълнение на Актуализираната национална стратегия за демографско развитие на населението в Република България (2012 – 2030 г.)</w:t>
      </w:r>
    </w:p>
    <w:p w14:paraId="3012945B" w14:textId="77777777" w:rsidR="008B1025" w:rsidRPr="001D417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1D417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1D417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D417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D417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D417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D417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8CA98B6" w14:textId="3B91149B" w:rsidR="004C2B4D" w:rsidRPr="001D417E" w:rsidRDefault="001D417E" w:rsidP="001D417E">
      <w:pPr>
        <w:pStyle w:val="BodyText"/>
        <w:spacing w:before="120" w:line="360" w:lineRule="auto"/>
        <w:ind w:firstLine="1134"/>
        <w:jc w:val="both"/>
        <w:rPr>
          <w:rFonts w:cs="Arial"/>
          <w:b w:val="0"/>
          <w:bCs/>
          <w:sz w:val="28"/>
          <w:szCs w:val="28"/>
        </w:rPr>
      </w:pPr>
      <w:r w:rsidRPr="001D417E">
        <w:rPr>
          <w:rFonts w:cs="Arial"/>
          <w:b w:val="0"/>
          <w:bCs/>
          <w:sz w:val="28"/>
          <w:szCs w:val="28"/>
        </w:rPr>
        <w:t>Приема Отчета за 2024 г. за изпълнение на Актуализираната национална стратегия за демографско развитие на населението в Република България (2012 – 2030 г.).</w:t>
      </w:r>
    </w:p>
    <w:p w14:paraId="1F514706" w14:textId="77777777" w:rsidR="007F1FEE" w:rsidRPr="001D417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1D417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1D417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2C2E810" w14:textId="77777777" w:rsidR="007B5662" w:rsidRPr="002E2588" w:rsidRDefault="007B566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6A4DAB2A" w14:textId="77777777" w:rsidR="007B5662" w:rsidRPr="00480A9C" w:rsidRDefault="007B5662">
      <w:pPr>
        <w:ind w:firstLine="1134"/>
        <w:rPr>
          <w:rFonts w:ascii="Arial" w:hAnsi="Arial"/>
          <w:b/>
          <w:szCs w:val="24"/>
        </w:rPr>
      </w:pPr>
    </w:p>
    <w:p w14:paraId="40AC660A" w14:textId="77777777" w:rsidR="007B5662" w:rsidRPr="00480A9C" w:rsidRDefault="007B566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30D36A2C" w14:textId="77777777" w:rsidR="007B5662" w:rsidRPr="00480A9C" w:rsidRDefault="007B566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399CD9F9" w14:textId="77777777" w:rsidR="007B5662" w:rsidRPr="00480A9C" w:rsidRDefault="007B5662">
      <w:pPr>
        <w:ind w:left="1134"/>
        <w:rPr>
          <w:rFonts w:ascii="Arial" w:hAnsi="Arial"/>
          <w:b/>
          <w:szCs w:val="24"/>
        </w:rPr>
      </w:pPr>
    </w:p>
    <w:sectPr w:rsidR="007B5662" w:rsidRPr="00480A9C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EC3E" w14:textId="77777777" w:rsidR="0014260F" w:rsidRDefault="0014260F">
      <w:r>
        <w:separator/>
      </w:r>
    </w:p>
  </w:endnote>
  <w:endnote w:type="continuationSeparator" w:id="0">
    <w:p w14:paraId="50195DC4" w14:textId="77777777" w:rsidR="0014260F" w:rsidRDefault="0014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48F21E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CA44B9">
            <w:rPr>
              <w:rFonts w:ascii="NewSaturionCyr" w:hAnsi="NewSaturionCyr"/>
              <w:noProof/>
              <w:sz w:val="16"/>
            </w:rPr>
            <w:t>VA-ДЕМОГРАФИЯ.docx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8717D9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FFF191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8E1" w14:textId="77777777" w:rsidR="0014260F" w:rsidRDefault="0014260F">
      <w:r>
        <w:separator/>
      </w:r>
    </w:p>
  </w:footnote>
  <w:footnote w:type="continuationSeparator" w:id="0">
    <w:p w14:paraId="349C6292" w14:textId="77777777" w:rsidR="0014260F" w:rsidRDefault="0014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12FC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260F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417E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07D3"/>
    <w:rsid w:val="003F606A"/>
    <w:rsid w:val="0040560B"/>
    <w:rsid w:val="00411BD8"/>
    <w:rsid w:val="00412979"/>
    <w:rsid w:val="0041429C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5662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291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25B9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4099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0489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44B9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0246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2025-12-30T11:21:00Z</cp:lastPrinted>
  <dcterms:created xsi:type="dcterms:W3CDTF">2026-01-05T07:33:00Z</dcterms:created>
  <dcterms:modified xsi:type="dcterms:W3CDTF">2026-01-05T07:33:00Z</dcterms:modified>
</cp:coreProperties>
</file>