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AF6C1A8" w:rsidR="00522C2C" w:rsidRPr="002F6215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2F6215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F621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F621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F6215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F6215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F621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F621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621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5487B45" w:rsidR="001D6269" w:rsidRPr="002F6215" w:rsidRDefault="002F6215" w:rsidP="0040560B">
      <w:pPr>
        <w:jc w:val="right"/>
        <w:rPr>
          <w:rFonts w:ascii="Arial" w:hAnsi="Arial"/>
          <w:b/>
          <w:szCs w:val="24"/>
          <w:lang w:val="bg-BG"/>
        </w:rPr>
      </w:pPr>
      <w:r w:rsidRPr="002F6215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2F6215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2F621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F12989B" w:rsidR="001D6269" w:rsidRPr="002F6215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F6215" w:rsidRPr="002F621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12</w:t>
      </w:r>
    </w:p>
    <w:p w14:paraId="560FFC16" w14:textId="77777777" w:rsidR="001D6269" w:rsidRPr="002F621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F06E52D" w:rsidR="001D6269" w:rsidRPr="002F6215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F621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F621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F6215" w:rsidRPr="002F6215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2F621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F6215" w:rsidRPr="002F6215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2F6215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2F6215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2F6215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2F621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F621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F6215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2F6215" w:rsidRDefault="00DB238A">
      <w:pPr>
        <w:rPr>
          <w:rFonts w:ascii="Times New Roman" w:hAnsi="Times New Roman"/>
          <w:b/>
          <w:lang w:val="bg-BG"/>
        </w:rPr>
      </w:pPr>
    </w:p>
    <w:p w14:paraId="5FB09D8D" w14:textId="559DAB5C" w:rsidR="00891781" w:rsidRPr="002F6215" w:rsidRDefault="001D6269" w:rsidP="009D2E8F">
      <w:pPr>
        <w:tabs>
          <w:tab w:val="left" w:pos="8647"/>
          <w:tab w:val="left" w:pos="9356"/>
        </w:tabs>
        <w:spacing w:line="276" w:lineRule="auto"/>
        <w:ind w:left="1134" w:right="1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2F6215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041D6F" w:rsidRPr="002F6215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</w:t>
      </w:r>
      <w:bookmarkStart w:id="0" w:name="_Hlk218849318"/>
      <w:r w:rsidR="00041D6F" w:rsidRPr="002F6215">
        <w:rPr>
          <w:rFonts w:ascii="Arial" w:hAnsi="Arial" w:cs="Arial"/>
          <w:b/>
          <w:bCs/>
          <w:smallCaps/>
          <w:sz w:val="28"/>
          <w:szCs w:val="28"/>
          <w:lang w:val="bg-BG"/>
        </w:rPr>
        <w:t>Годишен обобщен доклад за държавните публични предприятия за 2024 г.</w:t>
      </w:r>
      <w:bookmarkEnd w:id="0"/>
    </w:p>
    <w:p w14:paraId="159917FF" w14:textId="77777777" w:rsidR="00891781" w:rsidRPr="002F6215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9C6574A" w:rsidR="008B1025" w:rsidRPr="002F6215" w:rsidRDefault="00041D6F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6215">
        <w:rPr>
          <w:rFonts w:ascii="Arial" w:hAnsi="Arial" w:cs="Arial"/>
          <w:sz w:val="28"/>
          <w:szCs w:val="28"/>
          <w:lang w:val="bg-BG"/>
        </w:rPr>
        <w:t>На основание чл. 30 и чл. 31, ал. 1 от Закона за публичните предприятия</w:t>
      </w:r>
    </w:p>
    <w:p w14:paraId="3012945B" w14:textId="77777777" w:rsidR="008B1025" w:rsidRPr="002F621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2F621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F6215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F6215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F621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F6215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F6215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08ECA37" w14:textId="2F9A8299" w:rsidR="00041D6F" w:rsidRPr="002F6215" w:rsidRDefault="00041D6F" w:rsidP="009D2E8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6215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="009D2E8F" w:rsidRPr="002F6215">
        <w:rPr>
          <w:rFonts w:ascii="Arial" w:hAnsi="Arial" w:cs="Arial"/>
          <w:sz w:val="28"/>
          <w:szCs w:val="28"/>
          <w:lang w:val="bg-BG"/>
        </w:rPr>
        <w:t xml:space="preserve"> </w:t>
      </w:r>
      <w:r w:rsidRPr="002F6215">
        <w:rPr>
          <w:rFonts w:ascii="Arial" w:hAnsi="Arial" w:cs="Arial"/>
          <w:sz w:val="28"/>
          <w:szCs w:val="28"/>
          <w:lang w:val="bg-BG"/>
        </w:rPr>
        <w:t>Одобрява Годишн</w:t>
      </w:r>
      <w:r w:rsidR="009D2E8F" w:rsidRPr="002F6215">
        <w:rPr>
          <w:rFonts w:ascii="Arial" w:hAnsi="Arial" w:cs="Arial"/>
          <w:sz w:val="28"/>
          <w:szCs w:val="28"/>
          <w:lang w:val="bg-BG"/>
        </w:rPr>
        <w:t>ия</w:t>
      </w:r>
      <w:r w:rsidRPr="002F6215">
        <w:rPr>
          <w:rFonts w:ascii="Arial" w:hAnsi="Arial" w:cs="Arial"/>
          <w:sz w:val="28"/>
          <w:szCs w:val="28"/>
          <w:lang w:val="bg-BG"/>
        </w:rPr>
        <w:t xml:space="preserve"> обобщен доклад за държавните публични предприятия за 2024 г.</w:t>
      </w:r>
    </w:p>
    <w:p w14:paraId="1DCA2C2C" w14:textId="2B170820" w:rsidR="00041D6F" w:rsidRPr="002F6215" w:rsidRDefault="00041D6F" w:rsidP="009D2E8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6215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2F6215">
        <w:rPr>
          <w:rFonts w:ascii="Arial" w:hAnsi="Arial" w:cs="Arial"/>
          <w:sz w:val="28"/>
          <w:szCs w:val="28"/>
          <w:lang w:val="bg-BG"/>
        </w:rPr>
        <w:t xml:space="preserve"> В едномесечен срок от одобряването му Годишният обобщен доклад за държавните публични предприятия за 2024 г. да бъде представен пред Народното събрание на Република България.</w:t>
      </w:r>
    </w:p>
    <w:p w14:paraId="1F514706" w14:textId="77777777" w:rsidR="007F1FEE" w:rsidRPr="002F6215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2F6215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F6215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C335188" w14:textId="77777777" w:rsidR="002F6215" w:rsidRPr="002F6215" w:rsidRDefault="002F6215">
      <w:pPr>
        <w:ind w:firstLine="1134"/>
        <w:rPr>
          <w:rFonts w:ascii="Arial" w:hAnsi="Arial" w:cs="Arial"/>
          <w:b/>
          <w:szCs w:val="24"/>
          <w:lang w:val="bg-BG"/>
        </w:rPr>
      </w:pPr>
      <w:r w:rsidRPr="002F6215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17CBA387" w14:textId="77777777" w:rsidR="002F6215" w:rsidRPr="002F6215" w:rsidRDefault="002F6215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7A4D32B4" w14:textId="77777777" w:rsidR="002F6215" w:rsidRPr="002F6215" w:rsidRDefault="002F6215">
      <w:pPr>
        <w:ind w:firstLine="1134"/>
        <w:rPr>
          <w:rFonts w:ascii="Arial" w:hAnsi="Arial" w:cs="Arial"/>
          <w:b/>
          <w:szCs w:val="24"/>
          <w:lang w:val="bg-BG"/>
        </w:rPr>
      </w:pPr>
      <w:r w:rsidRPr="002F6215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7E9F1A39" w14:textId="77777777" w:rsidR="002F6215" w:rsidRPr="002F6215" w:rsidRDefault="002F6215">
      <w:pPr>
        <w:ind w:firstLine="1134"/>
        <w:rPr>
          <w:rFonts w:ascii="Arial" w:hAnsi="Arial" w:cs="Arial"/>
          <w:b/>
          <w:szCs w:val="24"/>
          <w:lang w:val="bg-BG"/>
        </w:rPr>
      </w:pPr>
      <w:r w:rsidRPr="002F6215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38BE0035" w14:textId="77777777" w:rsidR="002F6215" w:rsidRPr="002F6215" w:rsidRDefault="002F6215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2F6215" w:rsidRPr="002F6215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E094" w14:textId="77777777" w:rsidR="00E0360D" w:rsidRDefault="00E0360D">
      <w:r>
        <w:separator/>
      </w:r>
    </w:p>
  </w:endnote>
  <w:endnote w:type="continuationSeparator" w:id="0">
    <w:p w14:paraId="3193C9DD" w14:textId="77777777" w:rsidR="00E0360D" w:rsidRDefault="00E0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1EAB2DD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2F6215">
            <w:rPr>
              <w:rFonts w:ascii="NewSaturionCyr" w:hAnsi="NewSaturionCyr"/>
              <w:noProof/>
              <w:sz w:val="16"/>
            </w:rPr>
            <w:t>26RH012.docx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64A5CA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8C70652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DDC0" w14:textId="77777777" w:rsidR="00E0360D" w:rsidRDefault="00E0360D">
      <w:r>
        <w:separator/>
      </w:r>
    </w:p>
  </w:footnote>
  <w:footnote w:type="continuationSeparator" w:id="0">
    <w:p w14:paraId="3325793C" w14:textId="77777777" w:rsidR="00E0360D" w:rsidRDefault="00E0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1D6F"/>
    <w:rsid w:val="000460CE"/>
    <w:rsid w:val="0005049B"/>
    <w:rsid w:val="0005158E"/>
    <w:rsid w:val="00060BD6"/>
    <w:rsid w:val="00061C17"/>
    <w:rsid w:val="000730C7"/>
    <w:rsid w:val="00074B33"/>
    <w:rsid w:val="00074F1C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13C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2F6215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6529"/>
    <w:rsid w:val="00391819"/>
    <w:rsid w:val="00394B6E"/>
    <w:rsid w:val="00394FDD"/>
    <w:rsid w:val="00397C5E"/>
    <w:rsid w:val="00397DCC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06DE"/>
    <w:rsid w:val="00992D7F"/>
    <w:rsid w:val="009A1D72"/>
    <w:rsid w:val="009A34A1"/>
    <w:rsid w:val="009B3726"/>
    <w:rsid w:val="009D1E76"/>
    <w:rsid w:val="009D2E8F"/>
    <w:rsid w:val="009D799C"/>
    <w:rsid w:val="009E123C"/>
    <w:rsid w:val="009E3781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35F55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750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360D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71803"/>
    <w:rsid w:val="00F8501A"/>
    <w:rsid w:val="00F90138"/>
    <w:rsid w:val="00F928C9"/>
    <w:rsid w:val="00F93FA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2026-01-12T10:48:00Z</cp:lastPrinted>
  <dcterms:created xsi:type="dcterms:W3CDTF">2026-01-12T11:28:00Z</dcterms:created>
  <dcterms:modified xsi:type="dcterms:W3CDTF">2026-01-12T11:28:00Z</dcterms:modified>
</cp:coreProperties>
</file>