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F3A8" w14:textId="3DCAA59E" w:rsidR="00F02E6F" w:rsidRDefault="00F02E6F" w:rsidP="00F02E6F">
      <w:pPr>
        <w:pStyle w:val="Title"/>
        <w:rPr>
          <w:noProof/>
          <w:lang w:val="en-US"/>
        </w:rPr>
      </w:pPr>
    </w:p>
    <w:p w14:paraId="4DBF62CF" w14:textId="77777777" w:rsidR="00C05129" w:rsidRDefault="00C05129" w:rsidP="00F02E6F">
      <w:pPr>
        <w:pStyle w:val="Title"/>
        <w:rPr>
          <w:noProof/>
          <w:lang w:val="en-US"/>
        </w:rPr>
      </w:pPr>
    </w:p>
    <w:p w14:paraId="1AE1F569" w14:textId="77777777" w:rsidR="00C05129" w:rsidRDefault="00C05129" w:rsidP="00F02E6F">
      <w:pPr>
        <w:pStyle w:val="Title"/>
        <w:rPr>
          <w:noProof/>
          <w:lang w:val="en-US"/>
        </w:rPr>
      </w:pPr>
    </w:p>
    <w:p w14:paraId="1DEA7BA7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79686D1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4BECEE6" w14:textId="4E2B0FC6" w:rsidR="00592D9D" w:rsidRPr="00DF31C2" w:rsidRDefault="00CF0CDD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71438A0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DCD41B2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65E0EE7" w14:textId="4B12C736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CF0C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</w:t>
      </w:r>
    </w:p>
    <w:p w14:paraId="616E6119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28FEA3A" w14:textId="696B3968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F0CDD">
        <w:rPr>
          <w:rFonts w:ascii="Times New Roman" w:hAnsi="Times New Roman"/>
          <w:b/>
          <w:sz w:val="30"/>
          <w:szCs w:val="30"/>
          <w:lang w:val="bg-BG"/>
        </w:rPr>
        <w:t>15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6198D5C" w14:textId="77777777" w:rsidR="00592D9D" w:rsidRPr="0040173C" w:rsidRDefault="00592D9D" w:rsidP="00592D9D">
      <w:pPr>
        <w:rPr>
          <w:lang w:val="bg-BG"/>
        </w:rPr>
      </w:pPr>
    </w:p>
    <w:p w14:paraId="5D50D78A" w14:textId="77777777" w:rsidR="008E2D3E" w:rsidRPr="0040173C" w:rsidRDefault="008E2D3E" w:rsidP="00592D9D">
      <w:pPr>
        <w:rPr>
          <w:lang w:val="bg-BG"/>
        </w:rPr>
      </w:pPr>
    </w:p>
    <w:p w14:paraId="0169B02A" w14:textId="494C5404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745EC" w:rsidRPr="00A745EC">
        <w:rPr>
          <w:rFonts w:ascii="Arial" w:hAnsi="Arial" w:cs="Arial"/>
          <w:b/>
          <w:smallCaps/>
          <w:sz w:val="26"/>
          <w:szCs w:val="26"/>
          <w:lang w:val="bg-BG"/>
        </w:rPr>
        <w:t>одобряване финансиране на Министерството на културата за 2026 г.</w:t>
      </w:r>
    </w:p>
    <w:p w14:paraId="4E97E55E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4472423" w14:textId="29793676" w:rsidR="00937D4E" w:rsidRDefault="00A745EC" w:rsidP="00C62463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A745EC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029CB74D" w14:textId="77777777" w:rsidR="00A745EC" w:rsidRDefault="00A745E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842219E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C106825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C77FA5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1CB4CC5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F4CFCE7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56EC7C40" w14:textId="77777777" w:rsidR="00C62463" w:rsidRPr="00C62463" w:rsidRDefault="00C62463" w:rsidP="00C6246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62463">
        <w:rPr>
          <w:rFonts w:ascii="Arial" w:hAnsi="Arial"/>
          <w:b/>
          <w:bCs/>
          <w:sz w:val="26"/>
          <w:szCs w:val="26"/>
          <w:lang w:val="bg-BG"/>
        </w:rPr>
        <w:t>1.</w:t>
      </w:r>
      <w:r w:rsidRPr="00C62463">
        <w:rPr>
          <w:rFonts w:ascii="Arial" w:hAnsi="Arial"/>
          <w:sz w:val="26"/>
          <w:szCs w:val="26"/>
          <w:lang w:val="bg-BG"/>
        </w:rPr>
        <w:tab/>
        <w:t>Одобрява финансиране за Министерството на културата за 2026 г. в размер 1 732 385 евро за финансиране на програми на Националния фонд „Култура“, по които са кандидатствали държавни, общински и частни културни организации.</w:t>
      </w:r>
    </w:p>
    <w:p w14:paraId="496794C4" w14:textId="77777777" w:rsidR="00C62463" w:rsidRPr="00C62463" w:rsidRDefault="00C62463" w:rsidP="00C6246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62463">
        <w:rPr>
          <w:rFonts w:ascii="Arial" w:hAnsi="Arial"/>
          <w:b/>
          <w:bCs/>
          <w:sz w:val="26"/>
          <w:szCs w:val="26"/>
          <w:lang w:val="bg-BG"/>
        </w:rPr>
        <w:t>2.</w:t>
      </w:r>
      <w:r w:rsidRPr="00C62463">
        <w:rPr>
          <w:rFonts w:ascii="Arial" w:hAnsi="Arial"/>
          <w:sz w:val="26"/>
          <w:szCs w:val="26"/>
          <w:lang w:val="bg-BG"/>
        </w:rPr>
        <w:tab/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478F13DE" w14:textId="25C3042A" w:rsidR="0040173C" w:rsidRPr="0040173C" w:rsidRDefault="00C62463" w:rsidP="00C62463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C62463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C62463">
        <w:rPr>
          <w:rFonts w:ascii="Arial" w:hAnsi="Arial"/>
          <w:sz w:val="26"/>
          <w:szCs w:val="26"/>
          <w:lang w:val="bg-BG"/>
        </w:rPr>
        <w:tab/>
        <w:t>Изпълнението на решението се възлага на министъра на културата.</w:t>
      </w:r>
    </w:p>
    <w:p w14:paraId="56F9FF7E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FCB686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9720DC4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786EED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49302B1" w14:textId="77777777" w:rsidR="00CF0CDD" w:rsidRPr="00CF0CDD" w:rsidRDefault="00CF0CDD">
      <w:pPr>
        <w:ind w:firstLine="1134"/>
        <w:rPr>
          <w:rFonts w:ascii="Arial" w:hAnsi="Arial" w:cs="Arial"/>
          <w:b/>
          <w:lang w:val="bg-BG"/>
        </w:rPr>
      </w:pPr>
      <w:r w:rsidRPr="00CF0CDD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6DB2AFF" w14:textId="77777777" w:rsidR="00CF0CDD" w:rsidRPr="00CF0CDD" w:rsidRDefault="00CF0CDD">
      <w:pPr>
        <w:ind w:firstLine="1134"/>
        <w:rPr>
          <w:rFonts w:ascii="Arial" w:hAnsi="Arial" w:cs="Arial"/>
          <w:b/>
          <w:lang w:val="bg-BG"/>
        </w:rPr>
      </w:pPr>
    </w:p>
    <w:p w14:paraId="310D6BA7" w14:textId="77777777" w:rsidR="00CF0CDD" w:rsidRPr="00CF0CDD" w:rsidRDefault="00CF0CDD">
      <w:pPr>
        <w:ind w:firstLine="1134"/>
        <w:rPr>
          <w:rFonts w:ascii="Arial" w:hAnsi="Arial" w:cs="Arial"/>
          <w:b/>
          <w:lang w:val="bg-BG"/>
        </w:rPr>
      </w:pPr>
      <w:r w:rsidRPr="00CF0CDD">
        <w:rPr>
          <w:rFonts w:ascii="Arial" w:hAnsi="Arial" w:cs="Arial"/>
          <w:b/>
          <w:lang w:val="bg-BG"/>
        </w:rPr>
        <w:t>ГЛАВЕН СЕКРЕТАР НА</w:t>
      </w:r>
    </w:p>
    <w:p w14:paraId="6AE7B889" w14:textId="77777777" w:rsidR="00CF0CDD" w:rsidRPr="00CF0CDD" w:rsidRDefault="00CF0CDD">
      <w:pPr>
        <w:ind w:firstLine="1134"/>
        <w:rPr>
          <w:rFonts w:ascii="Arial" w:hAnsi="Arial" w:cs="Arial"/>
          <w:b/>
          <w:lang w:val="bg-BG"/>
        </w:rPr>
      </w:pPr>
      <w:r w:rsidRPr="00CF0CDD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69F5BED" w14:textId="77777777" w:rsidR="00CF0CDD" w:rsidRPr="00CF0CDD" w:rsidRDefault="00CF0CDD">
      <w:pPr>
        <w:rPr>
          <w:rFonts w:ascii="Arial" w:hAnsi="Arial" w:cs="Arial"/>
          <w:b/>
          <w:lang w:val="bg-BG"/>
        </w:rPr>
      </w:pPr>
    </w:p>
    <w:sectPr w:rsidR="00CF0CDD" w:rsidRPr="00CF0CDD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19C9" w14:textId="77777777" w:rsidR="00206A91" w:rsidRDefault="00206A91">
      <w:r>
        <w:separator/>
      </w:r>
    </w:p>
  </w:endnote>
  <w:endnote w:type="continuationSeparator" w:id="0">
    <w:p w14:paraId="64EA1ACB" w14:textId="77777777" w:rsidR="00206A91" w:rsidRDefault="0020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9B3C" w14:textId="77777777" w:rsidR="00206A91" w:rsidRDefault="00206A91">
      <w:r>
        <w:separator/>
      </w:r>
    </w:p>
  </w:footnote>
  <w:footnote w:type="continuationSeparator" w:id="0">
    <w:p w14:paraId="1342A245" w14:textId="77777777" w:rsidR="00206A91" w:rsidRDefault="0020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4DF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402AC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0CB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DE77F1A" w14:textId="77777777" w:rsidR="00E15014" w:rsidRDefault="00E15014">
    <w:pPr>
      <w:pStyle w:val="Header"/>
    </w:pPr>
  </w:p>
  <w:p w14:paraId="6503F23E" w14:textId="77777777" w:rsidR="00E15014" w:rsidRDefault="00E15014">
    <w:pPr>
      <w:pStyle w:val="Header"/>
    </w:pPr>
  </w:p>
  <w:p w14:paraId="637120A5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860954">
    <w:abstractNumId w:val="25"/>
  </w:num>
  <w:num w:numId="2" w16cid:durableId="229311298">
    <w:abstractNumId w:val="24"/>
  </w:num>
  <w:num w:numId="3" w16cid:durableId="392895471">
    <w:abstractNumId w:val="20"/>
  </w:num>
  <w:num w:numId="4" w16cid:durableId="1295520184">
    <w:abstractNumId w:val="28"/>
  </w:num>
  <w:num w:numId="5" w16cid:durableId="1653291548">
    <w:abstractNumId w:val="11"/>
  </w:num>
  <w:num w:numId="6" w16cid:durableId="2034570947">
    <w:abstractNumId w:val="18"/>
  </w:num>
  <w:num w:numId="7" w16cid:durableId="2038306782">
    <w:abstractNumId w:val="32"/>
  </w:num>
  <w:num w:numId="8" w16cid:durableId="1474330451">
    <w:abstractNumId w:val="22"/>
  </w:num>
  <w:num w:numId="9" w16cid:durableId="1508053610">
    <w:abstractNumId w:val="29"/>
  </w:num>
  <w:num w:numId="10" w16cid:durableId="585261354">
    <w:abstractNumId w:val="17"/>
  </w:num>
  <w:num w:numId="11" w16cid:durableId="1248883722">
    <w:abstractNumId w:val="1"/>
  </w:num>
  <w:num w:numId="12" w16cid:durableId="1926570513">
    <w:abstractNumId w:val="0"/>
  </w:num>
  <w:num w:numId="13" w16cid:durableId="803818031">
    <w:abstractNumId w:val="6"/>
  </w:num>
  <w:num w:numId="14" w16cid:durableId="1112021051">
    <w:abstractNumId w:val="21"/>
  </w:num>
  <w:num w:numId="15" w16cid:durableId="1149712773">
    <w:abstractNumId w:val="19"/>
  </w:num>
  <w:num w:numId="16" w16cid:durableId="1862476771">
    <w:abstractNumId w:val="14"/>
  </w:num>
  <w:num w:numId="17" w16cid:durableId="1799101746">
    <w:abstractNumId w:val="27"/>
  </w:num>
  <w:num w:numId="18" w16cid:durableId="1058823716">
    <w:abstractNumId w:val="31"/>
  </w:num>
  <w:num w:numId="19" w16cid:durableId="1514606635">
    <w:abstractNumId w:val="16"/>
  </w:num>
  <w:num w:numId="20" w16cid:durableId="2144230451">
    <w:abstractNumId w:val="7"/>
  </w:num>
  <w:num w:numId="21" w16cid:durableId="1800949242">
    <w:abstractNumId w:val="10"/>
  </w:num>
  <w:num w:numId="22" w16cid:durableId="727804216">
    <w:abstractNumId w:val="8"/>
  </w:num>
  <w:num w:numId="23" w16cid:durableId="1687367046">
    <w:abstractNumId w:val="33"/>
  </w:num>
  <w:num w:numId="24" w16cid:durableId="971522587">
    <w:abstractNumId w:val="23"/>
  </w:num>
  <w:num w:numId="25" w16cid:durableId="1193766951">
    <w:abstractNumId w:val="15"/>
  </w:num>
  <w:num w:numId="26" w16cid:durableId="1352881043">
    <w:abstractNumId w:val="4"/>
  </w:num>
  <w:num w:numId="27" w16cid:durableId="2067101745">
    <w:abstractNumId w:val="30"/>
  </w:num>
  <w:num w:numId="28" w16cid:durableId="1144851907">
    <w:abstractNumId w:val="9"/>
  </w:num>
  <w:num w:numId="29" w16cid:durableId="905724680">
    <w:abstractNumId w:val="2"/>
  </w:num>
  <w:num w:numId="30" w16cid:durableId="1213926683">
    <w:abstractNumId w:val="12"/>
  </w:num>
  <w:num w:numId="31" w16cid:durableId="113212337">
    <w:abstractNumId w:val="13"/>
  </w:num>
  <w:num w:numId="32" w16cid:durableId="61761211">
    <w:abstractNumId w:val="3"/>
  </w:num>
  <w:num w:numId="33" w16cid:durableId="1530988055">
    <w:abstractNumId w:val="26"/>
  </w:num>
  <w:num w:numId="34" w16cid:durableId="1423987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34DC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06A91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14FC9"/>
    <w:rsid w:val="0061594E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5EC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5129"/>
    <w:rsid w:val="00C070C8"/>
    <w:rsid w:val="00C24888"/>
    <w:rsid w:val="00C436D0"/>
    <w:rsid w:val="00C6149F"/>
    <w:rsid w:val="00C62463"/>
    <w:rsid w:val="00C820B0"/>
    <w:rsid w:val="00C8575E"/>
    <w:rsid w:val="00C95359"/>
    <w:rsid w:val="00CA2A3F"/>
    <w:rsid w:val="00CA40E5"/>
    <w:rsid w:val="00CC4EEA"/>
    <w:rsid w:val="00CD1846"/>
    <w:rsid w:val="00CE2B33"/>
    <w:rsid w:val="00CF0CDD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17C7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F9BC9"/>
  <w15:chartTrackingRefBased/>
  <w15:docId w15:val="{0D09D7C5-46F6-4609-AA18-FF52CAAE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2026-01-15T13:11:00Z</dcterms:created>
  <dcterms:modified xsi:type="dcterms:W3CDTF">2026-01-15T13:11:00Z</dcterms:modified>
</cp:coreProperties>
</file>