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6FC875A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1F97833" w14:textId="77777777" w:rsidR="0011782A" w:rsidRPr="0011782A" w:rsidRDefault="0011782A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2816C03A" w:rsidR="001D6269" w:rsidRPr="0028035E" w:rsidRDefault="006A23D2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0E6213B1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A23D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71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45DED6B0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A23D2">
        <w:rPr>
          <w:rFonts w:ascii="Times New Roman" w:hAnsi="Times New Roman"/>
          <w:b/>
          <w:sz w:val="30"/>
          <w:szCs w:val="30"/>
          <w:lang w:val="bg-BG"/>
        </w:rPr>
        <w:t>22   януари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59E92915" w:rsidR="00891781" w:rsidRPr="003414AF" w:rsidRDefault="001D6269" w:rsidP="0079261B">
      <w:pPr>
        <w:tabs>
          <w:tab w:val="left" w:pos="8647"/>
          <w:tab w:val="left" w:pos="9356"/>
        </w:tabs>
        <w:spacing w:before="120" w:line="288" w:lineRule="auto"/>
        <w:ind w:left="1701" w:right="2029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9261B" w:rsidRPr="0079261B">
        <w:rPr>
          <w:rFonts w:ascii="Arial" w:hAnsi="Arial" w:cs="Arial"/>
          <w:b/>
          <w:smallCaps/>
          <w:sz w:val="28"/>
          <w:szCs w:val="28"/>
          <w:lang w:val="bg-BG"/>
        </w:rPr>
        <w:t>одобряване на финансиране на Министерството на туризма за 2026 г.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7A2000EB" w:rsidR="008B1025" w:rsidRPr="007556EC" w:rsidRDefault="007462DC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462DC">
        <w:rPr>
          <w:rFonts w:ascii="Arial" w:hAnsi="Arial" w:cs="Arial" w:hint="eastAsia"/>
          <w:sz w:val="28"/>
          <w:szCs w:val="28"/>
          <w:lang w:val="bg-BG"/>
        </w:rPr>
        <w:t>На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чл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ал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от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за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събирането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на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приходи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и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на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разходи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г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.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до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приемането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на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за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бюджет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на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за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г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.,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за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на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държавното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обществено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осигуряване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за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br/>
      </w:r>
      <w:r w:rsidRPr="007462DC">
        <w:rPr>
          <w:rFonts w:ascii="Arial" w:hAnsi="Arial" w:cs="Arial"/>
          <w:sz w:val="28"/>
          <w:szCs w:val="28"/>
          <w:lang w:val="bg-BG"/>
        </w:rPr>
        <w:t xml:space="preserve">2026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г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.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и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за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на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здравноосигурителна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каса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за</w:t>
      </w:r>
      <w:r w:rsidRPr="007462DC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7462DC">
        <w:rPr>
          <w:rFonts w:ascii="Arial" w:hAnsi="Arial" w:cs="Arial" w:hint="eastAsia"/>
          <w:sz w:val="28"/>
          <w:szCs w:val="28"/>
          <w:lang w:val="bg-BG"/>
        </w:rPr>
        <w:t>г</w:t>
      </w:r>
      <w:r w:rsidRPr="007462DC">
        <w:rPr>
          <w:rFonts w:ascii="Arial" w:hAnsi="Arial" w:cs="Arial"/>
          <w:sz w:val="28"/>
          <w:szCs w:val="28"/>
          <w:lang w:val="bg-BG"/>
        </w:rPr>
        <w:t>.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8C8F0DE" w14:textId="2E7CFDC8" w:rsidR="007462DC" w:rsidRPr="007462DC" w:rsidRDefault="007462DC" w:rsidP="007462DC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462DC">
        <w:rPr>
          <w:rFonts w:cs="Arial"/>
          <w:bCs/>
          <w:sz w:val="28"/>
          <w:szCs w:val="28"/>
        </w:rPr>
        <w:t>1.</w:t>
      </w:r>
      <w:r w:rsidRPr="007462DC">
        <w:rPr>
          <w:rFonts w:cs="Arial"/>
          <w:b w:val="0"/>
          <w:sz w:val="28"/>
          <w:szCs w:val="28"/>
        </w:rPr>
        <w:tab/>
      </w:r>
      <w:r w:rsidRPr="007462DC">
        <w:rPr>
          <w:rFonts w:cs="Arial" w:hint="eastAsia"/>
          <w:b w:val="0"/>
          <w:sz w:val="28"/>
          <w:szCs w:val="28"/>
        </w:rPr>
        <w:t>Одобрява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финансиране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Министерството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туризма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за</w:t>
      </w:r>
      <w:r w:rsidRPr="007462DC">
        <w:rPr>
          <w:rFonts w:cs="Arial"/>
          <w:b w:val="0"/>
          <w:sz w:val="28"/>
          <w:szCs w:val="28"/>
        </w:rPr>
        <w:t xml:space="preserve"> 2026 </w:t>
      </w:r>
      <w:r w:rsidRPr="007462DC">
        <w:rPr>
          <w:rFonts w:cs="Arial" w:hint="eastAsia"/>
          <w:b w:val="0"/>
          <w:sz w:val="28"/>
          <w:szCs w:val="28"/>
        </w:rPr>
        <w:t>г</w:t>
      </w:r>
      <w:r w:rsidRPr="007462DC">
        <w:rPr>
          <w:rFonts w:cs="Arial"/>
          <w:b w:val="0"/>
          <w:sz w:val="28"/>
          <w:szCs w:val="28"/>
        </w:rPr>
        <w:t xml:space="preserve">. </w:t>
      </w:r>
      <w:r w:rsidRPr="007462DC">
        <w:rPr>
          <w:rFonts w:cs="Arial" w:hint="eastAsia"/>
          <w:b w:val="0"/>
          <w:sz w:val="28"/>
          <w:szCs w:val="28"/>
        </w:rPr>
        <w:t>в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размер</w:t>
      </w:r>
      <w:r w:rsidRPr="007462DC">
        <w:rPr>
          <w:rFonts w:cs="Arial"/>
          <w:b w:val="0"/>
          <w:sz w:val="28"/>
          <w:szCs w:val="28"/>
        </w:rPr>
        <w:t xml:space="preserve"> 1 054 346 </w:t>
      </w:r>
      <w:r w:rsidRPr="007462DC">
        <w:rPr>
          <w:rFonts w:cs="Arial" w:hint="eastAsia"/>
          <w:b w:val="0"/>
          <w:sz w:val="28"/>
          <w:szCs w:val="28"/>
        </w:rPr>
        <w:t>евро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за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изплащане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дължимите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финансови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средства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към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одобрените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заявления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заинтересованите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лица</w:t>
      </w:r>
      <w:r w:rsidRPr="007462DC">
        <w:rPr>
          <w:rFonts w:cs="Arial"/>
          <w:b w:val="0"/>
          <w:sz w:val="28"/>
          <w:szCs w:val="28"/>
        </w:rPr>
        <w:t xml:space="preserve">, </w:t>
      </w:r>
      <w:r w:rsidRPr="007462DC">
        <w:rPr>
          <w:rFonts w:cs="Arial" w:hint="eastAsia"/>
          <w:b w:val="0"/>
          <w:sz w:val="28"/>
          <w:szCs w:val="28"/>
        </w:rPr>
        <w:t>предоставили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нощувка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по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Програмата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за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хуманитарно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подпомагане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разселени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лица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от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Украйна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с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предоставена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временна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закрила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в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Република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България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за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периода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от</w:t>
      </w:r>
      <w:r w:rsidRPr="007462DC">
        <w:rPr>
          <w:rFonts w:cs="Arial"/>
          <w:b w:val="0"/>
          <w:sz w:val="28"/>
          <w:szCs w:val="28"/>
        </w:rPr>
        <w:t xml:space="preserve"> 1</w:t>
      </w:r>
      <w:r>
        <w:rPr>
          <w:rFonts w:cs="Arial"/>
          <w:b w:val="0"/>
          <w:sz w:val="28"/>
          <w:szCs w:val="28"/>
          <w:lang w:val="en-US"/>
        </w:rPr>
        <w:t xml:space="preserve"> </w:t>
      </w:r>
      <w:r w:rsidR="00F17184">
        <w:rPr>
          <w:rFonts w:cs="Arial"/>
          <w:b w:val="0"/>
          <w:sz w:val="28"/>
          <w:szCs w:val="28"/>
        </w:rPr>
        <w:t xml:space="preserve">февруари </w:t>
      </w:r>
      <w:r w:rsidRPr="007462DC">
        <w:rPr>
          <w:rFonts w:cs="Arial"/>
          <w:b w:val="0"/>
          <w:sz w:val="28"/>
          <w:szCs w:val="28"/>
        </w:rPr>
        <w:t xml:space="preserve">2025 </w:t>
      </w:r>
      <w:r w:rsidRPr="007462DC">
        <w:rPr>
          <w:rFonts w:cs="Arial" w:hint="eastAsia"/>
          <w:b w:val="0"/>
          <w:sz w:val="28"/>
          <w:szCs w:val="28"/>
        </w:rPr>
        <w:t>г</w:t>
      </w:r>
      <w:r w:rsidRPr="007462DC">
        <w:rPr>
          <w:rFonts w:cs="Arial"/>
          <w:b w:val="0"/>
          <w:sz w:val="28"/>
          <w:szCs w:val="28"/>
        </w:rPr>
        <w:t xml:space="preserve">. </w:t>
      </w:r>
      <w:r w:rsidRPr="007462DC">
        <w:rPr>
          <w:rFonts w:cs="Arial" w:hint="eastAsia"/>
          <w:b w:val="0"/>
          <w:sz w:val="28"/>
          <w:szCs w:val="28"/>
        </w:rPr>
        <w:t>до</w:t>
      </w:r>
      <w:r w:rsidRPr="007462DC">
        <w:rPr>
          <w:rFonts w:cs="Arial"/>
          <w:b w:val="0"/>
          <w:sz w:val="28"/>
          <w:szCs w:val="28"/>
        </w:rPr>
        <w:t xml:space="preserve"> 4</w:t>
      </w:r>
      <w:r w:rsidR="00F17184">
        <w:rPr>
          <w:rFonts w:cs="Arial"/>
          <w:b w:val="0"/>
          <w:sz w:val="28"/>
          <w:szCs w:val="28"/>
        </w:rPr>
        <w:t xml:space="preserve"> март </w:t>
      </w:r>
      <w:r w:rsidRPr="007462DC">
        <w:rPr>
          <w:rFonts w:cs="Arial"/>
          <w:b w:val="0"/>
          <w:sz w:val="28"/>
          <w:szCs w:val="28"/>
        </w:rPr>
        <w:t xml:space="preserve">2025 </w:t>
      </w:r>
      <w:r w:rsidRPr="007462DC">
        <w:rPr>
          <w:rFonts w:cs="Arial" w:hint="eastAsia"/>
          <w:b w:val="0"/>
          <w:sz w:val="28"/>
          <w:szCs w:val="28"/>
        </w:rPr>
        <w:t>г</w:t>
      </w:r>
      <w:r w:rsidRPr="007462DC">
        <w:rPr>
          <w:rFonts w:cs="Arial"/>
          <w:b w:val="0"/>
          <w:sz w:val="28"/>
          <w:szCs w:val="28"/>
        </w:rPr>
        <w:t xml:space="preserve">., </w:t>
      </w:r>
      <w:r w:rsidRPr="007462DC">
        <w:rPr>
          <w:rFonts w:cs="Arial" w:hint="eastAsia"/>
          <w:b w:val="0"/>
          <w:sz w:val="28"/>
          <w:szCs w:val="28"/>
        </w:rPr>
        <w:t>както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и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за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доплащане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помощ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лица</w:t>
      </w:r>
      <w:r w:rsidRPr="007462DC">
        <w:rPr>
          <w:rFonts w:cs="Arial"/>
          <w:b w:val="0"/>
          <w:sz w:val="28"/>
          <w:szCs w:val="28"/>
        </w:rPr>
        <w:t xml:space="preserve">, </w:t>
      </w:r>
      <w:r w:rsidRPr="007462DC">
        <w:rPr>
          <w:rFonts w:cs="Arial" w:hint="eastAsia"/>
          <w:b w:val="0"/>
          <w:sz w:val="28"/>
          <w:szCs w:val="28"/>
        </w:rPr>
        <w:t>предоставили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нощувка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по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Програма</w:t>
      </w:r>
      <w:r w:rsidR="00F17184">
        <w:rPr>
          <w:rFonts w:cs="Arial" w:hint="eastAsia"/>
          <w:b w:val="0"/>
          <w:sz w:val="28"/>
          <w:szCs w:val="28"/>
          <w:lang w:val="en-US"/>
        </w:rPr>
        <w:t>т</w:t>
      </w:r>
      <w:r w:rsidR="00F17184">
        <w:rPr>
          <w:rFonts w:cs="Arial"/>
          <w:b w:val="0"/>
          <w:sz w:val="28"/>
          <w:szCs w:val="28"/>
        </w:rPr>
        <w:t>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за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хуманитарно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подпомагане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разселени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лица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от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Украйна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с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предоставена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временна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закрила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в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Република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България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за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периодите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от</w:t>
      </w:r>
      <w:r w:rsidRPr="007462DC">
        <w:rPr>
          <w:rFonts w:cs="Arial"/>
          <w:b w:val="0"/>
          <w:sz w:val="28"/>
          <w:szCs w:val="28"/>
        </w:rPr>
        <w:t xml:space="preserve"> 1</w:t>
      </w:r>
      <w:r w:rsidR="00F17184">
        <w:rPr>
          <w:rFonts w:cs="Arial"/>
          <w:b w:val="0"/>
          <w:sz w:val="28"/>
          <w:szCs w:val="28"/>
        </w:rPr>
        <w:t xml:space="preserve"> ноември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до</w:t>
      </w:r>
      <w:r w:rsidRPr="007462DC">
        <w:rPr>
          <w:rFonts w:cs="Arial"/>
          <w:b w:val="0"/>
          <w:sz w:val="28"/>
          <w:szCs w:val="28"/>
        </w:rPr>
        <w:t xml:space="preserve"> 30</w:t>
      </w:r>
      <w:r w:rsidR="00F17184">
        <w:rPr>
          <w:rFonts w:cs="Arial"/>
          <w:b w:val="0"/>
          <w:sz w:val="28"/>
          <w:szCs w:val="28"/>
        </w:rPr>
        <w:t xml:space="preserve"> ноември </w:t>
      </w:r>
      <w:r w:rsidRPr="007462DC">
        <w:rPr>
          <w:rFonts w:cs="Arial"/>
          <w:b w:val="0"/>
          <w:sz w:val="28"/>
          <w:szCs w:val="28"/>
        </w:rPr>
        <w:t xml:space="preserve">2024 </w:t>
      </w:r>
      <w:r w:rsidRPr="007462DC">
        <w:rPr>
          <w:rFonts w:cs="Arial" w:hint="eastAsia"/>
          <w:b w:val="0"/>
          <w:sz w:val="28"/>
          <w:szCs w:val="28"/>
        </w:rPr>
        <w:t>г</w:t>
      </w:r>
      <w:r w:rsidRPr="007462DC">
        <w:rPr>
          <w:rFonts w:cs="Arial"/>
          <w:b w:val="0"/>
          <w:sz w:val="28"/>
          <w:szCs w:val="28"/>
        </w:rPr>
        <w:t xml:space="preserve">. </w:t>
      </w:r>
      <w:r w:rsidRPr="007462DC">
        <w:rPr>
          <w:rFonts w:cs="Arial" w:hint="eastAsia"/>
          <w:b w:val="0"/>
          <w:sz w:val="28"/>
          <w:szCs w:val="28"/>
        </w:rPr>
        <w:t>и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от</w:t>
      </w:r>
      <w:r w:rsidRPr="007462DC">
        <w:rPr>
          <w:rFonts w:cs="Arial"/>
          <w:b w:val="0"/>
          <w:sz w:val="28"/>
          <w:szCs w:val="28"/>
        </w:rPr>
        <w:t xml:space="preserve"> 1</w:t>
      </w:r>
      <w:r w:rsidR="00F17184">
        <w:rPr>
          <w:rFonts w:cs="Arial"/>
          <w:b w:val="0"/>
          <w:sz w:val="28"/>
          <w:szCs w:val="28"/>
        </w:rPr>
        <w:t xml:space="preserve"> декември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до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="00642569">
        <w:rPr>
          <w:rFonts w:cs="Arial"/>
          <w:b w:val="0"/>
          <w:sz w:val="28"/>
          <w:szCs w:val="28"/>
        </w:rPr>
        <w:br/>
      </w:r>
      <w:r w:rsidRPr="007462DC">
        <w:rPr>
          <w:rFonts w:cs="Arial"/>
          <w:b w:val="0"/>
          <w:sz w:val="28"/>
          <w:szCs w:val="28"/>
        </w:rPr>
        <w:lastRenderedPageBreak/>
        <w:t>31</w:t>
      </w:r>
      <w:r w:rsidR="00F17184">
        <w:rPr>
          <w:rFonts w:cs="Arial"/>
          <w:b w:val="0"/>
          <w:sz w:val="28"/>
          <w:szCs w:val="28"/>
        </w:rPr>
        <w:t xml:space="preserve"> декември </w:t>
      </w:r>
      <w:r w:rsidRPr="007462DC">
        <w:rPr>
          <w:rFonts w:cs="Arial"/>
          <w:b w:val="0"/>
          <w:sz w:val="28"/>
          <w:szCs w:val="28"/>
        </w:rPr>
        <w:t xml:space="preserve">2024 </w:t>
      </w:r>
      <w:r w:rsidRPr="007462DC">
        <w:rPr>
          <w:rFonts w:cs="Arial" w:hint="eastAsia"/>
          <w:b w:val="0"/>
          <w:sz w:val="28"/>
          <w:szCs w:val="28"/>
        </w:rPr>
        <w:t>г</w:t>
      </w:r>
      <w:r w:rsidRPr="007462DC">
        <w:rPr>
          <w:rFonts w:cs="Arial"/>
          <w:b w:val="0"/>
          <w:sz w:val="28"/>
          <w:szCs w:val="28"/>
        </w:rPr>
        <w:t xml:space="preserve">., </w:t>
      </w:r>
      <w:r w:rsidRPr="007462DC">
        <w:rPr>
          <w:rFonts w:cs="Arial" w:hint="eastAsia"/>
          <w:b w:val="0"/>
          <w:sz w:val="28"/>
          <w:szCs w:val="28"/>
        </w:rPr>
        <w:t>съгласно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Списък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№</w:t>
      </w:r>
      <w:r w:rsidRPr="007462DC">
        <w:rPr>
          <w:rFonts w:cs="Arial"/>
          <w:b w:val="0"/>
          <w:sz w:val="28"/>
          <w:szCs w:val="28"/>
        </w:rPr>
        <w:t xml:space="preserve"> 30, </w:t>
      </w:r>
      <w:r w:rsidRPr="007462DC">
        <w:rPr>
          <w:rFonts w:cs="Arial" w:hint="eastAsia"/>
          <w:b w:val="0"/>
          <w:sz w:val="28"/>
          <w:szCs w:val="28"/>
        </w:rPr>
        <w:t>вследствие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преразглеждане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проектните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предложения</w:t>
      </w:r>
      <w:r w:rsidRPr="007462DC">
        <w:rPr>
          <w:rFonts w:cs="Arial"/>
          <w:b w:val="0"/>
          <w:sz w:val="28"/>
          <w:szCs w:val="28"/>
        </w:rPr>
        <w:t>.</w:t>
      </w:r>
    </w:p>
    <w:p w14:paraId="4FCD6950" w14:textId="77777777" w:rsidR="007462DC" w:rsidRPr="007462DC" w:rsidRDefault="007462DC" w:rsidP="007462DC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462DC">
        <w:rPr>
          <w:rFonts w:cs="Arial"/>
          <w:bCs/>
          <w:sz w:val="28"/>
          <w:szCs w:val="28"/>
        </w:rPr>
        <w:t>2.</w:t>
      </w:r>
      <w:r w:rsidRPr="007462DC">
        <w:rPr>
          <w:rFonts w:cs="Arial"/>
          <w:b w:val="0"/>
          <w:sz w:val="28"/>
          <w:szCs w:val="28"/>
        </w:rPr>
        <w:tab/>
      </w:r>
      <w:r w:rsidRPr="007462DC">
        <w:rPr>
          <w:rFonts w:cs="Arial" w:hint="eastAsia"/>
          <w:b w:val="0"/>
          <w:sz w:val="28"/>
          <w:szCs w:val="28"/>
        </w:rPr>
        <w:t>Средствата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по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т</w:t>
      </w:r>
      <w:r w:rsidRPr="007462DC">
        <w:rPr>
          <w:rFonts w:cs="Arial"/>
          <w:b w:val="0"/>
          <w:sz w:val="28"/>
          <w:szCs w:val="28"/>
        </w:rPr>
        <w:t xml:space="preserve">. 1 </w:t>
      </w:r>
      <w:r w:rsidRPr="007462DC">
        <w:rPr>
          <w:rFonts w:cs="Arial" w:hint="eastAsia"/>
          <w:b w:val="0"/>
          <w:sz w:val="28"/>
          <w:szCs w:val="28"/>
        </w:rPr>
        <w:t>се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одобряват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по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реда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чл</w:t>
      </w:r>
      <w:r w:rsidRPr="007462DC">
        <w:rPr>
          <w:rFonts w:cs="Arial"/>
          <w:b w:val="0"/>
          <w:sz w:val="28"/>
          <w:szCs w:val="28"/>
        </w:rPr>
        <w:t xml:space="preserve">. 109, </w:t>
      </w:r>
      <w:r w:rsidRPr="007462DC">
        <w:rPr>
          <w:rFonts w:cs="Arial" w:hint="eastAsia"/>
          <w:b w:val="0"/>
          <w:sz w:val="28"/>
          <w:szCs w:val="28"/>
        </w:rPr>
        <w:t>ал</w:t>
      </w:r>
      <w:r w:rsidRPr="007462DC">
        <w:rPr>
          <w:rFonts w:cs="Arial"/>
          <w:b w:val="0"/>
          <w:sz w:val="28"/>
          <w:szCs w:val="28"/>
        </w:rPr>
        <w:t xml:space="preserve">. 3 </w:t>
      </w:r>
      <w:r w:rsidRPr="007462DC">
        <w:rPr>
          <w:rFonts w:cs="Arial" w:hint="eastAsia"/>
          <w:b w:val="0"/>
          <w:sz w:val="28"/>
          <w:szCs w:val="28"/>
        </w:rPr>
        <w:t>от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Закона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за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публичните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финанси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след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влизането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в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сила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Закона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за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държавния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бюджет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Република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България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за</w:t>
      </w:r>
      <w:r w:rsidRPr="007462DC">
        <w:rPr>
          <w:rFonts w:cs="Arial"/>
          <w:b w:val="0"/>
          <w:sz w:val="28"/>
          <w:szCs w:val="28"/>
        </w:rPr>
        <w:t xml:space="preserve"> 2026 </w:t>
      </w:r>
      <w:r w:rsidRPr="007462DC">
        <w:rPr>
          <w:rFonts w:cs="Arial" w:hint="eastAsia"/>
          <w:b w:val="0"/>
          <w:sz w:val="28"/>
          <w:szCs w:val="28"/>
        </w:rPr>
        <w:t>г</w:t>
      </w:r>
      <w:r w:rsidRPr="007462DC">
        <w:rPr>
          <w:rFonts w:cs="Arial"/>
          <w:b w:val="0"/>
          <w:sz w:val="28"/>
          <w:szCs w:val="28"/>
        </w:rPr>
        <w:t>.</w:t>
      </w:r>
    </w:p>
    <w:p w14:paraId="2B797AE4" w14:textId="164DF4DC" w:rsidR="004C2B4D" w:rsidRPr="007556EC" w:rsidRDefault="007462DC" w:rsidP="007462DC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462DC">
        <w:rPr>
          <w:rFonts w:cs="Arial"/>
          <w:bCs/>
          <w:sz w:val="28"/>
          <w:szCs w:val="28"/>
        </w:rPr>
        <w:t>3.</w:t>
      </w:r>
      <w:r w:rsidRPr="007462DC">
        <w:rPr>
          <w:rFonts w:cs="Arial"/>
          <w:b w:val="0"/>
          <w:sz w:val="28"/>
          <w:szCs w:val="28"/>
        </w:rPr>
        <w:tab/>
      </w:r>
      <w:r w:rsidRPr="007462DC">
        <w:rPr>
          <w:rFonts w:cs="Arial" w:hint="eastAsia"/>
          <w:b w:val="0"/>
          <w:sz w:val="28"/>
          <w:szCs w:val="28"/>
        </w:rPr>
        <w:t>Изпълнението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решението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се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възлага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министъра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на</w:t>
      </w:r>
      <w:r w:rsidRPr="007462DC">
        <w:rPr>
          <w:rFonts w:cs="Arial"/>
          <w:b w:val="0"/>
          <w:sz w:val="28"/>
          <w:szCs w:val="28"/>
        </w:rPr>
        <w:t xml:space="preserve"> </w:t>
      </w:r>
      <w:r w:rsidRPr="007462DC">
        <w:rPr>
          <w:rFonts w:cs="Arial" w:hint="eastAsia"/>
          <w:b w:val="0"/>
          <w:sz w:val="28"/>
          <w:szCs w:val="28"/>
        </w:rPr>
        <w:t>туризма</w:t>
      </w:r>
      <w:r w:rsidRPr="007462DC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0EF1D27" w14:textId="77777777" w:rsidR="00642569" w:rsidRDefault="0064256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53A4BCF" w14:textId="77777777" w:rsidR="006A23D2" w:rsidRPr="006A23D2" w:rsidRDefault="006A23D2" w:rsidP="00A74F3A">
      <w:pPr>
        <w:ind w:firstLine="1134"/>
        <w:rPr>
          <w:rFonts w:ascii="Arial" w:hAnsi="Arial" w:cs="Arial"/>
          <w:b/>
          <w:bCs/>
          <w:lang w:val="bg-BG"/>
        </w:rPr>
      </w:pPr>
      <w:r w:rsidRPr="006A23D2">
        <w:rPr>
          <w:rFonts w:ascii="Arial" w:hAnsi="Arial" w:cs="Arial"/>
          <w:b/>
          <w:bCs/>
          <w:lang w:val="bg-BG"/>
        </w:rPr>
        <w:t>ЗА МИНИСТЪР-ПРЕДСЕДАТЕЛ: /п/ Томислав Дончев</w:t>
      </w:r>
    </w:p>
    <w:p w14:paraId="087B4288" w14:textId="77777777" w:rsidR="006A23D2" w:rsidRPr="006A23D2" w:rsidRDefault="006A23D2" w:rsidP="00A74F3A">
      <w:pPr>
        <w:ind w:firstLine="1134"/>
        <w:rPr>
          <w:rFonts w:ascii="Arial" w:hAnsi="Arial" w:cs="Arial"/>
          <w:b/>
          <w:bCs/>
          <w:lang w:val="bg-BG"/>
        </w:rPr>
      </w:pPr>
    </w:p>
    <w:p w14:paraId="7BB41852" w14:textId="77777777" w:rsidR="006A23D2" w:rsidRPr="006A23D2" w:rsidRDefault="006A23D2" w:rsidP="00A74F3A">
      <w:pPr>
        <w:ind w:firstLine="1134"/>
        <w:rPr>
          <w:rFonts w:ascii="Arial" w:hAnsi="Arial" w:cs="Arial"/>
          <w:b/>
          <w:bCs/>
          <w:lang w:val="bg-BG"/>
        </w:rPr>
      </w:pPr>
      <w:r w:rsidRPr="006A23D2">
        <w:rPr>
          <w:rFonts w:ascii="Arial" w:hAnsi="Arial" w:cs="Arial"/>
          <w:b/>
          <w:bCs/>
          <w:lang w:val="bg-BG"/>
        </w:rPr>
        <w:t>ГЛАВЕН СЕКРЕТАР НА</w:t>
      </w:r>
    </w:p>
    <w:p w14:paraId="4715F57A" w14:textId="77777777" w:rsidR="006A23D2" w:rsidRPr="006A23D2" w:rsidRDefault="006A23D2" w:rsidP="00A74F3A">
      <w:pPr>
        <w:ind w:firstLine="1134"/>
        <w:rPr>
          <w:rFonts w:ascii="Arial" w:hAnsi="Arial" w:cs="Arial"/>
          <w:b/>
          <w:bCs/>
          <w:lang w:val="bg-BG"/>
        </w:rPr>
      </w:pPr>
      <w:r w:rsidRPr="006A23D2">
        <w:rPr>
          <w:rFonts w:ascii="Arial" w:hAnsi="Arial" w:cs="Arial"/>
          <w:b/>
          <w:bCs/>
          <w:lang w:val="bg-BG"/>
        </w:rPr>
        <w:t>МИНИСТЕРСКИЯ СЪВЕТ: /п/ Габриела Козарева</w:t>
      </w:r>
    </w:p>
    <w:p w14:paraId="3077348B" w14:textId="77777777" w:rsidR="006A23D2" w:rsidRPr="006A23D2" w:rsidRDefault="006A23D2" w:rsidP="00A74F3A">
      <w:pPr>
        <w:ind w:firstLine="1134"/>
        <w:rPr>
          <w:rFonts w:ascii="Arial" w:hAnsi="Arial" w:cs="Arial"/>
          <w:b/>
          <w:bCs/>
          <w:lang w:val="bg-BG"/>
        </w:rPr>
      </w:pPr>
    </w:p>
    <w:p w14:paraId="68278F90" w14:textId="77777777" w:rsidR="006A23D2" w:rsidRPr="006A23D2" w:rsidRDefault="006A23D2" w:rsidP="00A74F3A">
      <w:pPr>
        <w:ind w:firstLine="1134"/>
        <w:rPr>
          <w:rFonts w:ascii="Arial" w:hAnsi="Arial" w:cs="Arial"/>
          <w:b/>
          <w:bCs/>
          <w:lang w:val="bg-BG"/>
        </w:rPr>
      </w:pPr>
    </w:p>
    <w:sectPr w:rsidR="006A23D2" w:rsidRPr="006A23D2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FBEF" w14:textId="77777777" w:rsidR="00F93C7C" w:rsidRDefault="00F93C7C">
      <w:r>
        <w:separator/>
      </w:r>
    </w:p>
  </w:endnote>
  <w:endnote w:type="continuationSeparator" w:id="0">
    <w:p w14:paraId="6EB1FE1E" w14:textId="77777777" w:rsidR="00F93C7C" w:rsidRDefault="00F9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F4C" w14:textId="77777777" w:rsidR="00F93C7C" w:rsidRDefault="00F93C7C">
      <w:r>
        <w:separator/>
      </w:r>
    </w:p>
  </w:footnote>
  <w:footnote w:type="continuationSeparator" w:id="0">
    <w:p w14:paraId="7A1F726F" w14:textId="77777777" w:rsidR="00F93C7C" w:rsidRDefault="00F93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079E6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1782A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A10"/>
    <w:rsid w:val="00230ED6"/>
    <w:rsid w:val="00235900"/>
    <w:rsid w:val="00245634"/>
    <w:rsid w:val="002519B3"/>
    <w:rsid w:val="00266CC5"/>
    <w:rsid w:val="0028035E"/>
    <w:rsid w:val="002855FD"/>
    <w:rsid w:val="002870B8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578E4"/>
    <w:rsid w:val="003848C5"/>
    <w:rsid w:val="00391AAC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B7B96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2569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A23D2"/>
    <w:rsid w:val="006B1546"/>
    <w:rsid w:val="006B43E7"/>
    <w:rsid w:val="006B4963"/>
    <w:rsid w:val="006B6606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462DC"/>
    <w:rsid w:val="00754899"/>
    <w:rsid w:val="007556EC"/>
    <w:rsid w:val="00764F35"/>
    <w:rsid w:val="00770007"/>
    <w:rsid w:val="00787821"/>
    <w:rsid w:val="0079261B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87512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184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3C7C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2026-01-22T13:39:00Z</dcterms:created>
  <dcterms:modified xsi:type="dcterms:W3CDTF">2026-01-22T13:39:00Z</dcterms:modified>
</cp:coreProperties>
</file>