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797962C9" w:rsidR="00783F3D" w:rsidRDefault="00783F3D" w:rsidP="00783F3D">
      <w:pPr>
        <w:pStyle w:val="Title"/>
        <w:rPr>
          <w:noProof/>
        </w:rPr>
      </w:pPr>
    </w:p>
    <w:p w14:paraId="796C6F32" w14:textId="77777777" w:rsidR="002D258B" w:rsidRDefault="002D258B" w:rsidP="00783F3D">
      <w:pPr>
        <w:pStyle w:val="Title"/>
        <w:rPr>
          <w:noProof/>
        </w:rPr>
      </w:pPr>
    </w:p>
    <w:p w14:paraId="20F90E32" w14:textId="77777777" w:rsidR="002D258B" w:rsidRPr="00EA6222" w:rsidRDefault="002D258B" w:rsidP="00783F3D">
      <w:pPr>
        <w:pStyle w:val="Title"/>
        <w:rPr>
          <w:rFonts w:ascii="Times New Roman" w:hAnsi="Times New Roman"/>
          <w:lang w:val="en-US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6B056AF5" w:rsidR="00416BAD" w:rsidRPr="00C957D5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>П Р О Т О К О Л   №</w:t>
      </w:r>
      <w:r w:rsidR="00783F3D" w:rsidRPr="003A6035">
        <w:rPr>
          <w:b/>
          <w:sz w:val="32"/>
          <w:szCs w:val="32"/>
        </w:rPr>
        <w:t xml:space="preserve"> </w:t>
      </w:r>
      <w:r w:rsidR="00C957D5">
        <w:rPr>
          <w:b/>
          <w:sz w:val="32"/>
          <w:szCs w:val="32"/>
        </w:rPr>
        <w:t>4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4C8A7C62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C957D5">
        <w:rPr>
          <w:b/>
          <w:sz w:val="28"/>
          <w:szCs w:val="28"/>
        </w:rPr>
        <w:t>28</w:t>
      </w:r>
      <w:r w:rsidR="0064001C" w:rsidRPr="008D5B2E">
        <w:rPr>
          <w:b/>
          <w:sz w:val="28"/>
          <w:szCs w:val="28"/>
        </w:rPr>
        <w:t xml:space="preserve">   </w:t>
      </w:r>
      <w:r w:rsidR="00C957D5">
        <w:rPr>
          <w:b/>
          <w:sz w:val="28"/>
          <w:szCs w:val="28"/>
        </w:rPr>
        <w:t>януари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</w:t>
      </w:r>
      <w:r w:rsidR="00C957D5">
        <w:rPr>
          <w:b/>
          <w:sz w:val="28"/>
          <w:szCs w:val="28"/>
        </w:rPr>
        <w:t>6</w:t>
      </w:r>
      <w:r w:rsidRPr="008D5B2E">
        <w:rPr>
          <w:b/>
          <w:sz w:val="28"/>
          <w:szCs w:val="28"/>
        </w:rPr>
        <w:t xml:space="preserve"> година</w:t>
      </w:r>
    </w:p>
    <w:p w14:paraId="5F12F896" w14:textId="77777777" w:rsidR="00267D3A" w:rsidRDefault="00267D3A" w:rsidP="00B70659">
      <w:pPr>
        <w:jc w:val="center"/>
        <w:rPr>
          <w:lang w:val="en-US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6FF544F3" w14:textId="08F77A9F" w:rsidR="001F4DA1" w:rsidRPr="001F4DA1" w:rsidRDefault="00041BDA" w:rsidP="001F4DA1">
            <w:pPr>
              <w:ind w:firstLine="360"/>
              <w:jc w:val="both"/>
              <w:rPr>
                <w:i/>
                <w:iCs/>
                <w:sz w:val="28"/>
                <w:szCs w:val="28"/>
                <w:lang w:bidi="bg-BG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bidi="bg-BG"/>
              </w:rPr>
              <w:t>5</w:t>
            </w:r>
            <w:r w:rsidR="00C3446F" w:rsidRPr="00C3446F">
              <w:rPr>
                <w:b/>
                <w:bCs/>
                <w:i/>
                <w:iCs/>
                <w:sz w:val="28"/>
                <w:szCs w:val="28"/>
                <w:lang w:bidi="bg-BG"/>
              </w:rPr>
              <w:t>.</w:t>
            </w:r>
            <w:r w:rsidR="00C3446F" w:rsidRPr="00C3446F">
              <w:rPr>
                <w:i/>
                <w:iCs/>
                <w:sz w:val="28"/>
                <w:szCs w:val="28"/>
                <w:lang w:bidi="bg-BG"/>
              </w:rPr>
              <w:tab/>
            </w:r>
            <w:r w:rsidRPr="00041BDA">
              <w:rPr>
                <w:i/>
                <w:iCs/>
                <w:sz w:val="28"/>
                <w:szCs w:val="28"/>
                <w:lang w:bidi="bg-BG"/>
              </w:rPr>
              <w:t xml:space="preserve">Проект на Решение за одобряване позицията на Република България по Дело </w:t>
            </w:r>
            <w:r>
              <w:rPr>
                <w:i/>
                <w:iCs/>
                <w:sz w:val="28"/>
                <w:szCs w:val="28"/>
                <w:lang w:val="en-US" w:bidi="bg-BG"/>
              </w:rPr>
              <w:br/>
            </w:r>
            <w:r w:rsidRPr="00041BDA">
              <w:rPr>
                <w:i/>
                <w:iCs/>
                <w:sz w:val="28"/>
                <w:szCs w:val="28"/>
                <w:lang w:bidi="bg-BG"/>
              </w:rPr>
              <w:t>Т-654/25, Станислав Добринов Стоянов срещу Съвета на Европейския съюз, образувано пред Общия съд на Европейския съюз, по повод предявена искова молба на основание чл. 263, параграф 4 от Договора за функционирането на Европейския съюз.</w:t>
            </w:r>
          </w:p>
          <w:p w14:paraId="2F4A98CA" w14:textId="6BEB220D" w:rsidR="00416BAD" w:rsidRPr="001F4DA1" w:rsidRDefault="00416BAD" w:rsidP="001F4DA1">
            <w:pPr>
              <w:jc w:val="both"/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633178D8" w14:textId="77777777" w:rsidR="00041BDA" w:rsidRPr="00041BDA" w:rsidRDefault="00041BDA" w:rsidP="00041BDA">
            <w:pPr>
              <w:ind w:left="213" w:firstLine="675"/>
              <w:jc w:val="both"/>
              <w:rPr>
                <w:kern w:val="28"/>
                <w:sz w:val="28"/>
                <w:szCs w:val="28"/>
              </w:rPr>
            </w:pPr>
            <w:r w:rsidRPr="00041BDA">
              <w:rPr>
                <w:kern w:val="28"/>
                <w:sz w:val="28"/>
                <w:szCs w:val="28"/>
              </w:rPr>
              <w:t>1. Одобрява позицията на Република България по Дело                         Т-654/25, Станислав Добринов Стоянов срещу Съвета на Европейския съюз, образувано пред Общия съд на Европейския съюз, по повод предявена искова молба на основание чл. 263, параграф 4 от Договора за функционирането на Европейския съюз.</w:t>
            </w:r>
          </w:p>
          <w:p w14:paraId="675FBC9D" w14:textId="7BF5DE2B" w:rsidR="007B40EA" w:rsidRPr="00041BDA" w:rsidRDefault="00041BDA" w:rsidP="00041BDA">
            <w:pPr>
              <w:pStyle w:val="ListParagraph"/>
              <w:tabs>
                <w:tab w:val="left" w:pos="886"/>
              </w:tabs>
              <w:ind w:left="213" w:firstLine="6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BDA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2. Дава съгласие да бъдат осъществени всички процесуални действия по осигуряване защитата на правата и интересите на Република България пред Общия съд на Европейския съюз във връзка с делото по т. 1.</w:t>
            </w:r>
          </w:p>
        </w:tc>
      </w:tr>
    </w:tbl>
    <w:p w14:paraId="3B74F652" w14:textId="77777777" w:rsidR="00D32BDC" w:rsidRDefault="00D32BDC" w:rsidP="000129D7">
      <w:pPr>
        <w:ind w:firstLine="1134"/>
        <w:rPr>
          <w:b/>
          <w:lang w:val="en-US"/>
        </w:rPr>
      </w:pPr>
    </w:p>
    <w:p w14:paraId="56C4D639" w14:textId="77777777" w:rsidR="00041BDA" w:rsidRDefault="00041BDA" w:rsidP="000129D7">
      <w:pPr>
        <w:ind w:firstLine="1134"/>
        <w:rPr>
          <w:b/>
          <w:lang w:val="en-US"/>
        </w:rPr>
      </w:pPr>
    </w:p>
    <w:p w14:paraId="3A51F1A7" w14:textId="77777777" w:rsidR="00041BDA" w:rsidRDefault="00041BDA" w:rsidP="000129D7">
      <w:pPr>
        <w:ind w:firstLine="1134"/>
        <w:rPr>
          <w:b/>
          <w:lang w:val="en-US"/>
        </w:rPr>
      </w:pPr>
    </w:p>
    <w:p w14:paraId="30B356E6" w14:textId="77777777" w:rsidR="00041BDA" w:rsidRPr="00E02A65" w:rsidRDefault="00041BDA" w:rsidP="000129D7">
      <w:pPr>
        <w:ind w:firstLine="1134"/>
        <w:rPr>
          <w:b/>
          <w:lang w:val="en-US"/>
        </w:rPr>
      </w:pPr>
    </w:p>
    <w:p w14:paraId="111A77D1" w14:textId="0F478D54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МИНИСТЪР-ПРЕДСЕДАТЕЛ: /п/ </w:t>
      </w:r>
      <w:r w:rsidR="005D66F8">
        <w:rPr>
          <w:b/>
        </w:rPr>
        <w:t>Росен Желязков</w:t>
      </w:r>
    </w:p>
    <w:p w14:paraId="3F73401A" w14:textId="77777777" w:rsidR="0020622A" w:rsidRPr="00C61E89" w:rsidRDefault="0020622A" w:rsidP="0020622A">
      <w:pPr>
        <w:ind w:firstLine="1134"/>
        <w:rPr>
          <w:b/>
        </w:rPr>
      </w:pPr>
    </w:p>
    <w:p w14:paraId="436F019B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ГЛАВЕН СЕКРЕТАР НА</w:t>
      </w:r>
    </w:p>
    <w:p w14:paraId="149D812F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МИНИСТЕРСКИЯ СЪВЕТ: /п/ Габриела Козарева</w:t>
      </w:r>
    </w:p>
    <w:p w14:paraId="7971B4CC" w14:textId="77777777" w:rsidR="0020622A" w:rsidRPr="00C61E89" w:rsidRDefault="0020622A" w:rsidP="0020622A">
      <w:pPr>
        <w:ind w:firstLine="1134"/>
        <w:rPr>
          <w:b/>
        </w:rPr>
      </w:pPr>
    </w:p>
    <w:sectPr w:rsidR="0020622A" w:rsidRPr="00C61E89" w:rsidSect="00424FE2">
      <w:headerReference w:type="even" r:id="rId7"/>
      <w:headerReference w:type="default" r:id="rId8"/>
      <w:pgSz w:w="11906" w:h="16838"/>
      <w:pgMar w:top="426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141A1" w14:textId="77777777" w:rsidR="009A0E14" w:rsidRDefault="009A0E14">
      <w:r>
        <w:separator/>
      </w:r>
    </w:p>
  </w:endnote>
  <w:endnote w:type="continuationSeparator" w:id="0">
    <w:p w14:paraId="5B1F04F1" w14:textId="77777777" w:rsidR="009A0E14" w:rsidRDefault="009A0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B4F80" w14:textId="77777777" w:rsidR="009A0E14" w:rsidRDefault="009A0E14">
      <w:r>
        <w:separator/>
      </w:r>
    </w:p>
  </w:footnote>
  <w:footnote w:type="continuationSeparator" w:id="0">
    <w:p w14:paraId="3094C844" w14:textId="77777777" w:rsidR="009A0E14" w:rsidRDefault="009A0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246888D2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4FE2">
      <w:rPr>
        <w:rStyle w:val="PageNumber"/>
        <w:noProof/>
      </w:rPr>
      <w:t>2</w: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41BDA"/>
    <w:rsid w:val="0005077A"/>
    <w:rsid w:val="00056388"/>
    <w:rsid w:val="00057DD1"/>
    <w:rsid w:val="00092B9F"/>
    <w:rsid w:val="000B1EC6"/>
    <w:rsid w:val="000D765E"/>
    <w:rsid w:val="000D7BA4"/>
    <w:rsid w:val="000E7EC4"/>
    <w:rsid w:val="000E7EF3"/>
    <w:rsid w:val="000F267E"/>
    <w:rsid w:val="000F46B7"/>
    <w:rsid w:val="000F5EA1"/>
    <w:rsid w:val="00132AD9"/>
    <w:rsid w:val="00144BA3"/>
    <w:rsid w:val="001535DE"/>
    <w:rsid w:val="00154897"/>
    <w:rsid w:val="00155673"/>
    <w:rsid w:val="00192E06"/>
    <w:rsid w:val="001A2327"/>
    <w:rsid w:val="001A7611"/>
    <w:rsid w:val="001D494E"/>
    <w:rsid w:val="001F0C7C"/>
    <w:rsid w:val="001F1C07"/>
    <w:rsid w:val="001F4DA1"/>
    <w:rsid w:val="001F6FC8"/>
    <w:rsid w:val="0020622A"/>
    <w:rsid w:val="00210449"/>
    <w:rsid w:val="002213B4"/>
    <w:rsid w:val="002437A4"/>
    <w:rsid w:val="00244894"/>
    <w:rsid w:val="00245CE6"/>
    <w:rsid w:val="00267D3A"/>
    <w:rsid w:val="0027750F"/>
    <w:rsid w:val="00296DE0"/>
    <w:rsid w:val="002B49EF"/>
    <w:rsid w:val="002C19B6"/>
    <w:rsid w:val="002D258B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348AA"/>
    <w:rsid w:val="00345676"/>
    <w:rsid w:val="0034721E"/>
    <w:rsid w:val="00351E31"/>
    <w:rsid w:val="00355904"/>
    <w:rsid w:val="003610C7"/>
    <w:rsid w:val="00362B7E"/>
    <w:rsid w:val="00371CEE"/>
    <w:rsid w:val="00381D49"/>
    <w:rsid w:val="00383326"/>
    <w:rsid w:val="00384049"/>
    <w:rsid w:val="003A1C45"/>
    <w:rsid w:val="003A6035"/>
    <w:rsid w:val="003B5CCC"/>
    <w:rsid w:val="003B77C5"/>
    <w:rsid w:val="003D4A25"/>
    <w:rsid w:val="003D6976"/>
    <w:rsid w:val="003E4EB6"/>
    <w:rsid w:val="003F35C8"/>
    <w:rsid w:val="00411F0C"/>
    <w:rsid w:val="00416BAD"/>
    <w:rsid w:val="0042013B"/>
    <w:rsid w:val="00424FE2"/>
    <w:rsid w:val="00442DAE"/>
    <w:rsid w:val="00452107"/>
    <w:rsid w:val="00453506"/>
    <w:rsid w:val="00455DAE"/>
    <w:rsid w:val="00462E61"/>
    <w:rsid w:val="004649DB"/>
    <w:rsid w:val="0046545C"/>
    <w:rsid w:val="00480EB4"/>
    <w:rsid w:val="004836C5"/>
    <w:rsid w:val="00485D88"/>
    <w:rsid w:val="004B0621"/>
    <w:rsid w:val="004B1DE5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170DC"/>
    <w:rsid w:val="00551260"/>
    <w:rsid w:val="00565FB3"/>
    <w:rsid w:val="00577EBF"/>
    <w:rsid w:val="00580E39"/>
    <w:rsid w:val="005850C8"/>
    <w:rsid w:val="00596B4A"/>
    <w:rsid w:val="005B1B04"/>
    <w:rsid w:val="005B6F58"/>
    <w:rsid w:val="005D66F8"/>
    <w:rsid w:val="006100E3"/>
    <w:rsid w:val="0064001C"/>
    <w:rsid w:val="00644C6B"/>
    <w:rsid w:val="00650415"/>
    <w:rsid w:val="00654F86"/>
    <w:rsid w:val="0066501D"/>
    <w:rsid w:val="0067185E"/>
    <w:rsid w:val="00675451"/>
    <w:rsid w:val="00681F54"/>
    <w:rsid w:val="00682495"/>
    <w:rsid w:val="00697C57"/>
    <w:rsid w:val="006A252B"/>
    <w:rsid w:val="006B7669"/>
    <w:rsid w:val="006D1DE5"/>
    <w:rsid w:val="006D370E"/>
    <w:rsid w:val="006D49E0"/>
    <w:rsid w:val="006D7C91"/>
    <w:rsid w:val="006E0FA3"/>
    <w:rsid w:val="006E303B"/>
    <w:rsid w:val="006F0B99"/>
    <w:rsid w:val="006F22DF"/>
    <w:rsid w:val="00700F30"/>
    <w:rsid w:val="00702B59"/>
    <w:rsid w:val="00705D54"/>
    <w:rsid w:val="00715018"/>
    <w:rsid w:val="007165A2"/>
    <w:rsid w:val="00722842"/>
    <w:rsid w:val="00735D81"/>
    <w:rsid w:val="00755C97"/>
    <w:rsid w:val="00761668"/>
    <w:rsid w:val="007807EF"/>
    <w:rsid w:val="00783F3D"/>
    <w:rsid w:val="007A6A41"/>
    <w:rsid w:val="007B3C48"/>
    <w:rsid w:val="007B40EA"/>
    <w:rsid w:val="007C30C6"/>
    <w:rsid w:val="007D7CBF"/>
    <w:rsid w:val="007E211C"/>
    <w:rsid w:val="007E4F9C"/>
    <w:rsid w:val="007F2861"/>
    <w:rsid w:val="007F4AB8"/>
    <w:rsid w:val="008020AD"/>
    <w:rsid w:val="00806040"/>
    <w:rsid w:val="00810DF5"/>
    <w:rsid w:val="0081348E"/>
    <w:rsid w:val="008232EE"/>
    <w:rsid w:val="00826463"/>
    <w:rsid w:val="0082673F"/>
    <w:rsid w:val="00833023"/>
    <w:rsid w:val="00836231"/>
    <w:rsid w:val="00841451"/>
    <w:rsid w:val="00852DBE"/>
    <w:rsid w:val="0086218A"/>
    <w:rsid w:val="008675D8"/>
    <w:rsid w:val="00885FE3"/>
    <w:rsid w:val="00891BB1"/>
    <w:rsid w:val="00894268"/>
    <w:rsid w:val="008978F7"/>
    <w:rsid w:val="008A189F"/>
    <w:rsid w:val="008A5358"/>
    <w:rsid w:val="008C5E52"/>
    <w:rsid w:val="008D5B2E"/>
    <w:rsid w:val="008E4602"/>
    <w:rsid w:val="00911443"/>
    <w:rsid w:val="00927F78"/>
    <w:rsid w:val="00935CFB"/>
    <w:rsid w:val="0098437D"/>
    <w:rsid w:val="00986D53"/>
    <w:rsid w:val="009875BB"/>
    <w:rsid w:val="009973D0"/>
    <w:rsid w:val="009A0E14"/>
    <w:rsid w:val="009B7D01"/>
    <w:rsid w:val="009C0283"/>
    <w:rsid w:val="009E4B09"/>
    <w:rsid w:val="009F24AF"/>
    <w:rsid w:val="009F5460"/>
    <w:rsid w:val="009F6B9C"/>
    <w:rsid w:val="00A02D52"/>
    <w:rsid w:val="00A05226"/>
    <w:rsid w:val="00A111F6"/>
    <w:rsid w:val="00A465A9"/>
    <w:rsid w:val="00A65A36"/>
    <w:rsid w:val="00A65B7C"/>
    <w:rsid w:val="00A7423D"/>
    <w:rsid w:val="00A85340"/>
    <w:rsid w:val="00A91C95"/>
    <w:rsid w:val="00A91DCB"/>
    <w:rsid w:val="00AA117D"/>
    <w:rsid w:val="00AA5529"/>
    <w:rsid w:val="00AA63D4"/>
    <w:rsid w:val="00AB2DA1"/>
    <w:rsid w:val="00AD42B5"/>
    <w:rsid w:val="00AE6574"/>
    <w:rsid w:val="00AF2F0C"/>
    <w:rsid w:val="00AF64E0"/>
    <w:rsid w:val="00B009A1"/>
    <w:rsid w:val="00B0275C"/>
    <w:rsid w:val="00B20349"/>
    <w:rsid w:val="00B33E8D"/>
    <w:rsid w:val="00B43853"/>
    <w:rsid w:val="00B46369"/>
    <w:rsid w:val="00B576C7"/>
    <w:rsid w:val="00B64E3D"/>
    <w:rsid w:val="00B70659"/>
    <w:rsid w:val="00B80352"/>
    <w:rsid w:val="00B846CD"/>
    <w:rsid w:val="00B84D6C"/>
    <w:rsid w:val="00B8725F"/>
    <w:rsid w:val="00BB62D2"/>
    <w:rsid w:val="00BC14D3"/>
    <w:rsid w:val="00BC395A"/>
    <w:rsid w:val="00BC67B7"/>
    <w:rsid w:val="00BD35C0"/>
    <w:rsid w:val="00BD7F24"/>
    <w:rsid w:val="00BE01FB"/>
    <w:rsid w:val="00BE26C6"/>
    <w:rsid w:val="00BE601A"/>
    <w:rsid w:val="00BF6374"/>
    <w:rsid w:val="00C00166"/>
    <w:rsid w:val="00C01D83"/>
    <w:rsid w:val="00C066AC"/>
    <w:rsid w:val="00C26CC9"/>
    <w:rsid w:val="00C3446F"/>
    <w:rsid w:val="00C4701B"/>
    <w:rsid w:val="00C529B2"/>
    <w:rsid w:val="00C53775"/>
    <w:rsid w:val="00C61E89"/>
    <w:rsid w:val="00C64575"/>
    <w:rsid w:val="00C64BD8"/>
    <w:rsid w:val="00C64DBF"/>
    <w:rsid w:val="00C87A6F"/>
    <w:rsid w:val="00C90F8B"/>
    <w:rsid w:val="00C957D5"/>
    <w:rsid w:val="00CB2A7D"/>
    <w:rsid w:val="00CC7CA7"/>
    <w:rsid w:val="00CD2A70"/>
    <w:rsid w:val="00CD5BED"/>
    <w:rsid w:val="00CD6D83"/>
    <w:rsid w:val="00D05D32"/>
    <w:rsid w:val="00D14361"/>
    <w:rsid w:val="00D1634B"/>
    <w:rsid w:val="00D32BDC"/>
    <w:rsid w:val="00D70F4D"/>
    <w:rsid w:val="00D951DB"/>
    <w:rsid w:val="00DB25B1"/>
    <w:rsid w:val="00DB7393"/>
    <w:rsid w:val="00DD3557"/>
    <w:rsid w:val="00DD4E45"/>
    <w:rsid w:val="00DE7A04"/>
    <w:rsid w:val="00DF64D0"/>
    <w:rsid w:val="00E02A65"/>
    <w:rsid w:val="00E10AC1"/>
    <w:rsid w:val="00E11957"/>
    <w:rsid w:val="00E14E82"/>
    <w:rsid w:val="00E41C1D"/>
    <w:rsid w:val="00E4616A"/>
    <w:rsid w:val="00E71318"/>
    <w:rsid w:val="00E74ECF"/>
    <w:rsid w:val="00E841B1"/>
    <w:rsid w:val="00E86EE5"/>
    <w:rsid w:val="00E97E25"/>
    <w:rsid w:val="00EA3DF7"/>
    <w:rsid w:val="00EA6222"/>
    <w:rsid w:val="00EC231D"/>
    <w:rsid w:val="00ED4B1C"/>
    <w:rsid w:val="00EE0B04"/>
    <w:rsid w:val="00EE3D61"/>
    <w:rsid w:val="00EF7776"/>
    <w:rsid w:val="00F01741"/>
    <w:rsid w:val="00F11021"/>
    <w:rsid w:val="00F30377"/>
    <w:rsid w:val="00F35CEA"/>
    <w:rsid w:val="00F50E8B"/>
    <w:rsid w:val="00F52591"/>
    <w:rsid w:val="00F535BB"/>
    <w:rsid w:val="00F55B0E"/>
    <w:rsid w:val="00F65E05"/>
    <w:rsid w:val="00F709EA"/>
    <w:rsid w:val="00F74019"/>
    <w:rsid w:val="00F86F6F"/>
    <w:rsid w:val="00FB06BD"/>
    <w:rsid w:val="00FB086B"/>
    <w:rsid w:val="00FB15E5"/>
    <w:rsid w:val="00FB3956"/>
    <w:rsid w:val="00FB7919"/>
    <w:rsid w:val="00FC3AEE"/>
    <w:rsid w:val="00FE4939"/>
    <w:rsid w:val="00FE7C1F"/>
    <w:rsid w:val="00FF107E"/>
    <w:rsid w:val="00FF2967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2025-10-03T12:56:00Z</cp:lastPrinted>
  <dcterms:created xsi:type="dcterms:W3CDTF">2026-01-29T07:39:00Z</dcterms:created>
  <dcterms:modified xsi:type="dcterms:W3CDTF">2026-01-29T07:39:00Z</dcterms:modified>
</cp:coreProperties>
</file>