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6939846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01238B6" w14:textId="77777777" w:rsidR="00C42308" w:rsidRDefault="00C42308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EB6F362" w14:textId="77777777" w:rsidR="00C42308" w:rsidRDefault="00C42308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7A912FB" w14:textId="77777777" w:rsidR="00C42308" w:rsidRDefault="00C42308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2734DB26" w14:textId="0CCA4AED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2CD806A" w:rsidR="006A23A3" w:rsidRPr="00DF7B5E" w:rsidRDefault="00597B9A" w:rsidP="006A23A3">
      <w:pPr>
        <w:jc w:val="right"/>
        <w:rPr>
          <w:rFonts w:ascii="Arial" w:hAnsi="Arial"/>
          <w:b/>
          <w:szCs w:val="24"/>
          <w:lang w:val="bg-BG"/>
        </w:rPr>
      </w:pPr>
      <w:r w:rsidRPr="00597B9A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3FD61862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97B9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99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75A40747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597B9A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9636A1" w:rsidRDefault="006A23A3" w:rsidP="006A23A3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486CC346" w14:textId="77777777" w:rsidR="006A23A3" w:rsidRPr="009636A1" w:rsidRDefault="006A23A3" w:rsidP="006A23A3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0F8C3D42" w14:textId="6D765F6B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5542F3" w:rsidRPr="005542F3">
        <w:t xml:space="preserve"> </w:t>
      </w:r>
      <w:r w:rsidR="005542F3" w:rsidRPr="005542F3">
        <w:rPr>
          <w:rFonts w:ascii="Arial" w:hAnsi="Arial" w:cs="Arial"/>
          <w:b/>
          <w:smallCaps/>
          <w:sz w:val="28"/>
          <w:szCs w:val="28"/>
          <w:lang w:val="bg-BG"/>
        </w:rPr>
        <w:t xml:space="preserve">допълване на </w:t>
      </w:r>
      <w:r w:rsidR="00997E82">
        <w:rPr>
          <w:rFonts w:ascii="Arial" w:hAnsi="Arial" w:cs="Arial"/>
          <w:b/>
          <w:smallCaps/>
          <w:sz w:val="28"/>
          <w:szCs w:val="28"/>
          <w:lang w:val="bg-BG"/>
        </w:rPr>
        <w:t>Л</w:t>
      </w:r>
      <w:r w:rsidR="005542F3" w:rsidRPr="005542F3">
        <w:rPr>
          <w:rFonts w:ascii="Arial" w:hAnsi="Arial" w:cs="Arial"/>
          <w:b/>
          <w:smallCaps/>
          <w:sz w:val="28"/>
          <w:szCs w:val="28"/>
          <w:lang w:val="bg-BG"/>
        </w:rPr>
        <w:t xml:space="preserve">абораторния комплекс на </w:t>
      </w:r>
      <w:r w:rsidR="00997E82">
        <w:rPr>
          <w:rFonts w:ascii="Arial" w:hAnsi="Arial" w:cs="Arial"/>
          <w:b/>
          <w:smallCaps/>
          <w:sz w:val="28"/>
          <w:szCs w:val="28"/>
          <w:lang w:val="bg-BG"/>
        </w:rPr>
        <w:br/>
        <w:t>С</w:t>
      </w:r>
      <w:r w:rsidR="005542F3" w:rsidRPr="005542F3">
        <w:rPr>
          <w:rFonts w:ascii="Arial" w:hAnsi="Arial" w:cs="Arial"/>
          <w:b/>
          <w:smallCaps/>
          <w:sz w:val="28"/>
          <w:szCs w:val="28"/>
          <w:lang w:val="bg-BG"/>
        </w:rPr>
        <w:t xml:space="preserve">офия </w:t>
      </w:r>
      <w:r w:rsidR="00997E82">
        <w:rPr>
          <w:rFonts w:ascii="Arial" w:hAnsi="Arial" w:cs="Arial"/>
          <w:b/>
          <w:smallCaps/>
          <w:sz w:val="28"/>
          <w:szCs w:val="28"/>
          <w:lang w:val="bg-BG"/>
        </w:rPr>
        <w:t>Т</w:t>
      </w:r>
      <w:r w:rsidR="005542F3" w:rsidRPr="005542F3">
        <w:rPr>
          <w:rFonts w:ascii="Arial" w:hAnsi="Arial" w:cs="Arial"/>
          <w:b/>
          <w:smallCaps/>
          <w:sz w:val="28"/>
          <w:szCs w:val="28"/>
          <w:lang w:val="bg-BG"/>
        </w:rPr>
        <w:t xml:space="preserve">ех </w:t>
      </w:r>
      <w:r w:rsidR="00997E82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5542F3" w:rsidRPr="005542F3">
        <w:rPr>
          <w:rFonts w:ascii="Arial" w:hAnsi="Arial" w:cs="Arial"/>
          <w:b/>
          <w:smallCaps/>
          <w:sz w:val="28"/>
          <w:szCs w:val="28"/>
          <w:lang w:val="bg-BG"/>
        </w:rPr>
        <w:t xml:space="preserve">арк, обект от </w:t>
      </w:r>
      <w:r w:rsidR="00997E82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5542F3" w:rsidRPr="005542F3">
        <w:rPr>
          <w:rFonts w:ascii="Arial" w:hAnsi="Arial" w:cs="Arial"/>
          <w:b/>
          <w:smallCaps/>
          <w:sz w:val="28"/>
          <w:szCs w:val="28"/>
          <w:lang w:val="bg-BG"/>
        </w:rPr>
        <w:t>ационалната пътна карта за научна инфраструктура 2020 – 2027, с модул 2 „</w:t>
      </w:r>
      <w:r w:rsidR="00997E82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5542F3" w:rsidRPr="005542F3">
        <w:rPr>
          <w:rFonts w:ascii="Arial" w:hAnsi="Arial" w:cs="Arial"/>
          <w:b/>
          <w:smallCaps/>
          <w:sz w:val="28"/>
          <w:szCs w:val="28"/>
          <w:lang w:val="bg-BG"/>
        </w:rPr>
        <w:t>ационален център за спортна наука и иновации“</w:t>
      </w:r>
    </w:p>
    <w:p w14:paraId="1A8DB381" w14:textId="77777777" w:rsidR="006A23A3" w:rsidRPr="009636A1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492C19D4" w14:textId="77777777" w:rsidR="006A23A3" w:rsidRPr="009636A1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9636A1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75CE9D62" w14:textId="77777777" w:rsidR="006A23A3" w:rsidRPr="009636A1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2E2CEB4A" w14:textId="694A63F5" w:rsidR="005542F3" w:rsidRPr="005542F3" w:rsidRDefault="005542F3" w:rsidP="005542F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542F3">
        <w:rPr>
          <w:rFonts w:ascii="Arial" w:hAnsi="Arial"/>
          <w:b/>
          <w:sz w:val="28"/>
          <w:szCs w:val="28"/>
          <w:lang w:val="bg-BG"/>
        </w:rPr>
        <w:t>1.</w:t>
      </w:r>
      <w:r w:rsidRPr="005542F3">
        <w:rPr>
          <w:rFonts w:ascii="Arial" w:hAnsi="Arial"/>
          <w:bCs/>
          <w:sz w:val="28"/>
          <w:szCs w:val="28"/>
          <w:lang w:val="bg-BG"/>
        </w:rPr>
        <w:t xml:space="preserve"> Одобрява създаването на модул 2 „Национален център за спортна наука и иновации“ с координатор </w:t>
      </w:r>
      <w:r w:rsidR="009636A1">
        <w:rPr>
          <w:rFonts w:ascii="Arial" w:hAnsi="Arial"/>
          <w:bCs/>
          <w:sz w:val="28"/>
          <w:szCs w:val="28"/>
          <w:lang w:val="bg-BG"/>
        </w:rPr>
        <w:t xml:space="preserve">- </w:t>
      </w:r>
      <w:r w:rsidRPr="005542F3">
        <w:rPr>
          <w:rFonts w:ascii="Arial" w:hAnsi="Arial"/>
          <w:bCs/>
          <w:sz w:val="28"/>
          <w:szCs w:val="28"/>
          <w:lang w:val="bg-BG"/>
        </w:rPr>
        <w:t>Национална</w:t>
      </w:r>
      <w:r w:rsidR="009636A1">
        <w:rPr>
          <w:rFonts w:ascii="Arial" w:hAnsi="Arial"/>
          <w:bCs/>
          <w:sz w:val="28"/>
          <w:szCs w:val="28"/>
          <w:lang w:val="bg-BG"/>
        </w:rPr>
        <w:t>та</w:t>
      </w:r>
      <w:r w:rsidRPr="005542F3">
        <w:rPr>
          <w:rFonts w:ascii="Arial" w:hAnsi="Arial"/>
          <w:bCs/>
          <w:sz w:val="28"/>
          <w:szCs w:val="28"/>
          <w:lang w:val="bg-BG"/>
        </w:rPr>
        <w:t xml:space="preserve"> спортна академия,  към Лабораторния комплекс на София Тех Парк, обект от Националната пътна карта за научна инфраструктура 2020 - 2027, актуализирана с Решение № 328 на Министерския съвет от 2021 г.</w:t>
      </w:r>
    </w:p>
    <w:p w14:paraId="0EA77AB3" w14:textId="6B4E6475" w:rsidR="00F82DF7" w:rsidRPr="003E5B92" w:rsidRDefault="005542F3" w:rsidP="005542F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542F3">
        <w:rPr>
          <w:rFonts w:ascii="Arial" w:hAnsi="Arial"/>
          <w:b/>
          <w:sz w:val="28"/>
          <w:szCs w:val="28"/>
          <w:lang w:val="bg-BG"/>
        </w:rPr>
        <w:t>2.</w:t>
      </w:r>
      <w:r w:rsidRPr="005542F3">
        <w:rPr>
          <w:rFonts w:ascii="Arial" w:hAnsi="Arial"/>
          <w:bCs/>
          <w:sz w:val="28"/>
          <w:szCs w:val="28"/>
          <w:lang w:val="bg-BG"/>
        </w:rPr>
        <w:t xml:space="preserve"> Изпълнението на Националната пътна карта за научна инфраструктура 2020 - 2027 г. се финансира от държавния бюджет в рамките на предвидените средства за наука, утвърдени със Закона за държавния бюджет и средносрочната бюджетна прогноза за съответната година, както и от национални и европейски програми за научни изследвания и иновации.</w:t>
      </w:r>
    </w:p>
    <w:p w14:paraId="7DF9B923" w14:textId="77777777" w:rsidR="00597B9A" w:rsidRDefault="00597B9A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3AD2B51" w14:textId="77777777" w:rsidR="009636A1" w:rsidRPr="006A23A3" w:rsidRDefault="009636A1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9468F3E" w14:textId="77777777" w:rsidR="00597B9A" w:rsidRPr="00597B9A" w:rsidRDefault="00597B9A">
      <w:pPr>
        <w:ind w:firstLine="1134"/>
        <w:rPr>
          <w:rFonts w:ascii="Arial" w:hAnsi="Arial" w:cs="Arial"/>
          <w:b/>
          <w:lang w:val="bg-BG"/>
        </w:rPr>
      </w:pPr>
      <w:r w:rsidRPr="00597B9A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22F23B7B" w14:textId="77777777" w:rsidR="00597B9A" w:rsidRPr="00597B9A" w:rsidRDefault="00597B9A">
      <w:pPr>
        <w:ind w:firstLine="1134"/>
        <w:rPr>
          <w:rFonts w:ascii="Arial" w:hAnsi="Arial" w:cs="Arial"/>
          <w:b/>
          <w:lang w:val="bg-BG"/>
        </w:rPr>
      </w:pPr>
    </w:p>
    <w:p w14:paraId="41E0A9BC" w14:textId="77777777" w:rsidR="00597B9A" w:rsidRPr="00597B9A" w:rsidRDefault="00597B9A">
      <w:pPr>
        <w:ind w:firstLine="1134"/>
        <w:rPr>
          <w:rFonts w:ascii="Arial" w:hAnsi="Arial" w:cs="Arial"/>
          <w:b/>
          <w:lang w:val="bg-BG"/>
        </w:rPr>
      </w:pPr>
      <w:r w:rsidRPr="00597B9A">
        <w:rPr>
          <w:rFonts w:ascii="Arial" w:hAnsi="Arial" w:cs="Arial"/>
          <w:b/>
          <w:lang w:val="bg-BG"/>
        </w:rPr>
        <w:t>ГЛАВЕН СЕКРЕТАР НА</w:t>
      </w:r>
    </w:p>
    <w:p w14:paraId="62DC7925" w14:textId="77777777" w:rsidR="00597B9A" w:rsidRPr="00597B9A" w:rsidRDefault="00597B9A">
      <w:pPr>
        <w:ind w:firstLine="1134"/>
        <w:rPr>
          <w:rFonts w:ascii="Arial" w:hAnsi="Arial" w:cs="Arial"/>
          <w:b/>
          <w:lang w:val="bg-BG"/>
        </w:rPr>
      </w:pPr>
      <w:r w:rsidRPr="00597B9A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F207734" w14:textId="77777777" w:rsidR="00597B9A" w:rsidRPr="00597B9A" w:rsidRDefault="00597B9A">
      <w:pPr>
        <w:ind w:left="1134"/>
        <w:rPr>
          <w:rFonts w:ascii="Arial" w:hAnsi="Arial" w:cs="Arial"/>
          <w:b/>
          <w:lang w:val="bg-BG"/>
        </w:rPr>
      </w:pPr>
    </w:p>
    <w:sectPr w:rsidR="00597B9A" w:rsidRPr="00597B9A" w:rsidSect="009636A1">
      <w:headerReference w:type="default" r:id="rId7"/>
      <w:footerReference w:type="default" r:id="rId8"/>
      <w:footerReference w:type="first" r:id="rId9"/>
      <w:pgSz w:w="11906" w:h="16838"/>
      <w:pgMar w:top="426" w:right="1417" w:bottom="709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27CD" w14:textId="77777777" w:rsidR="007734C1" w:rsidRDefault="007734C1" w:rsidP="00EA7858">
      <w:r>
        <w:separator/>
      </w:r>
    </w:p>
  </w:endnote>
  <w:endnote w:type="continuationSeparator" w:id="0">
    <w:p w14:paraId="06EAF50A" w14:textId="77777777" w:rsidR="007734C1" w:rsidRDefault="007734C1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777777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531A36">
            <w:rPr>
              <w:rFonts w:ascii="NewSaturionCyr" w:hAnsi="NewSaturionCyr"/>
              <w:noProof/>
              <w:sz w:val="16"/>
              <w:szCs w:val="16"/>
            </w:rPr>
            <w:t>1-RMS-PODPISI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79D21DB3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089FE99F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4DBA" w14:textId="77777777" w:rsidR="007734C1" w:rsidRDefault="007734C1" w:rsidP="00EA7858">
      <w:r>
        <w:separator/>
      </w:r>
    </w:p>
  </w:footnote>
  <w:footnote w:type="continuationSeparator" w:id="0">
    <w:p w14:paraId="273E6FB0" w14:textId="77777777" w:rsidR="007734C1" w:rsidRDefault="007734C1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552D6"/>
    <w:rsid w:val="004B24BC"/>
    <w:rsid w:val="00502794"/>
    <w:rsid w:val="00550843"/>
    <w:rsid w:val="005542F3"/>
    <w:rsid w:val="00562FDA"/>
    <w:rsid w:val="00597B9A"/>
    <w:rsid w:val="005B1387"/>
    <w:rsid w:val="005C796B"/>
    <w:rsid w:val="005E02B8"/>
    <w:rsid w:val="005E7F75"/>
    <w:rsid w:val="00602678"/>
    <w:rsid w:val="00604B3F"/>
    <w:rsid w:val="00611D34"/>
    <w:rsid w:val="00623AF8"/>
    <w:rsid w:val="0066104F"/>
    <w:rsid w:val="00663D84"/>
    <w:rsid w:val="006772E5"/>
    <w:rsid w:val="006A23A3"/>
    <w:rsid w:val="00716DE7"/>
    <w:rsid w:val="007734C1"/>
    <w:rsid w:val="007B1CDB"/>
    <w:rsid w:val="008035D5"/>
    <w:rsid w:val="008115F4"/>
    <w:rsid w:val="0081442E"/>
    <w:rsid w:val="0084590B"/>
    <w:rsid w:val="008511FE"/>
    <w:rsid w:val="00861C48"/>
    <w:rsid w:val="008A5450"/>
    <w:rsid w:val="008B7A34"/>
    <w:rsid w:val="008E5F9A"/>
    <w:rsid w:val="008E6A3D"/>
    <w:rsid w:val="009636A1"/>
    <w:rsid w:val="0098207A"/>
    <w:rsid w:val="00997E82"/>
    <w:rsid w:val="009B3C35"/>
    <w:rsid w:val="009D35C7"/>
    <w:rsid w:val="00A00D69"/>
    <w:rsid w:val="00A63B3A"/>
    <w:rsid w:val="00A97B93"/>
    <w:rsid w:val="00B043FA"/>
    <w:rsid w:val="00B45436"/>
    <w:rsid w:val="00B70065"/>
    <w:rsid w:val="00BA5C3F"/>
    <w:rsid w:val="00BA636B"/>
    <w:rsid w:val="00BA7CDC"/>
    <w:rsid w:val="00BD518E"/>
    <w:rsid w:val="00C42308"/>
    <w:rsid w:val="00C626DF"/>
    <w:rsid w:val="00C8622C"/>
    <w:rsid w:val="00C90DD6"/>
    <w:rsid w:val="00C966D7"/>
    <w:rsid w:val="00CA004F"/>
    <w:rsid w:val="00CA22B7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85900"/>
    <w:rsid w:val="00EA7858"/>
    <w:rsid w:val="00ED3360"/>
    <w:rsid w:val="00ED383D"/>
    <w:rsid w:val="00F63055"/>
    <w:rsid w:val="00F82B7B"/>
    <w:rsid w:val="00F82DF7"/>
    <w:rsid w:val="00FB0030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2026-01-29T11:20:00Z</dcterms:created>
  <dcterms:modified xsi:type="dcterms:W3CDTF">2026-01-29T11:20:00Z</dcterms:modified>
</cp:coreProperties>
</file>