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FED4F" w14:textId="3250C9D0" w:rsidR="00F02E6F" w:rsidRDefault="00F02E6F" w:rsidP="00F02E6F">
      <w:pPr>
        <w:pStyle w:val="Title"/>
        <w:rPr>
          <w:noProof/>
          <w:lang w:val="en-US"/>
        </w:rPr>
      </w:pPr>
    </w:p>
    <w:p w14:paraId="1FE74060" w14:textId="77777777" w:rsidR="003B30F6" w:rsidRPr="003B30F6" w:rsidRDefault="003B30F6" w:rsidP="00F02E6F">
      <w:pPr>
        <w:pStyle w:val="Title"/>
        <w:rPr>
          <w:lang w:val="en-US"/>
        </w:rPr>
      </w:pPr>
    </w:p>
    <w:p w14:paraId="749FCA6F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31260341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1A57A311" w14:textId="7A86F8E7" w:rsidR="00592D9D" w:rsidRPr="00624E45" w:rsidRDefault="00624E45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F177D79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33354A92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1E7AA50C" w14:textId="6F69D733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624E4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111</w:t>
      </w:r>
    </w:p>
    <w:p w14:paraId="621A8750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2EC5EC9E" w14:textId="668BE14B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24E45">
        <w:rPr>
          <w:rFonts w:ascii="Times New Roman" w:hAnsi="Times New Roman"/>
          <w:b/>
          <w:sz w:val="30"/>
          <w:szCs w:val="30"/>
          <w:lang w:val="bg-BG"/>
        </w:rPr>
        <w:t>29   януари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A133A18" w14:textId="77777777" w:rsidR="00592D9D" w:rsidRPr="0040173C" w:rsidRDefault="00592D9D" w:rsidP="00592D9D">
      <w:pPr>
        <w:rPr>
          <w:lang w:val="bg-BG"/>
        </w:rPr>
      </w:pPr>
    </w:p>
    <w:p w14:paraId="4EA89C9C" w14:textId="77777777" w:rsidR="008E2D3E" w:rsidRPr="0040173C" w:rsidRDefault="008E2D3E" w:rsidP="00592D9D">
      <w:pPr>
        <w:rPr>
          <w:lang w:val="bg-BG"/>
        </w:rPr>
      </w:pPr>
    </w:p>
    <w:p w14:paraId="358CEA1C" w14:textId="0905FCDF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071DDC" w:rsidRPr="00071DDC">
        <w:rPr>
          <w:rFonts w:ascii="Arial" w:hAnsi="Arial" w:cs="Arial"/>
          <w:b/>
          <w:smallCaps/>
          <w:sz w:val="26"/>
          <w:szCs w:val="26"/>
          <w:lang w:val="bg-BG"/>
        </w:rPr>
        <w:t>безвъзмездно предоставяне на имоти</w:t>
      </w:r>
      <w:r w:rsidR="00071DD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071DDC" w:rsidRPr="00071DDC">
        <w:rPr>
          <w:rFonts w:ascii="Arial" w:hAnsi="Arial" w:cs="Arial"/>
          <w:b/>
          <w:smallCaps/>
          <w:sz w:val="26"/>
          <w:szCs w:val="26"/>
          <w:lang w:val="bg-BG"/>
        </w:rPr>
        <w:t>-</w:t>
      </w:r>
      <w:r w:rsidR="00071DD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071DDC" w:rsidRPr="00071DDC">
        <w:rPr>
          <w:rFonts w:ascii="Arial" w:hAnsi="Arial" w:cs="Arial"/>
          <w:b/>
          <w:smallCaps/>
          <w:sz w:val="26"/>
          <w:szCs w:val="26"/>
          <w:lang w:val="bg-BG"/>
        </w:rPr>
        <w:t>публична държавна собственост</w:t>
      </w:r>
      <w:r w:rsidR="00071DDC">
        <w:rPr>
          <w:rFonts w:ascii="Arial" w:hAnsi="Arial" w:cs="Arial"/>
          <w:b/>
          <w:smallCaps/>
          <w:sz w:val="26"/>
          <w:szCs w:val="26"/>
          <w:lang w:val="bg-BG"/>
        </w:rPr>
        <w:t>,</w:t>
      </w:r>
      <w:r w:rsidR="00071DDC" w:rsidRPr="00071DDC">
        <w:rPr>
          <w:rFonts w:ascii="Arial" w:hAnsi="Arial" w:cs="Arial"/>
          <w:b/>
          <w:smallCaps/>
          <w:sz w:val="26"/>
          <w:szCs w:val="26"/>
          <w:lang w:val="bg-BG"/>
        </w:rPr>
        <w:t xml:space="preserve"> за управление на Министерството на културата за нуждите на Народния театър „Иван Вазов“</w:t>
      </w:r>
    </w:p>
    <w:p w14:paraId="79FDFB0D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8927EB5" w14:textId="6AEBD829" w:rsidR="00071DDC" w:rsidRPr="00261870" w:rsidRDefault="00071DDC" w:rsidP="00071DDC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71DDC">
        <w:rPr>
          <w:rFonts w:ascii="Arial" w:hAnsi="Arial" w:cs="Arial"/>
          <w:sz w:val="26"/>
          <w:szCs w:val="26"/>
          <w:lang w:val="bg-BG"/>
        </w:rPr>
        <w:t xml:space="preserve">На основание чл. 15, ал. 2 и чл. 17, ал. 1 от Закона за държавната собственост и чл. 6, ал. 1 и чл. 10, ал. 1 от Правилника за прилагане на Закона за държавната собственост, приет с Постановление № 254 на Министерския съвет от 2006 г. (обн., ДВ, бр. 78 от 2006 г.; изм. и доп., </w:t>
      </w:r>
      <w:r>
        <w:rPr>
          <w:rFonts w:ascii="Arial" w:hAnsi="Arial" w:cs="Arial"/>
          <w:sz w:val="26"/>
          <w:szCs w:val="26"/>
          <w:lang w:val="bg-BG"/>
        </w:rPr>
        <w:br/>
      </w:r>
      <w:r w:rsidRPr="00071DDC">
        <w:rPr>
          <w:rFonts w:ascii="Arial" w:hAnsi="Arial" w:cs="Arial"/>
          <w:sz w:val="26"/>
          <w:szCs w:val="26"/>
          <w:lang w:val="bg-BG"/>
        </w:rPr>
        <w:t xml:space="preserve">бр. 26 и 51 от 2007 г., бр. 64, 80 и 91 от 2008 г., бр. 7, 25, 62 и 93 от </w:t>
      </w:r>
      <w:r>
        <w:rPr>
          <w:rFonts w:ascii="Arial" w:hAnsi="Arial" w:cs="Arial"/>
          <w:sz w:val="26"/>
          <w:szCs w:val="26"/>
          <w:lang w:val="bg-BG"/>
        </w:rPr>
        <w:br/>
      </w:r>
      <w:r w:rsidRPr="00071DDC">
        <w:rPr>
          <w:rFonts w:ascii="Arial" w:hAnsi="Arial" w:cs="Arial"/>
          <w:sz w:val="26"/>
          <w:szCs w:val="26"/>
          <w:lang w:val="bg-BG"/>
        </w:rPr>
        <w:t>2009 г., бр. 31, 52, 58 и 69 от 2010 г., бр. 61, 80 и 105 от 2011 г., бр. 24 и 47 от 2012 г., бр. 62, 80 и 87 от 2013 г., бр. 13, 15 и 102 от 2014 г., бр. 58 и 96 от 2016 г., бр. 70 от 2018 г., бр. 77 и 102 от 2019 г., бр. 40 от 2020 г.</w:t>
      </w:r>
      <w:r>
        <w:rPr>
          <w:rFonts w:ascii="Arial" w:hAnsi="Arial" w:cs="Arial"/>
          <w:sz w:val="26"/>
          <w:szCs w:val="26"/>
          <w:lang w:val="bg-BG"/>
        </w:rPr>
        <w:t>,</w:t>
      </w:r>
      <w:r w:rsidRPr="00071DDC">
        <w:rPr>
          <w:rFonts w:ascii="Arial" w:hAnsi="Arial" w:cs="Arial"/>
          <w:sz w:val="26"/>
          <w:szCs w:val="26"/>
          <w:lang w:val="bg-BG"/>
        </w:rPr>
        <w:t xml:space="preserve"> бр. 36, 53 и 55 от 2022 г.</w:t>
      </w:r>
      <w:r>
        <w:rPr>
          <w:rFonts w:ascii="Arial" w:hAnsi="Arial" w:cs="Arial"/>
          <w:sz w:val="26"/>
          <w:szCs w:val="26"/>
          <w:lang w:val="bg-BG"/>
        </w:rPr>
        <w:t xml:space="preserve"> и бр. 10 от 2026 г.</w:t>
      </w:r>
      <w:r w:rsidRPr="00071DDC">
        <w:rPr>
          <w:rFonts w:ascii="Arial" w:hAnsi="Arial" w:cs="Arial"/>
          <w:sz w:val="26"/>
          <w:szCs w:val="26"/>
          <w:lang w:val="bg-BG"/>
        </w:rPr>
        <w:t>)</w:t>
      </w:r>
    </w:p>
    <w:p w14:paraId="1F951B7C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64C1DF8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126763B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B9285AE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F1F52A8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0FB2C6D5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38FFC7B1" w14:textId="4E87623F" w:rsidR="00B441B8" w:rsidRPr="00B441B8" w:rsidRDefault="00B441B8" w:rsidP="00B441B8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209B6">
        <w:rPr>
          <w:rFonts w:ascii="Arial" w:hAnsi="Arial"/>
          <w:b/>
          <w:bCs/>
          <w:sz w:val="26"/>
          <w:szCs w:val="26"/>
          <w:lang w:val="bg-BG"/>
        </w:rPr>
        <w:t>1.</w:t>
      </w:r>
      <w:r w:rsidRPr="00B441B8">
        <w:rPr>
          <w:rFonts w:ascii="Arial" w:hAnsi="Arial"/>
          <w:sz w:val="26"/>
          <w:szCs w:val="26"/>
          <w:lang w:val="bg-BG"/>
        </w:rPr>
        <w:tab/>
        <w:t>Отнема поради отпаднала нужда от Министерството на отбраната правото на управление върху следните имоти</w:t>
      </w:r>
      <w:r w:rsidR="005209B6">
        <w:rPr>
          <w:rFonts w:ascii="Arial" w:hAnsi="Arial"/>
          <w:sz w:val="26"/>
          <w:szCs w:val="26"/>
          <w:lang w:val="bg-BG"/>
        </w:rPr>
        <w:t xml:space="preserve"> </w:t>
      </w:r>
      <w:r w:rsidRPr="00B441B8">
        <w:rPr>
          <w:rFonts w:ascii="Arial" w:hAnsi="Arial"/>
          <w:sz w:val="26"/>
          <w:szCs w:val="26"/>
          <w:lang w:val="bg-BG"/>
        </w:rPr>
        <w:t>-</w:t>
      </w:r>
      <w:r w:rsidR="005209B6">
        <w:rPr>
          <w:rFonts w:ascii="Arial" w:hAnsi="Arial"/>
          <w:sz w:val="26"/>
          <w:szCs w:val="26"/>
          <w:lang w:val="bg-BG"/>
        </w:rPr>
        <w:t xml:space="preserve"> </w:t>
      </w:r>
      <w:r w:rsidRPr="00B441B8">
        <w:rPr>
          <w:rFonts w:ascii="Arial" w:hAnsi="Arial"/>
          <w:sz w:val="26"/>
          <w:szCs w:val="26"/>
          <w:lang w:val="bg-BG"/>
        </w:rPr>
        <w:t>публична държавна собственост, намиращи се в област София, Столична община, гр. София, район „Сердика“, ул. „Генерал Столетов“ № 23:</w:t>
      </w:r>
    </w:p>
    <w:p w14:paraId="479CB1F5" w14:textId="68B02CEF" w:rsidR="00B441B8" w:rsidRPr="00B441B8" w:rsidRDefault="00B441B8" w:rsidP="00B441B8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441B8">
        <w:rPr>
          <w:rFonts w:ascii="Arial" w:hAnsi="Arial"/>
          <w:sz w:val="26"/>
          <w:szCs w:val="26"/>
          <w:lang w:val="bg-BG"/>
        </w:rPr>
        <w:t xml:space="preserve">а) </w:t>
      </w:r>
      <w:r w:rsidR="005209B6">
        <w:rPr>
          <w:rFonts w:ascii="Arial" w:hAnsi="Arial"/>
          <w:sz w:val="26"/>
          <w:szCs w:val="26"/>
          <w:lang w:val="bg-BG"/>
        </w:rPr>
        <w:t>п</w:t>
      </w:r>
      <w:r w:rsidRPr="00B441B8">
        <w:rPr>
          <w:rFonts w:ascii="Arial" w:hAnsi="Arial"/>
          <w:sz w:val="26"/>
          <w:szCs w:val="26"/>
          <w:lang w:val="bg-BG"/>
        </w:rPr>
        <w:t xml:space="preserve">оземлен имот с идентификатор 68134.512.732 по кадастралната карта и кадастралните регистри (КККР) на града, </w:t>
      </w:r>
      <w:r w:rsidRPr="00B441B8">
        <w:rPr>
          <w:rFonts w:ascii="Arial" w:hAnsi="Arial"/>
          <w:sz w:val="26"/>
          <w:szCs w:val="26"/>
          <w:lang w:val="bg-BG"/>
        </w:rPr>
        <w:lastRenderedPageBreak/>
        <w:t>представляващ незастроен терен с площ 7906 кв. м, съгласно Акт за публична държавна собственост № 2339 от 25 януари 2021 г.;</w:t>
      </w:r>
    </w:p>
    <w:p w14:paraId="6163E9FB" w14:textId="694DC014" w:rsidR="00B441B8" w:rsidRPr="00B441B8" w:rsidRDefault="00B441B8" w:rsidP="00B441B8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441B8">
        <w:rPr>
          <w:rFonts w:ascii="Arial" w:hAnsi="Arial"/>
          <w:sz w:val="26"/>
          <w:szCs w:val="26"/>
          <w:lang w:val="bg-BG"/>
        </w:rPr>
        <w:t xml:space="preserve">б) </w:t>
      </w:r>
      <w:r w:rsidR="005209B6" w:rsidRPr="00B441B8">
        <w:rPr>
          <w:rFonts w:ascii="Arial" w:hAnsi="Arial"/>
          <w:sz w:val="26"/>
          <w:szCs w:val="26"/>
          <w:lang w:val="bg-BG"/>
        </w:rPr>
        <w:t>п</w:t>
      </w:r>
      <w:r w:rsidRPr="00B441B8">
        <w:rPr>
          <w:rFonts w:ascii="Arial" w:hAnsi="Arial"/>
          <w:sz w:val="26"/>
          <w:szCs w:val="26"/>
          <w:lang w:val="bg-BG"/>
        </w:rPr>
        <w:t xml:space="preserve">оземлен имот с идентификатор  68134.512.734 по КККР на града, с терен 8833 кв. м застроена и незастроена площ, застроен с </w:t>
      </w:r>
      <w:r w:rsidR="005209B6">
        <w:rPr>
          <w:rFonts w:ascii="Arial" w:hAnsi="Arial"/>
          <w:sz w:val="26"/>
          <w:szCs w:val="26"/>
          <w:lang w:val="bg-BG"/>
        </w:rPr>
        <w:br/>
      </w:r>
      <w:r w:rsidRPr="00B441B8">
        <w:rPr>
          <w:rFonts w:ascii="Arial" w:hAnsi="Arial"/>
          <w:sz w:val="26"/>
          <w:szCs w:val="26"/>
          <w:lang w:val="bg-BG"/>
        </w:rPr>
        <w:t>13 сгради с обща застроена площ 3507 кв. м, съгласно Акт за публична държавна собственост № 2340 от 25 януари 2021 г.;</w:t>
      </w:r>
    </w:p>
    <w:p w14:paraId="51142430" w14:textId="53AD2171" w:rsidR="00B441B8" w:rsidRPr="00B441B8" w:rsidRDefault="00B441B8" w:rsidP="00B441B8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441B8">
        <w:rPr>
          <w:rFonts w:ascii="Arial" w:hAnsi="Arial"/>
          <w:sz w:val="26"/>
          <w:szCs w:val="26"/>
          <w:lang w:val="bg-BG"/>
        </w:rPr>
        <w:t xml:space="preserve">в) </w:t>
      </w:r>
      <w:r w:rsidR="005209B6" w:rsidRPr="00B441B8">
        <w:rPr>
          <w:rFonts w:ascii="Arial" w:hAnsi="Arial"/>
          <w:sz w:val="26"/>
          <w:szCs w:val="26"/>
          <w:lang w:val="bg-BG"/>
        </w:rPr>
        <w:t>п</w:t>
      </w:r>
      <w:r w:rsidRPr="00B441B8">
        <w:rPr>
          <w:rFonts w:ascii="Arial" w:hAnsi="Arial"/>
          <w:sz w:val="26"/>
          <w:szCs w:val="26"/>
          <w:lang w:val="bg-BG"/>
        </w:rPr>
        <w:t>оземлен имот с идентификатор  68134.512.625 по КККР на града, представляващ незастроен терен с площ 1171 кв. м, съгласно Акт за публична държавна собственост № 2352 от 16 февруари 2021 г.;</w:t>
      </w:r>
    </w:p>
    <w:p w14:paraId="0CBD35C2" w14:textId="6879F594" w:rsidR="00B441B8" w:rsidRPr="00B441B8" w:rsidRDefault="00B441B8" w:rsidP="00B441B8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441B8">
        <w:rPr>
          <w:rFonts w:ascii="Arial" w:hAnsi="Arial"/>
          <w:sz w:val="26"/>
          <w:szCs w:val="26"/>
          <w:lang w:val="bg-BG"/>
        </w:rPr>
        <w:t xml:space="preserve">г) </w:t>
      </w:r>
      <w:r w:rsidR="005209B6" w:rsidRPr="00B441B8">
        <w:rPr>
          <w:rFonts w:ascii="Arial" w:hAnsi="Arial"/>
          <w:sz w:val="26"/>
          <w:szCs w:val="26"/>
          <w:lang w:val="bg-BG"/>
        </w:rPr>
        <w:t>п</w:t>
      </w:r>
      <w:r w:rsidRPr="00B441B8">
        <w:rPr>
          <w:rFonts w:ascii="Arial" w:hAnsi="Arial"/>
          <w:sz w:val="26"/>
          <w:szCs w:val="26"/>
          <w:lang w:val="bg-BG"/>
        </w:rPr>
        <w:t xml:space="preserve">оземлен имот с идентификатор  68134.512.628 по КККР на града, с терен 1663 кв. м застроена и незастроена площ, застроен с </w:t>
      </w:r>
      <w:r w:rsidR="005209B6">
        <w:rPr>
          <w:rFonts w:ascii="Arial" w:hAnsi="Arial"/>
          <w:sz w:val="26"/>
          <w:szCs w:val="26"/>
          <w:lang w:val="bg-BG"/>
        </w:rPr>
        <w:br/>
      </w:r>
      <w:r w:rsidRPr="00B441B8">
        <w:rPr>
          <w:rFonts w:ascii="Arial" w:hAnsi="Arial"/>
          <w:sz w:val="26"/>
          <w:szCs w:val="26"/>
          <w:lang w:val="bg-BG"/>
        </w:rPr>
        <w:t>5 сгради с обща застроена площ 772 кв. м, съгласно Акт за публична държавна собственост № 2338 от 25 януари 2021 г.</w:t>
      </w:r>
    </w:p>
    <w:p w14:paraId="51C411AB" w14:textId="09897174" w:rsidR="00B441B8" w:rsidRPr="00B441B8" w:rsidRDefault="00B441B8" w:rsidP="00B441B8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209B6">
        <w:rPr>
          <w:rFonts w:ascii="Arial" w:hAnsi="Arial"/>
          <w:b/>
          <w:bCs/>
          <w:sz w:val="26"/>
          <w:szCs w:val="26"/>
          <w:lang w:val="bg-BG"/>
        </w:rPr>
        <w:t>2.</w:t>
      </w:r>
      <w:r w:rsidRPr="00B441B8">
        <w:rPr>
          <w:rFonts w:ascii="Arial" w:hAnsi="Arial"/>
          <w:sz w:val="26"/>
          <w:szCs w:val="26"/>
          <w:lang w:val="bg-BG"/>
        </w:rPr>
        <w:t xml:space="preserve"> Предоставя имотите по т.</w:t>
      </w:r>
      <w:r w:rsidR="005209B6">
        <w:rPr>
          <w:rFonts w:ascii="Arial" w:hAnsi="Arial"/>
          <w:sz w:val="26"/>
          <w:szCs w:val="26"/>
          <w:lang w:val="bg-BG"/>
        </w:rPr>
        <w:t xml:space="preserve"> </w:t>
      </w:r>
      <w:r w:rsidRPr="00B441B8">
        <w:rPr>
          <w:rFonts w:ascii="Arial" w:hAnsi="Arial"/>
          <w:sz w:val="26"/>
          <w:szCs w:val="26"/>
          <w:lang w:val="bg-BG"/>
        </w:rPr>
        <w:t>1 безвъзмездно за управление на Министерството на културата за нуждите на Народния театър „Иван Вазов“.</w:t>
      </w:r>
    </w:p>
    <w:p w14:paraId="69E69DD1" w14:textId="6391BC44" w:rsidR="00B441B8" w:rsidRPr="00B441B8" w:rsidRDefault="00B441B8" w:rsidP="00B441B8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209B6">
        <w:rPr>
          <w:rFonts w:ascii="Arial" w:hAnsi="Arial"/>
          <w:b/>
          <w:bCs/>
          <w:sz w:val="26"/>
          <w:szCs w:val="26"/>
          <w:lang w:val="bg-BG"/>
        </w:rPr>
        <w:t>3.</w:t>
      </w:r>
      <w:r w:rsidRPr="00B441B8">
        <w:rPr>
          <w:rFonts w:ascii="Arial" w:hAnsi="Arial"/>
          <w:sz w:val="26"/>
          <w:szCs w:val="26"/>
          <w:lang w:val="bg-BG"/>
        </w:rPr>
        <w:tab/>
        <w:t>Министърът на отбраната и министърът на културата да организират предаването и приемането на имотите по т.</w:t>
      </w:r>
      <w:r w:rsidR="005209B6">
        <w:rPr>
          <w:rFonts w:ascii="Arial" w:hAnsi="Arial"/>
          <w:sz w:val="26"/>
          <w:szCs w:val="26"/>
          <w:lang w:val="bg-BG"/>
        </w:rPr>
        <w:t xml:space="preserve"> </w:t>
      </w:r>
      <w:r w:rsidRPr="00B441B8">
        <w:rPr>
          <w:rFonts w:ascii="Arial" w:hAnsi="Arial"/>
          <w:sz w:val="26"/>
          <w:szCs w:val="26"/>
          <w:lang w:val="bg-BG"/>
        </w:rPr>
        <w:t>1 в едномесечен срок с протокол.</w:t>
      </w:r>
    </w:p>
    <w:p w14:paraId="4F414CD1" w14:textId="617151D6" w:rsidR="00B441B8" w:rsidRPr="00B441B8" w:rsidRDefault="00B441B8" w:rsidP="00B441B8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209B6">
        <w:rPr>
          <w:rFonts w:ascii="Arial" w:hAnsi="Arial"/>
          <w:b/>
          <w:bCs/>
          <w:sz w:val="26"/>
          <w:szCs w:val="26"/>
          <w:lang w:val="bg-BG"/>
        </w:rPr>
        <w:t>4.</w:t>
      </w:r>
      <w:r w:rsidRPr="00B441B8">
        <w:rPr>
          <w:rFonts w:ascii="Arial" w:hAnsi="Arial"/>
          <w:sz w:val="26"/>
          <w:szCs w:val="26"/>
          <w:lang w:val="bg-BG"/>
        </w:rPr>
        <w:tab/>
        <w:t>Министърът на отбраната да отрази промяната в актовете за публична държавна собственост на имотите по т.</w:t>
      </w:r>
      <w:r w:rsidR="005209B6">
        <w:rPr>
          <w:rFonts w:ascii="Arial" w:hAnsi="Arial"/>
          <w:sz w:val="26"/>
          <w:szCs w:val="26"/>
          <w:lang w:val="bg-BG"/>
        </w:rPr>
        <w:t xml:space="preserve"> </w:t>
      </w:r>
      <w:r w:rsidRPr="00B441B8">
        <w:rPr>
          <w:rFonts w:ascii="Arial" w:hAnsi="Arial"/>
          <w:sz w:val="26"/>
          <w:szCs w:val="26"/>
          <w:lang w:val="bg-BG"/>
        </w:rPr>
        <w:t>1.</w:t>
      </w:r>
    </w:p>
    <w:p w14:paraId="58829E03" w14:textId="172CCB5D" w:rsidR="0040173C" w:rsidRPr="0040173C" w:rsidRDefault="00B441B8" w:rsidP="00B441B8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209B6">
        <w:rPr>
          <w:rFonts w:ascii="Arial" w:hAnsi="Arial"/>
          <w:b/>
          <w:bCs/>
          <w:sz w:val="26"/>
          <w:szCs w:val="26"/>
          <w:lang w:val="bg-BG"/>
        </w:rPr>
        <w:t>5.</w:t>
      </w:r>
      <w:r w:rsidRPr="00B441B8">
        <w:rPr>
          <w:rFonts w:ascii="Arial" w:hAnsi="Arial"/>
          <w:sz w:val="26"/>
          <w:szCs w:val="26"/>
          <w:lang w:val="bg-BG"/>
        </w:rPr>
        <w:tab/>
        <w:t>Областният управител на област София да състави нови актове за публична държавна собственост за имотите по т. 1.</w:t>
      </w:r>
    </w:p>
    <w:p w14:paraId="39B48CC9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E89D24F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293D236" w14:textId="77777777" w:rsidR="00624E45" w:rsidRPr="00624E45" w:rsidRDefault="00624E45">
      <w:pPr>
        <w:ind w:firstLine="1134"/>
        <w:rPr>
          <w:rFonts w:ascii="Arial" w:hAnsi="Arial" w:cs="Arial"/>
          <w:b/>
          <w:lang w:val="bg-BG"/>
        </w:rPr>
      </w:pPr>
      <w:r w:rsidRPr="00624E45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2BF45442" w14:textId="77777777" w:rsidR="00624E45" w:rsidRPr="00624E45" w:rsidRDefault="00624E45">
      <w:pPr>
        <w:ind w:firstLine="1134"/>
        <w:rPr>
          <w:rFonts w:ascii="Arial" w:hAnsi="Arial" w:cs="Arial"/>
          <w:b/>
          <w:lang w:val="bg-BG"/>
        </w:rPr>
      </w:pPr>
    </w:p>
    <w:p w14:paraId="57513E85" w14:textId="77777777" w:rsidR="00624E45" w:rsidRPr="00624E45" w:rsidRDefault="00624E45">
      <w:pPr>
        <w:ind w:firstLine="1134"/>
        <w:rPr>
          <w:rFonts w:ascii="Arial" w:hAnsi="Arial" w:cs="Arial"/>
          <w:b/>
          <w:lang w:val="bg-BG"/>
        </w:rPr>
      </w:pPr>
      <w:r w:rsidRPr="00624E45">
        <w:rPr>
          <w:rFonts w:ascii="Arial" w:hAnsi="Arial" w:cs="Arial"/>
          <w:b/>
          <w:lang w:val="bg-BG"/>
        </w:rPr>
        <w:t>ГЛАВЕН СЕКРЕТАР НА</w:t>
      </w:r>
    </w:p>
    <w:p w14:paraId="62D84649" w14:textId="77777777" w:rsidR="00624E45" w:rsidRPr="00624E45" w:rsidRDefault="00624E45">
      <w:pPr>
        <w:ind w:firstLine="1134"/>
        <w:rPr>
          <w:rFonts w:ascii="Arial" w:hAnsi="Arial" w:cs="Arial"/>
          <w:b/>
          <w:lang w:val="bg-BG"/>
        </w:rPr>
      </w:pPr>
      <w:r w:rsidRPr="00624E45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1E0D53C9" w14:textId="77777777" w:rsidR="00624E45" w:rsidRPr="00624E45" w:rsidRDefault="00624E45">
      <w:pPr>
        <w:rPr>
          <w:rFonts w:ascii="Arial" w:hAnsi="Arial" w:cs="Arial"/>
          <w:b/>
          <w:lang w:val="bg-BG"/>
        </w:rPr>
      </w:pPr>
    </w:p>
    <w:sectPr w:rsidR="00624E45" w:rsidRPr="00624E45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658EA" w14:textId="77777777" w:rsidR="000B20FA" w:rsidRDefault="000B20FA">
      <w:r>
        <w:separator/>
      </w:r>
    </w:p>
  </w:endnote>
  <w:endnote w:type="continuationSeparator" w:id="0">
    <w:p w14:paraId="30C0EAA5" w14:textId="77777777" w:rsidR="000B20FA" w:rsidRDefault="000B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auto"/>
    <w:pitch w:val="default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7E1EB" w14:textId="77777777" w:rsidR="000B20FA" w:rsidRDefault="000B20FA">
      <w:r>
        <w:separator/>
      </w:r>
    </w:p>
  </w:footnote>
  <w:footnote w:type="continuationSeparator" w:id="0">
    <w:p w14:paraId="76073776" w14:textId="77777777" w:rsidR="000B20FA" w:rsidRDefault="000B2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823D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56112F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5896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62A762BC" w14:textId="77777777" w:rsidR="00E15014" w:rsidRDefault="00E15014">
    <w:pPr>
      <w:pStyle w:val="Header"/>
    </w:pPr>
  </w:p>
  <w:p w14:paraId="4A83A3E2" w14:textId="77777777" w:rsidR="00E15014" w:rsidRDefault="00E15014">
    <w:pPr>
      <w:pStyle w:val="Header"/>
    </w:pPr>
  </w:p>
  <w:p w14:paraId="3732E9EC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2800301">
    <w:abstractNumId w:val="25"/>
  </w:num>
  <w:num w:numId="2" w16cid:durableId="870923808">
    <w:abstractNumId w:val="24"/>
  </w:num>
  <w:num w:numId="3" w16cid:durableId="128790721">
    <w:abstractNumId w:val="20"/>
  </w:num>
  <w:num w:numId="4" w16cid:durableId="134883068">
    <w:abstractNumId w:val="28"/>
  </w:num>
  <w:num w:numId="5" w16cid:durableId="1185678556">
    <w:abstractNumId w:val="11"/>
  </w:num>
  <w:num w:numId="6" w16cid:durableId="725105891">
    <w:abstractNumId w:val="18"/>
  </w:num>
  <w:num w:numId="7" w16cid:durableId="448161319">
    <w:abstractNumId w:val="32"/>
  </w:num>
  <w:num w:numId="8" w16cid:durableId="1007168847">
    <w:abstractNumId w:val="22"/>
  </w:num>
  <w:num w:numId="9" w16cid:durableId="1998417484">
    <w:abstractNumId w:val="29"/>
  </w:num>
  <w:num w:numId="10" w16cid:durableId="689837992">
    <w:abstractNumId w:val="17"/>
  </w:num>
  <w:num w:numId="11" w16cid:durableId="981421490">
    <w:abstractNumId w:val="1"/>
  </w:num>
  <w:num w:numId="12" w16cid:durableId="2063365997">
    <w:abstractNumId w:val="0"/>
  </w:num>
  <w:num w:numId="13" w16cid:durableId="1458839570">
    <w:abstractNumId w:val="6"/>
  </w:num>
  <w:num w:numId="14" w16cid:durableId="194730835">
    <w:abstractNumId w:val="21"/>
  </w:num>
  <w:num w:numId="15" w16cid:durableId="1003627747">
    <w:abstractNumId w:val="19"/>
  </w:num>
  <w:num w:numId="16" w16cid:durableId="1519272165">
    <w:abstractNumId w:val="14"/>
  </w:num>
  <w:num w:numId="17" w16cid:durableId="1160191910">
    <w:abstractNumId w:val="27"/>
  </w:num>
  <w:num w:numId="18" w16cid:durableId="1742172236">
    <w:abstractNumId w:val="31"/>
  </w:num>
  <w:num w:numId="19" w16cid:durableId="1691224416">
    <w:abstractNumId w:val="16"/>
  </w:num>
  <w:num w:numId="20" w16cid:durableId="1631397149">
    <w:abstractNumId w:val="7"/>
  </w:num>
  <w:num w:numId="21" w16cid:durableId="2121217370">
    <w:abstractNumId w:val="10"/>
  </w:num>
  <w:num w:numId="22" w16cid:durableId="2021928155">
    <w:abstractNumId w:val="8"/>
  </w:num>
  <w:num w:numId="23" w16cid:durableId="154613192">
    <w:abstractNumId w:val="33"/>
  </w:num>
  <w:num w:numId="24" w16cid:durableId="21057491">
    <w:abstractNumId w:val="23"/>
  </w:num>
  <w:num w:numId="25" w16cid:durableId="599876941">
    <w:abstractNumId w:val="15"/>
  </w:num>
  <w:num w:numId="26" w16cid:durableId="225535120">
    <w:abstractNumId w:val="4"/>
  </w:num>
  <w:num w:numId="27" w16cid:durableId="1045375732">
    <w:abstractNumId w:val="30"/>
  </w:num>
  <w:num w:numId="28" w16cid:durableId="281574931">
    <w:abstractNumId w:val="9"/>
  </w:num>
  <w:num w:numId="29" w16cid:durableId="1896118235">
    <w:abstractNumId w:val="2"/>
  </w:num>
  <w:num w:numId="30" w16cid:durableId="1895235886">
    <w:abstractNumId w:val="12"/>
  </w:num>
  <w:num w:numId="31" w16cid:durableId="2122264160">
    <w:abstractNumId w:val="13"/>
  </w:num>
  <w:num w:numId="32" w16cid:durableId="1388840597">
    <w:abstractNumId w:val="3"/>
  </w:num>
  <w:num w:numId="33" w16cid:durableId="899364342">
    <w:abstractNumId w:val="26"/>
  </w:num>
  <w:num w:numId="34" w16cid:durableId="1473206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71DDC"/>
    <w:rsid w:val="00083D9C"/>
    <w:rsid w:val="000907DC"/>
    <w:rsid w:val="000A37B5"/>
    <w:rsid w:val="000B20FA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62D"/>
    <w:rsid w:val="0026779D"/>
    <w:rsid w:val="00270E38"/>
    <w:rsid w:val="00277DF5"/>
    <w:rsid w:val="002941BF"/>
    <w:rsid w:val="002957FF"/>
    <w:rsid w:val="002A3A2D"/>
    <w:rsid w:val="002B461C"/>
    <w:rsid w:val="002B7101"/>
    <w:rsid w:val="002C0D61"/>
    <w:rsid w:val="002C265E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30F6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09B6"/>
    <w:rsid w:val="00527210"/>
    <w:rsid w:val="00533DEF"/>
    <w:rsid w:val="00537952"/>
    <w:rsid w:val="00562D32"/>
    <w:rsid w:val="0056620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24E45"/>
    <w:rsid w:val="00633F00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169FF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6219B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441B8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73D88"/>
  <w15:chartTrackingRefBased/>
  <w15:docId w15:val="{26EEF7F7-AA5B-4A84-8A9C-B7C94171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2026-01-29T17:18:00Z</dcterms:created>
  <dcterms:modified xsi:type="dcterms:W3CDTF">2026-01-29T17:18:00Z</dcterms:modified>
</cp:coreProperties>
</file>