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9FFF" w14:textId="56612EFC" w:rsidR="00F02E6F" w:rsidRDefault="00F02E6F" w:rsidP="00F02E6F">
      <w:pPr>
        <w:pStyle w:val="Title"/>
        <w:rPr>
          <w:noProof/>
        </w:rPr>
      </w:pPr>
    </w:p>
    <w:p w14:paraId="64E4598E" w14:textId="77777777" w:rsidR="0072164E" w:rsidRDefault="0072164E" w:rsidP="00F02E6F">
      <w:pPr>
        <w:pStyle w:val="Title"/>
        <w:rPr>
          <w:noProof/>
        </w:rPr>
      </w:pPr>
    </w:p>
    <w:p w14:paraId="0D74F618" w14:textId="77777777" w:rsidR="0072164E" w:rsidRPr="0040173C" w:rsidRDefault="0072164E" w:rsidP="00F02E6F">
      <w:pPr>
        <w:pStyle w:val="Title"/>
      </w:pPr>
    </w:p>
    <w:p w14:paraId="5157EA7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4CB397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36765D6" w14:textId="75203374" w:rsidR="00592D9D" w:rsidRPr="00DF31C2" w:rsidRDefault="000179C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0BAAF0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4D8F20F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1CB1FD6" w14:textId="7173119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179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118</w:t>
      </w:r>
    </w:p>
    <w:p w14:paraId="28912E4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4A95C51" w14:textId="7EBE819F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179CF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047794C" w14:textId="77777777" w:rsidR="00592D9D" w:rsidRPr="0040173C" w:rsidRDefault="00592D9D" w:rsidP="00592D9D">
      <w:pPr>
        <w:rPr>
          <w:lang w:val="bg-BG"/>
        </w:rPr>
      </w:pPr>
    </w:p>
    <w:p w14:paraId="61054BB3" w14:textId="77777777" w:rsidR="008E2D3E" w:rsidRPr="0040173C" w:rsidRDefault="008E2D3E" w:rsidP="00592D9D">
      <w:pPr>
        <w:rPr>
          <w:lang w:val="bg-BG"/>
        </w:rPr>
      </w:pPr>
    </w:p>
    <w:p w14:paraId="2335EBDE" w14:textId="578B6557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F11BF" w:rsidRPr="006F11BF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регионалното развитие и благоустройството за 2026 г.</w:t>
      </w:r>
    </w:p>
    <w:p w14:paraId="5580CEDA" w14:textId="77777777" w:rsidR="006E778A" w:rsidRPr="00261870" w:rsidRDefault="006E778A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AEFA42E" w14:textId="45A1502C" w:rsidR="00937D4E" w:rsidRDefault="006F11BF" w:rsidP="006E778A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F11BF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4C65C925" w14:textId="77777777" w:rsidR="006F11BF" w:rsidRDefault="006F11BF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67A46E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C0030F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E62599A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E1450C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C6C7282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50F561D" w14:textId="37B0CABB" w:rsidR="006E778A" w:rsidRPr="006E778A" w:rsidRDefault="006E778A" w:rsidP="006E778A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E778A">
        <w:rPr>
          <w:rFonts w:ascii="Arial" w:hAnsi="Arial"/>
          <w:b/>
          <w:bCs/>
          <w:sz w:val="26"/>
          <w:szCs w:val="26"/>
          <w:lang w:val="bg-BG"/>
        </w:rPr>
        <w:t>1.</w:t>
      </w:r>
      <w:r w:rsidRPr="006E778A">
        <w:rPr>
          <w:rFonts w:ascii="Arial" w:hAnsi="Arial"/>
          <w:sz w:val="26"/>
          <w:szCs w:val="26"/>
          <w:lang w:val="bg-BG"/>
        </w:rPr>
        <w:tab/>
        <w:t>Одобрява 25 564 594 евро за финансиране на капиталови разходи на Министерството на регионалното развитие и благоустройството за 2026 г.</w:t>
      </w:r>
    </w:p>
    <w:p w14:paraId="68678CEB" w14:textId="77777777" w:rsidR="006E778A" w:rsidRPr="006E778A" w:rsidRDefault="006E778A" w:rsidP="006E778A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E778A">
        <w:rPr>
          <w:rFonts w:ascii="Arial" w:hAnsi="Arial"/>
          <w:b/>
          <w:bCs/>
          <w:sz w:val="26"/>
          <w:szCs w:val="26"/>
          <w:lang w:val="bg-BG"/>
        </w:rPr>
        <w:t>2.</w:t>
      </w:r>
      <w:r w:rsidRPr="006E778A">
        <w:rPr>
          <w:rFonts w:ascii="Arial" w:hAnsi="Arial"/>
          <w:sz w:val="26"/>
          <w:szCs w:val="26"/>
          <w:lang w:val="bg-BG"/>
        </w:rPr>
        <w:tab/>
        <w:t>За средствата по т. 1 се одобряват промени по бюджета на Министерството на регионалното развитие и благоустройството по реда на чл. 110, ал. 6 от Закона за публичните финанси след влизането в сила на Закона за държавния бюджет на Република България за 2026 г.</w:t>
      </w:r>
    </w:p>
    <w:p w14:paraId="7771BB3E" w14:textId="67961346" w:rsidR="0040173C" w:rsidRPr="0040173C" w:rsidRDefault="006E778A" w:rsidP="006E778A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E778A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6E778A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регионалното развитие и благоустройството.</w:t>
      </w:r>
    </w:p>
    <w:p w14:paraId="61292771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2DB05E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77D247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6ECA4A8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7787AD9" w14:textId="77777777" w:rsidR="000179CF" w:rsidRPr="000179CF" w:rsidRDefault="000179CF">
      <w:pPr>
        <w:ind w:firstLine="1134"/>
        <w:rPr>
          <w:rFonts w:ascii="Arial" w:hAnsi="Arial" w:cs="Arial"/>
          <w:b/>
          <w:lang w:val="bg-BG"/>
        </w:rPr>
      </w:pPr>
      <w:r w:rsidRPr="000179C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40D88AA" w14:textId="77777777" w:rsidR="000179CF" w:rsidRPr="000179CF" w:rsidRDefault="000179CF">
      <w:pPr>
        <w:ind w:firstLine="1134"/>
        <w:rPr>
          <w:rFonts w:ascii="Arial" w:hAnsi="Arial" w:cs="Arial"/>
          <w:b/>
          <w:lang w:val="bg-BG"/>
        </w:rPr>
      </w:pPr>
    </w:p>
    <w:p w14:paraId="16408D38" w14:textId="77777777" w:rsidR="000179CF" w:rsidRPr="000179CF" w:rsidRDefault="000179CF">
      <w:pPr>
        <w:ind w:firstLine="1134"/>
        <w:rPr>
          <w:rFonts w:ascii="Arial" w:hAnsi="Arial" w:cs="Arial"/>
          <w:b/>
          <w:lang w:val="bg-BG"/>
        </w:rPr>
      </w:pPr>
      <w:r w:rsidRPr="000179CF">
        <w:rPr>
          <w:rFonts w:ascii="Arial" w:hAnsi="Arial" w:cs="Arial"/>
          <w:b/>
          <w:lang w:val="bg-BG"/>
        </w:rPr>
        <w:t>ГЛАВЕН СЕКРЕТАР НА</w:t>
      </w:r>
    </w:p>
    <w:p w14:paraId="45765E4E" w14:textId="77777777" w:rsidR="000179CF" w:rsidRPr="000179CF" w:rsidRDefault="000179CF">
      <w:pPr>
        <w:ind w:firstLine="1134"/>
        <w:rPr>
          <w:rFonts w:ascii="Arial" w:hAnsi="Arial" w:cs="Arial"/>
          <w:b/>
          <w:lang w:val="bg-BG"/>
        </w:rPr>
      </w:pPr>
      <w:r w:rsidRPr="000179C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90CC2AE" w14:textId="77777777" w:rsidR="000179CF" w:rsidRPr="000179CF" w:rsidRDefault="000179CF">
      <w:pPr>
        <w:rPr>
          <w:rFonts w:ascii="Arial" w:hAnsi="Arial" w:cs="Arial"/>
          <w:b/>
          <w:lang w:val="bg-BG"/>
        </w:rPr>
      </w:pPr>
    </w:p>
    <w:sectPr w:rsidR="000179CF" w:rsidRPr="000179C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5A50" w14:textId="77777777" w:rsidR="00E77901" w:rsidRDefault="00E77901">
      <w:r>
        <w:separator/>
      </w:r>
    </w:p>
  </w:endnote>
  <w:endnote w:type="continuationSeparator" w:id="0">
    <w:p w14:paraId="25ABCB2D" w14:textId="77777777" w:rsidR="00E77901" w:rsidRDefault="00E7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381C" w14:textId="77777777" w:rsidR="00E77901" w:rsidRDefault="00E77901">
      <w:r>
        <w:separator/>
      </w:r>
    </w:p>
  </w:footnote>
  <w:footnote w:type="continuationSeparator" w:id="0">
    <w:p w14:paraId="31190CDD" w14:textId="77777777" w:rsidR="00E77901" w:rsidRDefault="00E7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35E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882A0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C4A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6050021" w14:textId="77777777" w:rsidR="00E15014" w:rsidRDefault="00E15014">
    <w:pPr>
      <w:pStyle w:val="Header"/>
    </w:pPr>
  </w:p>
  <w:p w14:paraId="28E2B414" w14:textId="77777777" w:rsidR="00E15014" w:rsidRDefault="00E15014">
    <w:pPr>
      <w:pStyle w:val="Header"/>
    </w:pPr>
  </w:p>
  <w:p w14:paraId="1C231EB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412485">
    <w:abstractNumId w:val="25"/>
  </w:num>
  <w:num w:numId="2" w16cid:durableId="952446587">
    <w:abstractNumId w:val="24"/>
  </w:num>
  <w:num w:numId="3" w16cid:durableId="1654411509">
    <w:abstractNumId w:val="20"/>
  </w:num>
  <w:num w:numId="4" w16cid:durableId="229078008">
    <w:abstractNumId w:val="28"/>
  </w:num>
  <w:num w:numId="5" w16cid:durableId="1019745060">
    <w:abstractNumId w:val="11"/>
  </w:num>
  <w:num w:numId="6" w16cid:durableId="1927184272">
    <w:abstractNumId w:val="18"/>
  </w:num>
  <w:num w:numId="7" w16cid:durableId="327438592">
    <w:abstractNumId w:val="32"/>
  </w:num>
  <w:num w:numId="8" w16cid:durableId="889608332">
    <w:abstractNumId w:val="22"/>
  </w:num>
  <w:num w:numId="9" w16cid:durableId="941035455">
    <w:abstractNumId w:val="29"/>
  </w:num>
  <w:num w:numId="10" w16cid:durableId="1428622911">
    <w:abstractNumId w:val="17"/>
  </w:num>
  <w:num w:numId="11" w16cid:durableId="686953109">
    <w:abstractNumId w:val="1"/>
  </w:num>
  <w:num w:numId="12" w16cid:durableId="104277556">
    <w:abstractNumId w:val="0"/>
  </w:num>
  <w:num w:numId="13" w16cid:durableId="1153914760">
    <w:abstractNumId w:val="6"/>
  </w:num>
  <w:num w:numId="14" w16cid:durableId="882640839">
    <w:abstractNumId w:val="21"/>
  </w:num>
  <w:num w:numId="15" w16cid:durableId="2072193423">
    <w:abstractNumId w:val="19"/>
  </w:num>
  <w:num w:numId="16" w16cid:durableId="450830840">
    <w:abstractNumId w:val="14"/>
  </w:num>
  <w:num w:numId="17" w16cid:durableId="1733455862">
    <w:abstractNumId w:val="27"/>
  </w:num>
  <w:num w:numId="18" w16cid:durableId="2147043475">
    <w:abstractNumId w:val="31"/>
  </w:num>
  <w:num w:numId="19" w16cid:durableId="1705787714">
    <w:abstractNumId w:val="16"/>
  </w:num>
  <w:num w:numId="20" w16cid:durableId="1130053339">
    <w:abstractNumId w:val="7"/>
  </w:num>
  <w:num w:numId="21" w16cid:durableId="685137524">
    <w:abstractNumId w:val="10"/>
  </w:num>
  <w:num w:numId="22" w16cid:durableId="1376466629">
    <w:abstractNumId w:val="8"/>
  </w:num>
  <w:num w:numId="23" w16cid:durableId="1409569719">
    <w:abstractNumId w:val="33"/>
  </w:num>
  <w:num w:numId="24" w16cid:durableId="1833598950">
    <w:abstractNumId w:val="23"/>
  </w:num>
  <w:num w:numId="25" w16cid:durableId="1793280662">
    <w:abstractNumId w:val="15"/>
  </w:num>
  <w:num w:numId="26" w16cid:durableId="301691157">
    <w:abstractNumId w:val="4"/>
  </w:num>
  <w:num w:numId="27" w16cid:durableId="1974745995">
    <w:abstractNumId w:val="30"/>
  </w:num>
  <w:num w:numId="28" w16cid:durableId="1972897893">
    <w:abstractNumId w:val="9"/>
  </w:num>
  <w:num w:numId="29" w16cid:durableId="1161002779">
    <w:abstractNumId w:val="2"/>
  </w:num>
  <w:num w:numId="30" w16cid:durableId="1933658049">
    <w:abstractNumId w:val="12"/>
  </w:num>
  <w:num w:numId="31" w16cid:durableId="2142309935">
    <w:abstractNumId w:val="13"/>
  </w:num>
  <w:num w:numId="32" w16cid:durableId="1372726709">
    <w:abstractNumId w:val="3"/>
  </w:num>
  <w:num w:numId="33" w16cid:durableId="1541631961">
    <w:abstractNumId w:val="26"/>
  </w:num>
  <w:num w:numId="34" w16cid:durableId="839858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179CF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9618B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E778A"/>
    <w:rsid w:val="006F11BF"/>
    <w:rsid w:val="006F7A49"/>
    <w:rsid w:val="00703F67"/>
    <w:rsid w:val="0072164E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39E8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55935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77901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1887D"/>
  <w15:chartTrackingRefBased/>
  <w15:docId w15:val="{0B6B0B1F-7B52-4026-88D1-967F9520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2026-02-04T13:05:00Z</dcterms:created>
  <dcterms:modified xsi:type="dcterms:W3CDTF">2026-02-04T13:05:00Z</dcterms:modified>
</cp:coreProperties>
</file>