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F022" w14:textId="2E0B6010" w:rsidR="00136A38" w:rsidRPr="00136A38" w:rsidRDefault="00136A38" w:rsidP="00136A38">
      <w:pPr>
        <w:spacing w:line="360" w:lineRule="auto"/>
        <w:ind w:firstLine="0"/>
        <w:jc w:val="right"/>
        <w:rPr>
          <w:rFonts w:eastAsia="Times New Roman"/>
          <w:sz w:val="26"/>
          <w:szCs w:val="26"/>
          <w:lang w:val="en-US"/>
        </w:rPr>
      </w:pPr>
      <w:r w:rsidRPr="00136A38">
        <w:rPr>
          <w:rFonts w:eastAsia="Times New Roman"/>
          <w:sz w:val="26"/>
          <w:szCs w:val="26"/>
        </w:rPr>
        <w:t>Приложение към т. 2</w:t>
      </w:r>
    </w:p>
    <w:p w14:paraId="16341C0E" w14:textId="77777777" w:rsidR="00136A38" w:rsidRPr="00136A38" w:rsidRDefault="00136A38" w:rsidP="00136A38">
      <w:pPr>
        <w:spacing w:line="360" w:lineRule="auto"/>
        <w:ind w:firstLine="0"/>
        <w:jc w:val="right"/>
        <w:rPr>
          <w:rFonts w:eastAsia="Times New Roman"/>
          <w:sz w:val="26"/>
          <w:szCs w:val="26"/>
          <w:lang w:val="en-US"/>
        </w:rPr>
      </w:pPr>
    </w:p>
    <w:p w14:paraId="3C0D18C0" w14:textId="55B8B0C6" w:rsidR="00136A38" w:rsidRPr="00136A38" w:rsidRDefault="00136A38" w:rsidP="00136A38">
      <w:pPr>
        <w:spacing w:before="120"/>
        <w:ind w:firstLine="0"/>
        <w:jc w:val="center"/>
        <w:rPr>
          <w:rFonts w:eastAsia="Times New Roman"/>
          <w:b w:val="0"/>
          <w:sz w:val="26"/>
          <w:szCs w:val="26"/>
        </w:rPr>
      </w:pPr>
      <w:r w:rsidRPr="00136A38">
        <w:rPr>
          <w:rFonts w:eastAsia="Times New Roman"/>
          <w:b w:val="0"/>
          <w:sz w:val="26"/>
          <w:szCs w:val="26"/>
        </w:rPr>
        <w:t>Координатен регистър на граничните точки на концесионната площ на</w:t>
      </w:r>
      <w:r w:rsidRPr="00136A38">
        <w:rPr>
          <w:rFonts w:eastAsia="Times New Roman"/>
          <w:b w:val="0"/>
          <w:sz w:val="26"/>
          <w:szCs w:val="26"/>
          <w:lang w:val="en-US"/>
        </w:rPr>
        <w:t xml:space="preserve"> </w:t>
      </w:r>
      <w:r w:rsidRPr="00136A38">
        <w:rPr>
          <w:rFonts w:eastAsia="Times New Roman"/>
          <w:b w:val="0"/>
          <w:sz w:val="26"/>
          <w:szCs w:val="26"/>
        </w:rPr>
        <w:t xml:space="preserve">находище „Шумачевски дол-Андроу“ в Координатна система </w:t>
      </w:r>
      <w:r>
        <w:rPr>
          <w:rFonts w:eastAsia="Times New Roman"/>
          <w:b w:val="0"/>
          <w:sz w:val="26"/>
          <w:szCs w:val="26"/>
        </w:rPr>
        <w:t>„</w:t>
      </w:r>
      <w:r w:rsidRPr="00136A38">
        <w:rPr>
          <w:rFonts w:eastAsia="Times New Roman"/>
          <w:b w:val="0"/>
          <w:sz w:val="26"/>
          <w:szCs w:val="26"/>
        </w:rPr>
        <w:t>БГС2005</w:t>
      </w:r>
      <w:r>
        <w:rPr>
          <w:rFonts w:eastAsia="Times New Roman"/>
          <w:b w:val="0"/>
          <w:sz w:val="26"/>
          <w:szCs w:val="26"/>
        </w:rPr>
        <w:t>“</w:t>
      </w:r>
      <w:r w:rsidRPr="00136A38">
        <w:rPr>
          <w:rFonts w:eastAsia="Times New Roman"/>
          <w:b w:val="0"/>
          <w:sz w:val="26"/>
          <w:szCs w:val="26"/>
        </w:rPr>
        <w:t>, тип на координатите: кадастрални</w:t>
      </w:r>
    </w:p>
    <w:p w14:paraId="5D7B53C4" w14:textId="77777777" w:rsidR="00136A38" w:rsidRPr="00136A38" w:rsidRDefault="00136A38" w:rsidP="00136A38">
      <w:pPr>
        <w:spacing w:line="360" w:lineRule="auto"/>
        <w:ind w:firstLine="0"/>
        <w:jc w:val="center"/>
        <w:rPr>
          <w:rFonts w:ascii="Verdana" w:eastAsia="Times New Roman" w:hAnsi="Verdana" w:cs="Times New Roman"/>
          <w:b w:val="0"/>
          <w:sz w:val="20"/>
          <w:szCs w:val="20"/>
          <w:lang w:val="en-US"/>
        </w:rPr>
      </w:pPr>
    </w:p>
    <w:p w14:paraId="5F49741F" w14:textId="77777777" w:rsidR="00136A38" w:rsidRDefault="00136A38" w:rsidP="00136A38">
      <w:pPr>
        <w:spacing w:line="360" w:lineRule="auto"/>
        <w:ind w:firstLine="0"/>
        <w:jc w:val="center"/>
        <w:rPr>
          <w:rFonts w:ascii="Verdana" w:eastAsia="Times New Roman" w:hAnsi="Verdana" w:cs="Times New Roman"/>
          <w:b w:val="0"/>
          <w:sz w:val="20"/>
          <w:szCs w:val="20"/>
        </w:rPr>
      </w:pPr>
    </w:p>
    <w:p w14:paraId="16897AF5" w14:textId="77777777" w:rsidR="00136A38" w:rsidRPr="00136A38" w:rsidRDefault="00136A38" w:rsidP="00136A38">
      <w:pPr>
        <w:spacing w:line="360" w:lineRule="auto"/>
        <w:ind w:firstLine="0"/>
        <w:jc w:val="center"/>
        <w:rPr>
          <w:rFonts w:ascii="Verdana" w:eastAsia="Times New Roman" w:hAnsi="Verdana" w:cs="Times New Roman"/>
          <w:b w:val="0"/>
          <w:sz w:val="20"/>
          <w:szCs w:val="20"/>
        </w:rPr>
      </w:pPr>
    </w:p>
    <w:tbl>
      <w:tblPr>
        <w:tblW w:w="3600" w:type="dxa"/>
        <w:tblInd w:w="2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20"/>
        <w:gridCol w:w="1320"/>
      </w:tblGrid>
      <w:tr w:rsidR="00136A38" w:rsidRPr="00136A38" w14:paraId="70219B91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B503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EF36" w14:textId="16782B0E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X (север), м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AA29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Y (изток), м</w:t>
            </w:r>
          </w:p>
        </w:tc>
      </w:tr>
      <w:tr w:rsidR="00136A38" w:rsidRPr="00136A38" w14:paraId="5AD9D8F1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FE1D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82DE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4583179.5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3A71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457535.2</w:t>
            </w:r>
          </w:p>
        </w:tc>
      </w:tr>
      <w:tr w:rsidR="00136A38" w:rsidRPr="00136A38" w14:paraId="756EBF1D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71DC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FCBC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4585045.2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7CDC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456062.4</w:t>
            </w:r>
          </w:p>
        </w:tc>
      </w:tr>
      <w:tr w:rsidR="00136A38" w:rsidRPr="00136A38" w14:paraId="543F23DE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A868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74C5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4585780.4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A559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455289.1</w:t>
            </w:r>
          </w:p>
        </w:tc>
      </w:tr>
      <w:tr w:rsidR="00136A38" w:rsidRPr="00136A38" w14:paraId="185560E8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E201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F87C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4585493.6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88C3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454867.9</w:t>
            </w:r>
          </w:p>
        </w:tc>
      </w:tr>
      <w:tr w:rsidR="00136A38" w:rsidRPr="00136A38" w14:paraId="771811D1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6360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0B1A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4586142.6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CB3F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454592.7</w:t>
            </w:r>
          </w:p>
        </w:tc>
      </w:tr>
      <w:tr w:rsidR="00136A38" w:rsidRPr="00136A38" w14:paraId="488E8B5E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6859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0E0E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4586721.0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DBF9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454830.9</w:t>
            </w:r>
          </w:p>
        </w:tc>
      </w:tr>
      <w:tr w:rsidR="00136A38" w:rsidRPr="00136A38" w14:paraId="0F231AB8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67EF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0447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4586876.2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0A6F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454744.7</w:t>
            </w:r>
          </w:p>
        </w:tc>
      </w:tr>
      <w:tr w:rsidR="00136A38" w:rsidRPr="00136A38" w14:paraId="367C2204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C8E1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6E2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4587321.2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3918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454423.5</w:t>
            </w:r>
          </w:p>
        </w:tc>
      </w:tr>
      <w:tr w:rsidR="00136A38" w:rsidRPr="00136A38" w14:paraId="467CE223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B431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933E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4587771.9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8A64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455094.8</w:t>
            </w:r>
          </w:p>
        </w:tc>
      </w:tr>
      <w:tr w:rsidR="00136A38" w:rsidRPr="00136A38" w14:paraId="7A5CE051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4151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89C8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4587417.2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90D4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455321.2</w:t>
            </w:r>
          </w:p>
        </w:tc>
      </w:tr>
      <w:tr w:rsidR="00136A38" w:rsidRPr="00136A38" w14:paraId="354A370E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7252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8708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4586670.4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368A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455673.0</w:t>
            </w:r>
          </w:p>
        </w:tc>
      </w:tr>
      <w:tr w:rsidR="00136A38" w:rsidRPr="00136A38" w14:paraId="75565E0E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F5B7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6152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4585982.0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59BD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455716.2</w:t>
            </w:r>
          </w:p>
        </w:tc>
      </w:tr>
      <w:tr w:rsidR="00136A38" w:rsidRPr="00136A38" w14:paraId="5927048D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3A59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142B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4585862.7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7310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456178.4</w:t>
            </w:r>
          </w:p>
        </w:tc>
      </w:tr>
      <w:tr w:rsidR="00136A38" w:rsidRPr="00136A38" w14:paraId="33A65FB5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89F6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7C0E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4584379.1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0F30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456917.4</w:t>
            </w:r>
          </w:p>
        </w:tc>
      </w:tr>
      <w:tr w:rsidR="00136A38" w:rsidRPr="00136A38" w14:paraId="4C18B91D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703C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5A3B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4583640.3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5843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457509.5</w:t>
            </w:r>
          </w:p>
        </w:tc>
      </w:tr>
      <w:tr w:rsidR="00136A38" w:rsidRPr="00136A38" w14:paraId="0FEFB970" w14:textId="77777777" w:rsidTr="003C02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5EE8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CE2A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4583336.1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D9AD" w14:textId="77777777" w:rsidR="00136A38" w:rsidRPr="00136A38" w:rsidRDefault="00136A38" w:rsidP="00136A38">
            <w:pPr>
              <w:spacing w:line="240" w:lineRule="auto"/>
              <w:ind w:firstLine="0"/>
              <w:jc w:val="center"/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</w:pPr>
            <w:r w:rsidRPr="00136A38">
              <w:rPr>
                <w:rFonts w:ascii="Verdana" w:eastAsia="Times New Roman" w:hAnsi="Verdana" w:cs="Calibri"/>
                <w:b w:val="0"/>
                <w:color w:val="000000"/>
                <w:sz w:val="20"/>
                <w:szCs w:val="20"/>
                <w:lang w:eastAsia="bg-BG"/>
              </w:rPr>
              <w:t>457758.1</w:t>
            </w:r>
          </w:p>
        </w:tc>
      </w:tr>
    </w:tbl>
    <w:p w14:paraId="7AA9AD44" w14:textId="77777777" w:rsidR="00136A38" w:rsidRPr="00136A38" w:rsidRDefault="00136A38" w:rsidP="00136A38">
      <w:pPr>
        <w:spacing w:line="360" w:lineRule="auto"/>
        <w:ind w:firstLine="0"/>
        <w:jc w:val="center"/>
        <w:rPr>
          <w:rFonts w:ascii="Verdana" w:eastAsia="Times New Roman" w:hAnsi="Verdana" w:cs="Times New Roman"/>
          <w:b w:val="0"/>
          <w:sz w:val="20"/>
          <w:szCs w:val="20"/>
        </w:rPr>
      </w:pPr>
    </w:p>
    <w:p w14:paraId="5A68F0A7" w14:textId="77777777" w:rsidR="00136A38" w:rsidRPr="00136A38" w:rsidRDefault="00136A38" w:rsidP="00136A38">
      <w:pPr>
        <w:spacing w:line="360" w:lineRule="auto"/>
        <w:ind w:firstLine="0"/>
        <w:jc w:val="center"/>
        <w:rPr>
          <w:rFonts w:ascii="Verdana" w:eastAsia="Times New Roman" w:hAnsi="Verdana" w:cs="Times New Roman"/>
          <w:b w:val="0"/>
          <w:sz w:val="20"/>
          <w:szCs w:val="20"/>
        </w:rPr>
      </w:pPr>
    </w:p>
    <w:sectPr w:rsidR="00136A38" w:rsidRPr="00136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3B"/>
    <w:rsid w:val="00136A38"/>
    <w:rsid w:val="001418CE"/>
    <w:rsid w:val="001C503B"/>
    <w:rsid w:val="00204207"/>
    <w:rsid w:val="002A4C7E"/>
    <w:rsid w:val="002D6E2D"/>
    <w:rsid w:val="0030326B"/>
    <w:rsid w:val="00333B97"/>
    <w:rsid w:val="003958FE"/>
    <w:rsid w:val="0043648B"/>
    <w:rsid w:val="004758B5"/>
    <w:rsid w:val="00503CDF"/>
    <w:rsid w:val="005A0E19"/>
    <w:rsid w:val="006307C7"/>
    <w:rsid w:val="007229AA"/>
    <w:rsid w:val="007619D7"/>
    <w:rsid w:val="007622F4"/>
    <w:rsid w:val="00767444"/>
    <w:rsid w:val="007A6CFB"/>
    <w:rsid w:val="007C7EB7"/>
    <w:rsid w:val="00874134"/>
    <w:rsid w:val="00901DE5"/>
    <w:rsid w:val="00903137"/>
    <w:rsid w:val="00924470"/>
    <w:rsid w:val="009827BE"/>
    <w:rsid w:val="00A448BE"/>
    <w:rsid w:val="00A92242"/>
    <w:rsid w:val="00BF15FC"/>
    <w:rsid w:val="00F4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EC95"/>
  <w15:chartTrackingRefBased/>
  <w15:docId w15:val="{5B6BD937-5E01-4801-A19D-2ED618FC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bg-BG" w:eastAsia="en-US" w:bidi="ar-SA"/>
      </w:rPr>
    </w:rPrDefault>
    <w:pPrDefault>
      <w:pPr>
        <w:spacing w:line="288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0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0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0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0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0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0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0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0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0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0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0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0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0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0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03B"/>
    <w:pPr>
      <w:numPr>
        <w:ilvl w:val="1"/>
      </w:numPr>
      <w:spacing w:after="160"/>
      <w:ind w:firstLine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0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0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03B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Стоянова</dc:creator>
  <cp:keywords/>
  <dc:description/>
  <cp:lastModifiedBy>Галина Смелова</cp:lastModifiedBy>
  <cp:revision>2</cp:revision>
  <dcterms:created xsi:type="dcterms:W3CDTF">2026-02-04T14:16:00Z</dcterms:created>
  <dcterms:modified xsi:type="dcterms:W3CDTF">2026-02-04T14:16:00Z</dcterms:modified>
</cp:coreProperties>
</file>