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77DE" w14:textId="22B439DC" w:rsidR="00F02E6F" w:rsidRDefault="00F02E6F" w:rsidP="00F02E6F">
      <w:pPr>
        <w:pStyle w:val="Title"/>
        <w:rPr>
          <w:noProof/>
          <w:lang w:val="en-US"/>
        </w:rPr>
      </w:pPr>
    </w:p>
    <w:p w14:paraId="6A12C83D" w14:textId="77777777" w:rsidR="004262D4" w:rsidRDefault="004262D4" w:rsidP="00F02E6F">
      <w:pPr>
        <w:pStyle w:val="Title"/>
        <w:rPr>
          <w:noProof/>
          <w:lang w:val="en-US"/>
        </w:rPr>
      </w:pPr>
    </w:p>
    <w:p w14:paraId="198BC178" w14:textId="77777777" w:rsidR="004262D4" w:rsidRDefault="004262D4" w:rsidP="00F02E6F">
      <w:pPr>
        <w:pStyle w:val="Title"/>
        <w:rPr>
          <w:noProof/>
          <w:lang w:val="en-US"/>
        </w:rPr>
      </w:pPr>
    </w:p>
    <w:p w14:paraId="16D338EB" w14:textId="77777777" w:rsidR="004262D4" w:rsidRPr="004262D4" w:rsidRDefault="004262D4" w:rsidP="00F02E6F">
      <w:pPr>
        <w:pStyle w:val="Title"/>
        <w:rPr>
          <w:lang w:val="en-US"/>
        </w:rPr>
      </w:pPr>
    </w:p>
    <w:p w14:paraId="4689330D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878446E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58E5E71B" w14:textId="0C9D7747" w:rsidR="00592D9D" w:rsidRPr="00DF31C2" w:rsidRDefault="00623797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06DFEB07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57481474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34586BA" w14:textId="4B1947B2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62379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125</w:t>
      </w:r>
    </w:p>
    <w:p w14:paraId="1D4E4638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5EE8921C" w14:textId="1AEB3943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23797">
        <w:rPr>
          <w:rFonts w:ascii="Times New Roman" w:hAnsi="Times New Roman"/>
          <w:b/>
          <w:sz w:val="30"/>
          <w:szCs w:val="30"/>
          <w:lang w:val="bg-BG"/>
        </w:rPr>
        <w:t>4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B3A1CC2" w14:textId="77777777" w:rsidR="00592D9D" w:rsidRPr="0040173C" w:rsidRDefault="00592D9D" w:rsidP="00592D9D">
      <w:pPr>
        <w:rPr>
          <w:lang w:val="bg-BG"/>
        </w:rPr>
      </w:pPr>
    </w:p>
    <w:p w14:paraId="1F6DF720" w14:textId="77777777" w:rsidR="008E2D3E" w:rsidRPr="0040173C" w:rsidRDefault="008E2D3E" w:rsidP="00592D9D">
      <w:pPr>
        <w:rPr>
          <w:lang w:val="bg-BG"/>
        </w:rPr>
      </w:pPr>
    </w:p>
    <w:p w14:paraId="58AE4663" w14:textId="7F40EA13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DC7F88" w:rsidRPr="00DC7F88">
        <w:rPr>
          <w:rFonts w:ascii="Arial" w:hAnsi="Arial" w:cs="Arial"/>
          <w:b/>
          <w:smallCaps/>
          <w:sz w:val="26"/>
          <w:szCs w:val="26"/>
          <w:lang w:val="bg-BG"/>
        </w:rPr>
        <w:t>одобряване на финансиране на Министерството на енергетиката за 2026 г.</w:t>
      </w:r>
    </w:p>
    <w:p w14:paraId="30CF33E9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807335C" w14:textId="076CB1BB" w:rsidR="00937D4E" w:rsidRDefault="00DC7F88" w:rsidP="00DC7F88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DC7F88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16CC4321" w14:textId="77777777" w:rsidR="00DC7F88" w:rsidRDefault="00DC7F88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74A0F5C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F3C2C71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81B3BB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4D8EE1E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3133BEEE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3FC9D51B" w14:textId="21801EA2" w:rsidR="00DC7F88" w:rsidRPr="00DC7F88" w:rsidRDefault="00DC7F88" w:rsidP="00DC7F8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C7F88">
        <w:rPr>
          <w:rFonts w:ascii="Arial" w:hAnsi="Arial"/>
          <w:b/>
          <w:bCs/>
          <w:sz w:val="26"/>
          <w:szCs w:val="26"/>
          <w:lang w:val="bg-BG"/>
        </w:rPr>
        <w:t>1.</w:t>
      </w:r>
      <w:r w:rsidRPr="00DC7F88">
        <w:rPr>
          <w:rFonts w:ascii="Arial" w:hAnsi="Arial"/>
          <w:sz w:val="26"/>
          <w:szCs w:val="26"/>
          <w:lang w:val="bg-BG"/>
        </w:rPr>
        <w:t xml:space="preserve"> Одобрява финансиране на Министерството на енергетиката за 2026 г. в размер на 6 053 044 евро за предоставяне на субсидии и капиталови трансфери на Държавно предприятие „Радиоактивни отпадъци“.</w:t>
      </w:r>
    </w:p>
    <w:p w14:paraId="3D013377" w14:textId="4B23F575" w:rsidR="00DC7F88" w:rsidRPr="00DC7F88" w:rsidRDefault="00DC7F88" w:rsidP="00DC7F8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C7F88">
        <w:rPr>
          <w:rFonts w:ascii="Arial" w:hAnsi="Arial"/>
          <w:b/>
          <w:bCs/>
          <w:sz w:val="26"/>
          <w:szCs w:val="26"/>
          <w:lang w:val="bg-BG"/>
        </w:rPr>
        <w:t>2.</w:t>
      </w:r>
      <w:r w:rsidRPr="00DC7F88">
        <w:rPr>
          <w:rFonts w:ascii="Arial" w:hAnsi="Arial"/>
          <w:sz w:val="26"/>
          <w:szCs w:val="26"/>
          <w:lang w:val="bg-BG"/>
        </w:rPr>
        <w:t xml:space="preserve"> Средствата по т. 1 ще бъдат в рамките на бюджета на Министерството на енергетиката при разработването на разчетите по проекта на Закон за държавния бюджет на Република България за 2026 г.</w:t>
      </w:r>
    </w:p>
    <w:p w14:paraId="2930759F" w14:textId="00C2193C" w:rsidR="0040173C" w:rsidRPr="0040173C" w:rsidRDefault="00DC7F88" w:rsidP="00DC7F8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C7F88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DC7F88">
        <w:rPr>
          <w:rFonts w:ascii="Arial" w:hAnsi="Arial"/>
          <w:sz w:val="26"/>
          <w:szCs w:val="26"/>
          <w:lang w:val="bg-BG"/>
        </w:rPr>
        <w:t xml:space="preserve"> Изпълнението на решението се възлага на министъра на енергетиката.</w:t>
      </w:r>
    </w:p>
    <w:p w14:paraId="431D2157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F94D282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B5C9F25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B5200B8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4D188D1" w14:textId="77777777" w:rsidR="00623797" w:rsidRPr="00623797" w:rsidRDefault="00623797">
      <w:pPr>
        <w:ind w:firstLine="1134"/>
        <w:rPr>
          <w:rFonts w:ascii="Arial" w:hAnsi="Arial" w:cs="Arial"/>
          <w:b/>
          <w:lang w:val="bg-BG"/>
        </w:rPr>
      </w:pPr>
      <w:r w:rsidRPr="00623797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657A9AE2" w14:textId="77777777" w:rsidR="00623797" w:rsidRPr="00623797" w:rsidRDefault="00623797">
      <w:pPr>
        <w:ind w:firstLine="1134"/>
        <w:rPr>
          <w:rFonts w:ascii="Arial" w:hAnsi="Arial" w:cs="Arial"/>
          <w:b/>
          <w:lang w:val="bg-BG"/>
        </w:rPr>
      </w:pPr>
    </w:p>
    <w:p w14:paraId="2B94AB97" w14:textId="77777777" w:rsidR="00623797" w:rsidRPr="00623797" w:rsidRDefault="00623797">
      <w:pPr>
        <w:ind w:firstLine="1134"/>
        <w:rPr>
          <w:rFonts w:ascii="Arial" w:hAnsi="Arial" w:cs="Arial"/>
          <w:b/>
          <w:lang w:val="bg-BG"/>
        </w:rPr>
      </w:pPr>
      <w:r w:rsidRPr="00623797">
        <w:rPr>
          <w:rFonts w:ascii="Arial" w:hAnsi="Arial" w:cs="Arial"/>
          <w:b/>
          <w:lang w:val="bg-BG"/>
        </w:rPr>
        <w:t>ГЛАВЕН СЕКРЕТАР НА</w:t>
      </w:r>
    </w:p>
    <w:p w14:paraId="01879162" w14:textId="77777777" w:rsidR="00623797" w:rsidRPr="00623797" w:rsidRDefault="00623797">
      <w:pPr>
        <w:ind w:firstLine="1134"/>
        <w:rPr>
          <w:rFonts w:ascii="Arial" w:hAnsi="Arial" w:cs="Arial"/>
          <w:b/>
          <w:lang w:val="bg-BG"/>
        </w:rPr>
      </w:pPr>
      <w:r w:rsidRPr="00623797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48E101B1" w14:textId="77777777" w:rsidR="00623797" w:rsidRPr="00623797" w:rsidRDefault="00623797">
      <w:pPr>
        <w:rPr>
          <w:rFonts w:ascii="Arial" w:hAnsi="Arial" w:cs="Arial"/>
          <w:b/>
          <w:lang w:val="bg-BG"/>
        </w:rPr>
      </w:pPr>
    </w:p>
    <w:sectPr w:rsidR="00623797" w:rsidRPr="00623797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4608" w14:textId="77777777" w:rsidR="00F23F2C" w:rsidRDefault="00F23F2C">
      <w:r>
        <w:separator/>
      </w:r>
    </w:p>
  </w:endnote>
  <w:endnote w:type="continuationSeparator" w:id="0">
    <w:p w14:paraId="0FCF4394" w14:textId="77777777" w:rsidR="00F23F2C" w:rsidRDefault="00F2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E879" w14:textId="77777777" w:rsidR="00F23F2C" w:rsidRDefault="00F23F2C">
      <w:r>
        <w:separator/>
      </w:r>
    </w:p>
  </w:footnote>
  <w:footnote w:type="continuationSeparator" w:id="0">
    <w:p w14:paraId="18EDD4A6" w14:textId="77777777" w:rsidR="00F23F2C" w:rsidRDefault="00F2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E500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0E1F5F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20B9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03CE415D" w14:textId="77777777" w:rsidR="00E15014" w:rsidRDefault="00E15014">
    <w:pPr>
      <w:pStyle w:val="Header"/>
    </w:pPr>
  </w:p>
  <w:p w14:paraId="1AAE2C55" w14:textId="77777777" w:rsidR="00E15014" w:rsidRDefault="00E15014">
    <w:pPr>
      <w:pStyle w:val="Header"/>
    </w:pPr>
  </w:p>
  <w:p w14:paraId="26E77E6A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7829905">
    <w:abstractNumId w:val="25"/>
  </w:num>
  <w:num w:numId="2" w16cid:durableId="887377577">
    <w:abstractNumId w:val="24"/>
  </w:num>
  <w:num w:numId="3" w16cid:durableId="2116896621">
    <w:abstractNumId w:val="20"/>
  </w:num>
  <w:num w:numId="4" w16cid:durableId="1613440035">
    <w:abstractNumId w:val="28"/>
  </w:num>
  <w:num w:numId="5" w16cid:durableId="361588841">
    <w:abstractNumId w:val="11"/>
  </w:num>
  <w:num w:numId="6" w16cid:durableId="1070036259">
    <w:abstractNumId w:val="18"/>
  </w:num>
  <w:num w:numId="7" w16cid:durableId="135032351">
    <w:abstractNumId w:val="32"/>
  </w:num>
  <w:num w:numId="8" w16cid:durableId="1550649272">
    <w:abstractNumId w:val="22"/>
  </w:num>
  <w:num w:numId="9" w16cid:durableId="1446385115">
    <w:abstractNumId w:val="29"/>
  </w:num>
  <w:num w:numId="10" w16cid:durableId="530725636">
    <w:abstractNumId w:val="17"/>
  </w:num>
  <w:num w:numId="11" w16cid:durableId="1078602206">
    <w:abstractNumId w:val="1"/>
  </w:num>
  <w:num w:numId="12" w16cid:durableId="1707174885">
    <w:abstractNumId w:val="0"/>
  </w:num>
  <w:num w:numId="13" w16cid:durableId="2091195351">
    <w:abstractNumId w:val="6"/>
  </w:num>
  <w:num w:numId="14" w16cid:durableId="848521577">
    <w:abstractNumId w:val="21"/>
  </w:num>
  <w:num w:numId="15" w16cid:durableId="870410817">
    <w:abstractNumId w:val="19"/>
  </w:num>
  <w:num w:numId="16" w16cid:durableId="55012476">
    <w:abstractNumId w:val="14"/>
  </w:num>
  <w:num w:numId="17" w16cid:durableId="580453838">
    <w:abstractNumId w:val="27"/>
  </w:num>
  <w:num w:numId="18" w16cid:durableId="1760638529">
    <w:abstractNumId w:val="31"/>
  </w:num>
  <w:num w:numId="19" w16cid:durableId="497161142">
    <w:abstractNumId w:val="16"/>
  </w:num>
  <w:num w:numId="20" w16cid:durableId="1611357465">
    <w:abstractNumId w:val="7"/>
  </w:num>
  <w:num w:numId="21" w16cid:durableId="1073815949">
    <w:abstractNumId w:val="10"/>
  </w:num>
  <w:num w:numId="22" w16cid:durableId="1739866871">
    <w:abstractNumId w:val="8"/>
  </w:num>
  <w:num w:numId="23" w16cid:durableId="1071852218">
    <w:abstractNumId w:val="33"/>
  </w:num>
  <w:num w:numId="24" w16cid:durableId="1814716118">
    <w:abstractNumId w:val="23"/>
  </w:num>
  <w:num w:numId="25" w16cid:durableId="1984692686">
    <w:abstractNumId w:val="15"/>
  </w:num>
  <w:num w:numId="26" w16cid:durableId="1535075252">
    <w:abstractNumId w:val="4"/>
  </w:num>
  <w:num w:numId="27" w16cid:durableId="970983584">
    <w:abstractNumId w:val="30"/>
  </w:num>
  <w:num w:numId="28" w16cid:durableId="478962193">
    <w:abstractNumId w:val="9"/>
  </w:num>
  <w:num w:numId="29" w16cid:durableId="1945459138">
    <w:abstractNumId w:val="2"/>
  </w:num>
  <w:num w:numId="30" w16cid:durableId="1056318738">
    <w:abstractNumId w:val="12"/>
  </w:num>
  <w:num w:numId="31" w16cid:durableId="1693729863">
    <w:abstractNumId w:val="13"/>
  </w:num>
  <w:num w:numId="32" w16cid:durableId="601109542">
    <w:abstractNumId w:val="3"/>
  </w:num>
  <w:num w:numId="33" w16cid:durableId="1349333461">
    <w:abstractNumId w:val="26"/>
  </w:num>
  <w:num w:numId="34" w16cid:durableId="2143498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071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262D4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23797"/>
    <w:rsid w:val="0063724C"/>
    <w:rsid w:val="00640488"/>
    <w:rsid w:val="00641D09"/>
    <w:rsid w:val="00646B63"/>
    <w:rsid w:val="00653B9D"/>
    <w:rsid w:val="00655C47"/>
    <w:rsid w:val="00662ED1"/>
    <w:rsid w:val="0068146B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67444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F5F2D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C5C16"/>
    <w:rsid w:val="00DC7F88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3F2C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070D3"/>
  <w15:chartTrackingRefBased/>
  <w15:docId w15:val="{E9596113-50B4-4214-923F-C2896FAC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2026-02-04T14:26:00Z</dcterms:created>
  <dcterms:modified xsi:type="dcterms:W3CDTF">2026-02-04T14:26:00Z</dcterms:modified>
</cp:coreProperties>
</file>