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FAAB" w14:textId="1B472F97" w:rsidR="00F02E6F" w:rsidRDefault="00F02E6F" w:rsidP="00F02E6F">
      <w:pPr>
        <w:pStyle w:val="Title"/>
        <w:rPr>
          <w:noProof/>
          <w:lang w:val="en-US"/>
        </w:rPr>
      </w:pPr>
    </w:p>
    <w:p w14:paraId="4267D23C" w14:textId="77777777" w:rsidR="000211FD" w:rsidRPr="000211FD" w:rsidRDefault="000211FD" w:rsidP="00F02E6F">
      <w:pPr>
        <w:pStyle w:val="Title"/>
        <w:rPr>
          <w:lang w:val="en-US"/>
        </w:rPr>
      </w:pPr>
    </w:p>
    <w:p w14:paraId="06493FFA" w14:textId="77777777" w:rsidR="00F02E6F" w:rsidRPr="00DF3F1D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DF3F1D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32802BB" w14:textId="77777777" w:rsidR="00F02E6F" w:rsidRPr="00DF3F1D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F3F1D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0FDA083" w14:textId="59DE91D5" w:rsidR="00592D9D" w:rsidRPr="00DF3F1D" w:rsidRDefault="0027074B" w:rsidP="003A5035">
      <w:pPr>
        <w:jc w:val="right"/>
        <w:rPr>
          <w:rFonts w:ascii="Arial" w:hAnsi="Arial" w:cs="Arial"/>
          <w:b/>
          <w:szCs w:val="24"/>
          <w:lang w:val="bg-BG"/>
        </w:rPr>
      </w:pPr>
      <w:r w:rsidRPr="00DF3F1D">
        <w:rPr>
          <w:rFonts w:ascii="Arial" w:hAnsi="Arial" w:cs="Arial"/>
          <w:b/>
          <w:szCs w:val="24"/>
          <w:lang w:val="bg-BG"/>
        </w:rPr>
        <w:t>Препис</w:t>
      </w:r>
    </w:p>
    <w:p w14:paraId="4D03C6F6" w14:textId="77777777" w:rsidR="00592D9D" w:rsidRPr="00DF3F1D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24F4B17F" w14:textId="77777777" w:rsidR="00F25FE2" w:rsidRPr="00DF3F1D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5A4A1EB7" w14:textId="4B86A1AE" w:rsidR="00592D9D" w:rsidRPr="00DF3F1D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27074B" w:rsidRPr="00DF3F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178</w:t>
      </w:r>
    </w:p>
    <w:p w14:paraId="68893A8E" w14:textId="77777777" w:rsidR="00F25FE2" w:rsidRPr="00DF3F1D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3983EE3" w14:textId="1BC81EDD" w:rsidR="00592D9D" w:rsidRPr="00DF3F1D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F3F1D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DF3F1D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7074B" w:rsidRPr="00DF3F1D">
        <w:rPr>
          <w:rFonts w:ascii="Times New Roman" w:hAnsi="Times New Roman"/>
          <w:b/>
          <w:sz w:val="30"/>
          <w:szCs w:val="30"/>
          <w:lang w:val="bg-BG"/>
        </w:rPr>
        <w:t>13</w:t>
      </w:r>
      <w:r w:rsidR="00592D9D" w:rsidRPr="00DF3F1D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27074B" w:rsidRPr="00DF3F1D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592D9D" w:rsidRPr="00DF3F1D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7D03C8" w:rsidRPr="00DF3F1D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 w:rsidRPr="00DF3F1D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DF3F1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F3F1D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2B17A7C" w14:textId="77777777" w:rsidR="00592D9D" w:rsidRPr="00DF3F1D" w:rsidRDefault="00592D9D" w:rsidP="00592D9D">
      <w:pPr>
        <w:rPr>
          <w:lang w:val="bg-BG"/>
        </w:rPr>
      </w:pPr>
    </w:p>
    <w:p w14:paraId="5DB4AFCD" w14:textId="77777777" w:rsidR="008E2D3E" w:rsidRPr="00DF3F1D" w:rsidRDefault="008E2D3E" w:rsidP="00592D9D">
      <w:pPr>
        <w:rPr>
          <w:lang w:val="bg-BG"/>
        </w:rPr>
      </w:pPr>
    </w:p>
    <w:p w14:paraId="77C9339F" w14:textId="20D68DC2" w:rsidR="00592D9D" w:rsidRPr="00DF3F1D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DF3F1D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0A4959" w:rsidRPr="00DF3F1D">
        <w:rPr>
          <w:rFonts w:ascii="Arial" w:hAnsi="Arial" w:cs="Arial"/>
          <w:b/>
          <w:smallCaps/>
          <w:sz w:val="26"/>
          <w:szCs w:val="26"/>
          <w:lang w:val="bg-BG"/>
        </w:rPr>
        <w:t xml:space="preserve">приемане на Национална програма за младежта </w:t>
      </w:r>
      <w:r w:rsidR="000A4959" w:rsidRPr="00DF3F1D">
        <w:rPr>
          <w:rFonts w:ascii="Arial" w:hAnsi="Arial" w:cs="Arial"/>
          <w:b/>
          <w:smallCaps/>
          <w:sz w:val="26"/>
          <w:szCs w:val="26"/>
          <w:lang w:val="bg-BG"/>
        </w:rPr>
        <w:br/>
        <w:t>(2026-2030)</w:t>
      </w:r>
    </w:p>
    <w:p w14:paraId="7CCE4708" w14:textId="77777777" w:rsidR="00B31744" w:rsidRPr="00DF3F1D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08B0CE6" w14:textId="11CA596A" w:rsidR="000A4959" w:rsidRPr="00DF3F1D" w:rsidRDefault="000A4959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DF3F1D">
        <w:rPr>
          <w:rFonts w:ascii="Arial" w:hAnsi="Arial" w:cs="Arial"/>
          <w:sz w:val="26"/>
          <w:szCs w:val="26"/>
          <w:lang w:val="bg-BG"/>
        </w:rPr>
        <w:t>На основание чл. 7 от Закона за младежта</w:t>
      </w:r>
    </w:p>
    <w:p w14:paraId="1087E9E2" w14:textId="77777777" w:rsidR="00937D4E" w:rsidRPr="00DF3F1D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9242CD6" w14:textId="77777777" w:rsidR="00261870" w:rsidRPr="00DF3F1D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BD8EE41" w14:textId="77777777" w:rsidR="00592D9D" w:rsidRPr="00DF3F1D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C38E54B" w14:textId="77777777" w:rsidR="00592D9D" w:rsidRPr="00DF3F1D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DF3F1D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DC13221" w14:textId="77777777" w:rsidR="00592D9D" w:rsidRPr="00DF3F1D" w:rsidRDefault="00592D9D" w:rsidP="00592D9D">
      <w:pPr>
        <w:jc w:val="center"/>
        <w:rPr>
          <w:spacing w:val="40"/>
          <w:sz w:val="20"/>
          <w:lang w:val="bg-BG"/>
        </w:rPr>
      </w:pPr>
    </w:p>
    <w:p w14:paraId="07AD0B8F" w14:textId="77777777" w:rsidR="00261870" w:rsidRPr="00DF3F1D" w:rsidRDefault="00261870" w:rsidP="00592D9D">
      <w:pPr>
        <w:jc w:val="center"/>
        <w:rPr>
          <w:spacing w:val="40"/>
          <w:sz w:val="20"/>
          <w:lang w:val="bg-BG"/>
        </w:rPr>
      </w:pPr>
    </w:p>
    <w:p w14:paraId="14A13230" w14:textId="15AD600B" w:rsidR="0040173C" w:rsidRPr="00DF3F1D" w:rsidRDefault="000A4959" w:rsidP="00261870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F3F1D">
        <w:rPr>
          <w:rFonts w:ascii="Arial" w:hAnsi="Arial"/>
          <w:sz w:val="26"/>
          <w:szCs w:val="26"/>
          <w:lang w:val="bg-BG"/>
        </w:rPr>
        <w:t>Приема Национална програма за младежта (2026-2030).</w:t>
      </w:r>
    </w:p>
    <w:p w14:paraId="070F08A0" w14:textId="77777777" w:rsidR="0040173C" w:rsidRPr="00DF3F1D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66CA838A" w14:textId="77777777" w:rsidR="00592D9D" w:rsidRPr="00DF3F1D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22545CA" w14:textId="77777777" w:rsidR="00F947CB" w:rsidRPr="00DF3F1D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D7219E5" w14:textId="77777777" w:rsidR="0027074B" w:rsidRPr="00DF3F1D" w:rsidRDefault="0027074B" w:rsidP="009A43C4">
      <w:pPr>
        <w:ind w:firstLine="1134"/>
        <w:rPr>
          <w:rFonts w:ascii="Arial" w:hAnsi="Arial" w:cs="Arial"/>
          <w:b/>
          <w:lang w:val="bg-BG"/>
        </w:rPr>
      </w:pPr>
      <w:r w:rsidRPr="00DF3F1D">
        <w:rPr>
          <w:rFonts w:ascii="Arial" w:hAnsi="Arial" w:cs="Arial"/>
          <w:b/>
          <w:lang w:val="bg-BG"/>
        </w:rPr>
        <w:t>ЗА МИНИСТЪР-ПРЕДСЕДАТЕЛ: /п/ Томислав Дончев</w:t>
      </w:r>
    </w:p>
    <w:p w14:paraId="0D5820B7" w14:textId="77777777" w:rsidR="0027074B" w:rsidRPr="00DF3F1D" w:rsidRDefault="0027074B" w:rsidP="009A43C4">
      <w:pPr>
        <w:ind w:firstLine="1134"/>
        <w:rPr>
          <w:rFonts w:ascii="Arial" w:hAnsi="Arial" w:cs="Arial"/>
          <w:b/>
          <w:lang w:val="bg-BG"/>
        </w:rPr>
      </w:pPr>
    </w:p>
    <w:p w14:paraId="08EBBAA4" w14:textId="77777777" w:rsidR="0027074B" w:rsidRPr="00DF3F1D" w:rsidRDefault="0027074B" w:rsidP="009A43C4">
      <w:pPr>
        <w:ind w:firstLine="1134"/>
        <w:rPr>
          <w:rFonts w:ascii="Arial" w:hAnsi="Arial" w:cs="Arial"/>
          <w:b/>
          <w:lang w:val="bg-BG"/>
        </w:rPr>
      </w:pPr>
      <w:r w:rsidRPr="00DF3F1D">
        <w:rPr>
          <w:rFonts w:ascii="Arial" w:hAnsi="Arial" w:cs="Arial"/>
          <w:b/>
          <w:lang w:val="bg-BG"/>
        </w:rPr>
        <w:t>ГЛАВЕН СЕКРЕТАР НА</w:t>
      </w:r>
    </w:p>
    <w:p w14:paraId="5663D4DB" w14:textId="77777777" w:rsidR="0027074B" w:rsidRPr="00DF3F1D" w:rsidRDefault="0027074B" w:rsidP="009A43C4">
      <w:pPr>
        <w:ind w:firstLine="1134"/>
        <w:rPr>
          <w:rFonts w:ascii="Arial" w:hAnsi="Arial" w:cs="Arial"/>
          <w:b/>
          <w:lang w:val="bg-BG"/>
        </w:rPr>
      </w:pPr>
      <w:r w:rsidRPr="00DF3F1D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4EE9C700" w14:textId="77777777" w:rsidR="0027074B" w:rsidRPr="00DF3F1D" w:rsidRDefault="0027074B" w:rsidP="009A43C4">
      <w:pPr>
        <w:ind w:firstLine="1134"/>
        <w:rPr>
          <w:rFonts w:ascii="Arial" w:hAnsi="Arial" w:cs="Arial"/>
          <w:b/>
          <w:lang w:val="bg-BG"/>
        </w:rPr>
      </w:pPr>
    </w:p>
    <w:sectPr w:rsidR="0027074B" w:rsidRPr="00DF3F1D" w:rsidSect="00930E3B">
      <w:headerReference w:type="even" r:id="rId7"/>
      <w:headerReference w:type="default" r:id="rId8"/>
      <w:foot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A4314" w14:textId="77777777" w:rsidR="00D31DFC" w:rsidRDefault="00D31DFC">
      <w:r>
        <w:separator/>
      </w:r>
    </w:p>
  </w:endnote>
  <w:endnote w:type="continuationSeparator" w:id="0">
    <w:p w14:paraId="5BB95AFC" w14:textId="77777777" w:rsidR="00D31DFC" w:rsidRDefault="00D3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A30E" w14:textId="464E77F7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 w:rsidR="00DF3F1D">
      <w:rPr>
        <w:rFonts w:ascii="HebarU" w:hAnsi="HebarU"/>
        <w:noProof/>
        <w:sz w:val="16"/>
        <w:szCs w:val="16"/>
      </w:rPr>
      <w:t>26RH178.DOCX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9795" w14:textId="77777777" w:rsidR="00D31DFC" w:rsidRDefault="00D31DFC">
      <w:r>
        <w:separator/>
      </w:r>
    </w:p>
  </w:footnote>
  <w:footnote w:type="continuationSeparator" w:id="0">
    <w:p w14:paraId="3B15BA36" w14:textId="77777777" w:rsidR="00D31DFC" w:rsidRDefault="00D31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56A3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24855A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0294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1697C56E" w14:textId="77777777" w:rsidR="00E15014" w:rsidRDefault="00E15014">
    <w:pPr>
      <w:pStyle w:val="Header"/>
    </w:pPr>
  </w:p>
  <w:p w14:paraId="577DC262" w14:textId="77777777" w:rsidR="00E15014" w:rsidRDefault="00E15014">
    <w:pPr>
      <w:pStyle w:val="Header"/>
    </w:pPr>
  </w:p>
  <w:p w14:paraId="0E971700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749043">
    <w:abstractNumId w:val="25"/>
  </w:num>
  <w:num w:numId="2" w16cid:durableId="531502331">
    <w:abstractNumId w:val="24"/>
  </w:num>
  <w:num w:numId="3" w16cid:durableId="607273687">
    <w:abstractNumId w:val="20"/>
  </w:num>
  <w:num w:numId="4" w16cid:durableId="1669482163">
    <w:abstractNumId w:val="28"/>
  </w:num>
  <w:num w:numId="5" w16cid:durableId="368531415">
    <w:abstractNumId w:val="11"/>
  </w:num>
  <w:num w:numId="6" w16cid:durableId="589235141">
    <w:abstractNumId w:val="18"/>
  </w:num>
  <w:num w:numId="7" w16cid:durableId="1194923429">
    <w:abstractNumId w:val="32"/>
  </w:num>
  <w:num w:numId="8" w16cid:durableId="139076151">
    <w:abstractNumId w:val="22"/>
  </w:num>
  <w:num w:numId="9" w16cid:durableId="1051267182">
    <w:abstractNumId w:val="29"/>
  </w:num>
  <w:num w:numId="10" w16cid:durableId="2011830723">
    <w:abstractNumId w:val="17"/>
  </w:num>
  <w:num w:numId="11" w16cid:durableId="304046310">
    <w:abstractNumId w:val="1"/>
  </w:num>
  <w:num w:numId="12" w16cid:durableId="718746120">
    <w:abstractNumId w:val="0"/>
  </w:num>
  <w:num w:numId="13" w16cid:durableId="756440665">
    <w:abstractNumId w:val="6"/>
  </w:num>
  <w:num w:numId="14" w16cid:durableId="1188371944">
    <w:abstractNumId w:val="21"/>
  </w:num>
  <w:num w:numId="15" w16cid:durableId="298999096">
    <w:abstractNumId w:val="19"/>
  </w:num>
  <w:num w:numId="16" w16cid:durableId="2030062147">
    <w:abstractNumId w:val="14"/>
  </w:num>
  <w:num w:numId="17" w16cid:durableId="725176820">
    <w:abstractNumId w:val="27"/>
  </w:num>
  <w:num w:numId="18" w16cid:durableId="1356423606">
    <w:abstractNumId w:val="31"/>
  </w:num>
  <w:num w:numId="19" w16cid:durableId="1286275416">
    <w:abstractNumId w:val="16"/>
  </w:num>
  <w:num w:numId="20" w16cid:durableId="1293828575">
    <w:abstractNumId w:val="7"/>
  </w:num>
  <w:num w:numId="21" w16cid:durableId="1215196383">
    <w:abstractNumId w:val="10"/>
  </w:num>
  <w:num w:numId="22" w16cid:durableId="2107923110">
    <w:abstractNumId w:val="8"/>
  </w:num>
  <w:num w:numId="23" w16cid:durableId="1624918159">
    <w:abstractNumId w:val="33"/>
  </w:num>
  <w:num w:numId="24" w16cid:durableId="1641181901">
    <w:abstractNumId w:val="23"/>
  </w:num>
  <w:num w:numId="25" w16cid:durableId="1883513119">
    <w:abstractNumId w:val="15"/>
  </w:num>
  <w:num w:numId="26" w16cid:durableId="1513033593">
    <w:abstractNumId w:val="4"/>
  </w:num>
  <w:num w:numId="27" w16cid:durableId="1314674440">
    <w:abstractNumId w:val="30"/>
  </w:num>
  <w:num w:numId="28" w16cid:durableId="639385854">
    <w:abstractNumId w:val="9"/>
  </w:num>
  <w:num w:numId="29" w16cid:durableId="590628397">
    <w:abstractNumId w:val="2"/>
  </w:num>
  <w:num w:numId="30" w16cid:durableId="1934434804">
    <w:abstractNumId w:val="12"/>
  </w:num>
  <w:num w:numId="31" w16cid:durableId="1471022096">
    <w:abstractNumId w:val="13"/>
  </w:num>
  <w:num w:numId="32" w16cid:durableId="437146244">
    <w:abstractNumId w:val="3"/>
  </w:num>
  <w:num w:numId="33" w16cid:durableId="1504585602">
    <w:abstractNumId w:val="26"/>
  </w:num>
  <w:num w:numId="34" w16cid:durableId="1914773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11FD"/>
    <w:rsid w:val="00022527"/>
    <w:rsid w:val="000642FD"/>
    <w:rsid w:val="000759B9"/>
    <w:rsid w:val="00083D9C"/>
    <w:rsid w:val="000907DC"/>
    <w:rsid w:val="000A37B5"/>
    <w:rsid w:val="000A4959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15290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74B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4486E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32622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31DFC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3F1D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B6718"/>
  <w15:chartTrackingRefBased/>
  <w15:docId w15:val="{8AF9BDCC-DE4F-47A2-B946-E9917741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2026-02-13T07:56:00Z</cp:lastPrinted>
  <dcterms:created xsi:type="dcterms:W3CDTF">2026-02-13T10:57:00Z</dcterms:created>
  <dcterms:modified xsi:type="dcterms:W3CDTF">2026-02-13T10:57:00Z</dcterms:modified>
</cp:coreProperties>
</file>