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DCD7" w14:textId="633FC5B2" w:rsidR="00F02E6F" w:rsidRDefault="00F02E6F" w:rsidP="00F02E6F">
      <w:pPr>
        <w:pStyle w:val="Title"/>
        <w:rPr>
          <w:noProof/>
        </w:rPr>
      </w:pPr>
    </w:p>
    <w:p w14:paraId="53809A6C" w14:textId="77777777" w:rsidR="005323AD" w:rsidRPr="0040173C" w:rsidRDefault="005323AD" w:rsidP="00F02E6F">
      <w:pPr>
        <w:pStyle w:val="Title"/>
      </w:pPr>
    </w:p>
    <w:p w14:paraId="4D2B212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AA418C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4587ACA" w14:textId="0706BA88" w:rsidR="00592D9D" w:rsidRPr="00DF31C2" w:rsidRDefault="00F55CF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16B7D0F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3A994F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BC3E25A" w14:textId="1CB4B81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55C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181</w:t>
      </w:r>
    </w:p>
    <w:p w14:paraId="34CF79D4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6817968" w14:textId="39DDD382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55CF1">
        <w:rPr>
          <w:rFonts w:ascii="Times New Roman" w:hAnsi="Times New Roman"/>
          <w:b/>
          <w:sz w:val="30"/>
          <w:szCs w:val="30"/>
          <w:lang w:val="bg-BG"/>
        </w:rPr>
        <w:t>17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01B57E3" w14:textId="77777777" w:rsidR="00592D9D" w:rsidRPr="0040173C" w:rsidRDefault="00592D9D" w:rsidP="00592D9D">
      <w:pPr>
        <w:rPr>
          <w:lang w:val="bg-BG"/>
        </w:rPr>
      </w:pPr>
    </w:p>
    <w:p w14:paraId="34074F6C" w14:textId="77777777" w:rsidR="008E2D3E" w:rsidRPr="0040173C" w:rsidRDefault="008E2D3E" w:rsidP="00592D9D">
      <w:pPr>
        <w:rPr>
          <w:lang w:val="bg-BG"/>
        </w:rPr>
      </w:pPr>
    </w:p>
    <w:p w14:paraId="177E9F4E" w14:textId="6E1F46A2" w:rsidR="00592D9D" w:rsidRPr="0040173C" w:rsidRDefault="00592D9D" w:rsidP="00813A1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13A1C" w:rsidRPr="00813A1C">
        <w:rPr>
          <w:rFonts w:ascii="Arial" w:hAnsi="Arial" w:cs="Arial"/>
          <w:b/>
          <w:smallCaps/>
          <w:sz w:val="26"/>
          <w:szCs w:val="26"/>
          <w:lang w:val="bg-BG"/>
        </w:rPr>
        <w:t>одобряване финансиране на Министерството на външните работи за 2026 г.</w:t>
      </w:r>
    </w:p>
    <w:p w14:paraId="6FB2369E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661D45" w14:textId="6E2B0C8D" w:rsidR="00813A1C" w:rsidRPr="00261870" w:rsidRDefault="00813A1C" w:rsidP="00813A1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13A1C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22E64FF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95DD30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53785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53B9B4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AC0190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68D0A8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A0D0561" w14:textId="77777777" w:rsidR="00813A1C" w:rsidRPr="00813A1C" w:rsidRDefault="00813A1C" w:rsidP="00813A1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13A1C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13A1C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Министерството на външните работи за 2026 г. в размер 6 206 273 евро за изплащане на първата членска вноска на Република България към бюджета на Европейския механизъм за подкрепа на мира.</w:t>
      </w:r>
    </w:p>
    <w:p w14:paraId="3094144F" w14:textId="757286E2" w:rsidR="00813A1C" w:rsidRPr="00813A1C" w:rsidRDefault="00813A1C" w:rsidP="00813A1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13A1C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13A1C">
        <w:rPr>
          <w:rFonts w:ascii="Arial" w:hAnsi="Arial"/>
          <w:sz w:val="26"/>
          <w:szCs w:val="26"/>
          <w:lang w:val="bg-BG"/>
        </w:rPr>
        <w:t xml:space="preserve"> Средствата по т.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813A1C">
        <w:rPr>
          <w:rFonts w:ascii="Arial" w:hAnsi="Arial"/>
          <w:sz w:val="26"/>
          <w:szCs w:val="26"/>
          <w:lang w:val="bg-BG"/>
        </w:rPr>
        <w:t>1 да се предвидят по бюджета на М</w:t>
      </w:r>
      <w:r>
        <w:rPr>
          <w:rFonts w:ascii="Arial" w:hAnsi="Arial"/>
          <w:sz w:val="26"/>
          <w:szCs w:val="26"/>
          <w:lang w:val="bg-BG"/>
        </w:rPr>
        <w:t>инистерството на външните работи</w:t>
      </w:r>
      <w:r w:rsidRPr="00813A1C">
        <w:rPr>
          <w:rFonts w:ascii="Arial" w:hAnsi="Arial"/>
          <w:sz w:val="26"/>
          <w:szCs w:val="26"/>
          <w:lang w:val="bg-BG"/>
        </w:rPr>
        <w:t xml:space="preserve"> в хода на актуализиране на разчетите по проекта на Закона за държавния бюджет на Република България за 2026 г.</w:t>
      </w:r>
    </w:p>
    <w:p w14:paraId="5BD95639" w14:textId="3BDBEBC6" w:rsidR="0040173C" w:rsidRPr="0040173C" w:rsidRDefault="00813A1C" w:rsidP="00813A1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13A1C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13A1C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външните работи.</w:t>
      </w:r>
    </w:p>
    <w:p w14:paraId="3BCDB49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D96675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E083871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6A493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3CF2A3" w14:textId="77777777" w:rsidR="00F55CF1" w:rsidRPr="00F55CF1" w:rsidRDefault="00F55CF1">
      <w:pPr>
        <w:ind w:firstLine="1134"/>
        <w:rPr>
          <w:rFonts w:ascii="Arial" w:hAnsi="Arial" w:cs="Arial"/>
          <w:b/>
          <w:lang w:val="bg-BG"/>
        </w:rPr>
      </w:pPr>
      <w:r w:rsidRPr="00F55CF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C3517BB" w14:textId="77777777" w:rsidR="00F55CF1" w:rsidRPr="00F55CF1" w:rsidRDefault="00F55CF1">
      <w:pPr>
        <w:ind w:firstLine="1134"/>
        <w:rPr>
          <w:rFonts w:ascii="Arial" w:hAnsi="Arial" w:cs="Arial"/>
          <w:b/>
          <w:lang w:val="bg-BG"/>
        </w:rPr>
      </w:pPr>
    </w:p>
    <w:p w14:paraId="6BDC2378" w14:textId="77777777" w:rsidR="00F55CF1" w:rsidRPr="00F55CF1" w:rsidRDefault="00F55CF1">
      <w:pPr>
        <w:ind w:firstLine="1134"/>
        <w:rPr>
          <w:rFonts w:ascii="Arial" w:hAnsi="Arial" w:cs="Arial"/>
          <w:b/>
          <w:lang w:val="bg-BG"/>
        </w:rPr>
      </w:pPr>
      <w:r w:rsidRPr="00F55CF1">
        <w:rPr>
          <w:rFonts w:ascii="Arial" w:hAnsi="Arial" w:cs="Arial"/>
          <w:b/>
          <w:lang w:val="bg-BG"/>
        </w:rPr>
        <w:t>ГЛАВЕН СЕКРЕТАР НА</w:t>
      </w:r>
    </w:p>
    <w:p w14:paraId="774997D2" w14:textId="77777777" w:rsidR="00F55CF1" w:rsidRPr="00F55CF1" w:rsidRDefault="00F55CF1">
      <w:pPr>
        <w:ind w:firstLine="1134"/>
        <w:rPr>
          <w:rFonts w:ascii="Arial" w:hAnsi="Arial" w:cs="Arial"/>
          <w:b/>
          <w:lang w:val="bg-BG"/>
        </w:rPr>
      </w:pPr>
      <w:r w:rsidRPr="00F55CF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D523C69" w14:textId="77777777" w:rsidR="00F55CF1" w:rsidRPr="00F55CF1" w:rsidRDefault="00F55CF1">
      <w:pPr>
        <w:rPr>
          <w:rFonts w:ascii="Arial" w:hAnsi="Arial" w:cs="Arial"/>
          <w:b/>
          <w:lang w:val="bg-BG"/>
        </w:rPr>
      </w:pPr>
    </w:p>
    <w:sectPr w:rsidR="00F55CF1" w:rsidRPr="00F55CF1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04C4" w14:textId="77777777" w:rsidR="008C1A10" w:rsidRDefault="008C1A10">
      <w:r>
        <w:separator/>
      </w:r>
    </w:p>
  </w:endnote>
  <w:endnote w:type="continuationSeparator" w:id="0">
    <w:p w14:paraId="7C3A4BAE" w14:textId="77777777" w:rsidR="008C1A10" w:rsidRDefault="008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D550" w14:textId="77777777" w:rsidR="008C1A10" w:rsidRDefault="008C1A10">
      <w:r>
        <w:separator/>
      </w:r>
    </w:p>
  </w:footnote>
  <w:footnote w:type="continuationSeparator" w:id="0">
    <w:p w14:paraId="444295FD" w14:textId="77777777" w:rsidR="008C1A10" w:rsidRDefault="008C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3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433C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FDA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B639888" w14:textId="77777777" w:rsidR="00E15014" w:rsidRDefault="00E15014">
    <w:pPr>
      <w:pStyle w:val="Header"/>
    </w:pPr>
  </w:p>
  <w:p w14:paraId="36DF8CB9" w14:textId="77777777" w:rsidR="00E15014" w:rsidRDefault="00E15014">
    <w:pPr>
      <w:pStyle w:val="Header"/>
    </w:pPr>
  </w:p>
  <w:p w14:paraId="39265DA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744777">
    <w:abstractNumId w:val="25"/>
  </w:num>
  <w:num w:numId="2" w16cid:durableId="1446458466">
    <w:abstractNumId w:val="24"/>
  </w:num>
  <w:num w:numId="3" w16cid:durableId="1652711736">
    <w:abstractNumId w:val="20"/>
  </w:num>
  <w:num w:numId="4" w16cid:durableId="1703750710">
    <w:abstractNumId w:val="28"/>
  </w:num>
  <w:num w:numId="5" w16cid:durableId="1229919626">
    <w:abstractNumId w:val="11"/>
  </w:num>
  <w:num w:numId="6" w16cid:durableId="77752623">
    <w:abstractNumId w:val="18"/>
  </w:num>
  <w:num w:numId="7" w16cid:durableId="98184601">
    <w:abstractNumId w:val="32"/>
  </w:num>
  <w:num w:numId="8" w16cid:durableId="290861780">
    <w:abstractNumId w:val="22"/>
  </w:num>
  <w:num w:numId="9" w16cid:durableId="438531276">
    <w:abstractNumId w:val="29"/>
  </w:num>
  <w:num w:numId="10" w16cid:durableId="354506566">
    <w:abstractNumId w:val="17"/>
  </w:num>
  <w:num w:numId="11" w16cid:durableId="1468206278">
    <w:abstractNumId w:val="1"/>
  </w:num>
  <w:num w:numId="12" w16cid:durableId="758407685">
    <w:abstractNumId w:val="0"/>
  </w:num>
  <w:num w:numId="13" w16cid:durableId="765542282">
    <w:abstractNumId w:val="6"/>
  </w:num>
  <w:num w:numId="14" w16cid:durableId="1619802382">
    <w:abstractNumId w:val="21"/>
  </w:num>
  <w:num w:numId="15" w16cid:durableId="2085449484">
    <w:abstractNumId w:val="19"/>
  </w:num>
  <w:num w:numId="16" w16cid:durableId="2083134113">
    <w:abstractNumId w:val="14"/>
  </w:num>
  <w:num w:numId="17" w16cid:durableId="1002049542">
    <w:abstractNumId w:val="27"/>
  </w:num>
  <w:num w:numId="18" w16cid:durableId="1568766255">
    <w:abstractNumId w:val="31"/>
  </w:num>
  <w:num w:numId="19" w16cid:durableId="1512992545">
    <w:abstractNumId w:val="16"/>
  </w:num>
  <w:num w:numId="20" w16cid:durableId="484245943">
    <w:abstractNumId w:val="7"/>
  </w:num>
  <w:num w:numId="21" w16cid:durableId="14045827">
    <w:abstractNumId w:val="10"/>
  </w:num>
  <w:num w:numId="22" w16cid:durableId="741291860">
    <w:abstractNumId w:val="8"/>
  </w:num>
  <w:num w:numId="23" w16cid:durableId="1322614206">
    <w:abstractNumId w:val="33"/>
  </w:num>
  <w:num w:numId="24" w16cid:durableId="1114448497">
    <w:abstractNumId w:val="23"/>
  </w:num>
  <w:num w:numId="25" w16cid:durableId="2102094602">
    <w:abstractNumId w:val="15"/>
  </w:num>
  <w:num w:numId="26" w16cid:durableId="805243007">
    <w:abstractNumId w:val="4"/>
  </w:num>
  <w:num w:numId="27" w16cid:durableId="839731123">
    <w:abstractNumId w:val="30"/>
  </w:num>
  <w:num w:numId="28" w16cid:durableId="1822454812">
    <w:abstractNumId w:val="9"/>
  </w:num>
  <w:num w:numId="29" w16cid:durableId="351806254">
    <w:abstractNumId w:val="2"/>
  </w:num>
  <w:num w:numId="30" w16cid:durableId="1310401863">
    <w:abstractNumId w:val="12"/>
  </w:num>
  <w:num w:numId="31" w16cid:durableId="1524317556">
    <w:abstractNumId w:val="13"/>
  </w:num>
  <w:num w:numId="32" w16cid:durableId="1230000098">
    <w:abstractNumId w:val="3"/>
  </w:num>
  <w:num w:numId="33" w16cid:durableId="1564292112">
    <w:abstractNumId w:val="26"/>
  </w:num>
  <w:num w:numId="34" w16cid:durableId="12893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23AD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440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3D0C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3A1C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1A10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14D4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E3D9D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66603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55CF1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79E0"/>
  <w15:chartTrackingRefBased/>
  <w15:docId w15:val="{E00CF2EE-9D63-469B-BCAE-87A9BCD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9E20-1A8C-4C8A-B299-474DDFE9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2026-02-17T11:02:00Z</dcterms:created>
  <dcterms:modified xsi:type="dcterms:W3CDTF">2026-02-17T11:02:00Z</dcterms:modified>
</cp:coreProperties>
</file>