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8A4F" w14:textId="6058604C" w:rsidR="00F02E6F" w:rsidRDefault="00F02E6F" w:rsidP="00F02E6F">
      <w:pPr>
        <w:pStyle w:val="Title"/>
        <w:rPr>
          <w:noProof/>
          <w:lang w:val="en-US"/>
        </w:rPr>
      </w:pPr>
    </w:p>
    <w:p w14:paraId="143728AC" w14:textId="77777777" w:rsidR="000F2D97" w:rsidRPr="000F2D97" w:rsidRDefault="000F2D97" w:rsidP="00F02E6F">
      <w:pPr>
        <w:pStyle w:val="Title"/>
        <w:rPr>
          <w:lang w:val="en-US"/>
        </w:rPr>
      </w:pPr>
    </w:p>
    <w:p w14:paraId="4329B085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3165C485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2830F2DE" w14:textId="4F81A3C3" w:rsidR="00592D9D" w:rsidRPr="00DF31C2" w:rsidRDefault="00641D59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8E1EC3D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E30C5D7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0228F51" w14:textId="7DD7DF72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641D5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190</w:t>
      </w:r>
    </w:p>
    <w:p w14:paraId="48E0D178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3D0C787" w14:textId="71F8E12B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41D59">
        <w:rPr>
          <w:rFonts w:ascii="Times New Roman" w:hAnsi="Times New Roman"/>
          <w:b/>
          <w:sz w:val="30"/>
          <w:szCs w:val="30"/>
          <w:lang w:val="bg-BG"/>
        </w:rPr>
        <w:t>17  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B837397" w14:textId="77777777" w:rsidR="00592D9D" w:rsidRPr="0040173C" w:rsidRDefault="00592D9D" w:rsidP="00592D9D">
      <w:pPr>
        <w:rPr>
          <w:lang w:val="bg-BG"/>
        </w:rPr>
      </w:pPr>
    </w:p>
    <w:p w14:paraId="6CF630E8" w14:textId="77777777" w:rsidR="008E2D3E" w:rsidRPr="0040173C" w:rsidRDefault="008E2D3E" w:rsidP="00592D9D">
      <w:pPr>
        <w:rPr>
          <w:lang w:val="bg-BG"/>
        </w:rPr>
      </w:pPr>
    </w:p>
    <w:p w14:paraId="3BBF384E" w14:textId="4F9DB5E9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6A0FE9" w:rsidRPr="006A0FE9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изменение на Решение № 144 на Министерския съвет от 10 март 2022 г. за предоставяне на временна закрила на разселени лица от Украйна, изменено с Решения </w:t>
      </w:r>
      <w:r w:rsidR="006A0FE9">
        <w:rPr>
          <w:rFonts w:ascii="Arial" w:hAnsi="Arial" w:cs="Arial"/>
          <w:b/>
          <w:bCs/>
          <w:smallCaps/>
          <w:sz w:val="26"/>
          <w:szCs w:val="26"/>
          <w:lang w:val="bg-BG"/>
        </w:rPr>
        <w:br/>
      </w:r>
      <w:r w:rsidR="006A0FE9" w:rsidRPr="006A0FE9">
        <w:rPr>
          <w:rFonts w:ascii="Arial" w:hAnsi="Arial" w:cs="Arial"/>
          <w:b/>
          <w:bCs/>
          <w:smallCaps/>
          <w:sz w:val="26"/>
          <w:szCs w:val="26"/>
          <w:lang w:val="bg-BG"/>
        </w:rPr>
        <w:t>№ 180 и 240 на Министерския съвет от 2022 г., Решение № 95 на Министерския съвет от 2023 г., Решение № 54 на Министерския съвет от 2024 г. и Решение № 79 на Министерския съвет от 2025 г.</w:t>
      </w:r>
    </w:p>
    <w:p w14:paraId="31DFE446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1EE363A" w14:textId="274A20CA" w:rsidR="006A0FE9" w:rsidRPr="00261870" w:rsidRDefault="006A0FE9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A0FE9">
        <w:rPr>
          <w:rFonts w:ascii="Arial" w:hAnsi="Arial" w:cs="Arial"/>
          <w:sz w:val="26"/>
          <w:szCs w:val="26"/>
          <w:lang w:val="bg-BG"/>
        </w:rPr>
        <w:t>На основание чл. 2, ал. 2 от Закона за убежището и бежанците</w:t>
      </w:r>
    </w:p>
    <w:p w14:paraId="75452665" w14:textId="77777777" w:rsidR="00937D4E" w:rsidRPr="0054395C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78DEF024" w14:textId="77777777" w:rsidR="00261870" w:rsidRPr="0054395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1BAF943C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39D67EB7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4C7FFCE" w14:textId="77777777" w:rsidR="00592D9D" w:rsidRPr="0054395C" w:rsidRDefault="00592D9D" w:rsidP="00592D9D">
      <w:pPr>
        <w:jc w:val="center"/>
        <w:rPr>
          <w:spacing w:val="40"/>
          <w:sz w:val="14"/>
          <w:szCs w:val="14"/>
          <w:lang w:val="bg-BG"/>
        </w:rPr>
      </w:pPr>
    </w:p>
    <w:p w14:paraId="37AD6D0F" w14:textId="77777777" w:rsidR="00261870" w:rsidRPr="0054395C" w:rsidRDefault="00261870" w:rsidP="00592D9D">
      <w:pPr>
        <w:jc w:val="center"/>
        <w:rPr>
          <w:spacing w:val="40"/>
          <w:sz w:val="14"/>
          <w:szCs w:val="14"/>
          <w:lang w:val="bg-BG"/>
        </w:rPr>
      </w:pPr>
    </w:p>
    <w:p w14:paraId="133DAF98" w14:textId="1B04A060" w:rsidR="0040173C" w:rsidRPr="0040173C" w:rsidRDefault="006A0FE9" w:rsidP="00261870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A0FE9">
        <w:rPr>
          <w:rFonts w:ascii="Arial" w:hAnsi="Arial"/>
          <w:sz w:val="26"/>
          <w:szCs w:val="26"/>
          <w:lang w:val="bg-BG"/>
        </w:rPr>
        <w:t>В т. 2 думите „2026 г.“ се заменят с „2027 г.”</w:t>
      </w:r>
      <w:r>
        <w:rPr>
          <w:rFonts w:ascii="Arial" w:hAnsi="Arial"/>
          <w:sz w:val="26"/>
          <w:szCs w:val="26"/>
          <w:lang w:val="bg-BG"/>
        </w:rPr>
        <w:t>.</w:t>
      </w:r>
    </w:p>
    <w:p w14:paraId="5DEE3FBF" w14:textId="77777777" w:rsidR="00F947CB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2416A0C" w14:textId="77777777" w:rsidR="00641D59" w:rsidRPr="0040173C" w:rsidRDefault="00641D59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6D902A9" w14:textId="77777777" w:rsidR="00641D59" w:rsidRPr="00641D59" w:rsidRDefault="00641D59">
      <w:pPr>
        <w:ind w:firstLine="1134"/>
        <w:rPr>
          <w:rFonts w:ascii="Arial" w:hAnsi="Arial" w:cs="Arial"/>
          <w:b/>
          <w:lang w:val="bg-BG"/>
        </w:rPr>
      </w:pPr>
      <w:r w:rsidRPr="00FD32E9">
        <w:rPr>
          <w:rFonts w:ascii="Arial" w:hAnsi="Arial" w:cs="Arial"/>
          <w:b/>
        </w:rPr>
        <w:t>МИНИСТЪР-ПРЕДСЕДАТЕЛ</w:t>
      </w:r>
      <w:r w:rsidRPr="00641D59">
        <w:rPr>
          <w:rFonts w:ascii="Arial" w:hAnsi="Arial" w:cs="Arial"/>
          <w:b/>
          <w:lang w:val="bg-BG"/>
        </w:rPr>
        <w:t>: /п/ Росен Желязков</w:t>
      </w:r>
    </w:p>
    <w:p w14:paraId="3E47D540" w14:textId="77777777" w:rsidR="00641D59" w:rsidRPr="00641D59" w:rsidRDefault="00641D59">
      <w:pPr>
        <w:ind w:firstLine="1134"/>
        <w:rPr>
          <w:rFonts w:ascii="Arial" w:hAnsi="Arial" w:cs="Arial"/>
          <w:b/>
          <w:lang w:val="bg-BG"/>
        </w:rPr>
      </w:pPr>
    </w:p>
    <w:p w14:paraId="64CCD981" w14:textId="77777777" w:rsidR="00641D59" w:rsidRPr="00641D59" w:rsidRDefault="00641D59">
      <w:pPr>
        <w:ind w:firstLine="1134"/>
        <w:rPr>
          <w:rFonts w:ascii="Arial" w:hAnsi="Arial" w:cs="Arial"/>
          <w:b/>
          <w:lang w:val="bg-BG"/>
        </w:rPr>
      </w:pPr>
      <w:r w:rsidRPr="00641D59">
        <w:rPr>
          <w:rFonts w:ascii="Arial" w:hAnsi="Arial" w:cs="Arial"/>
          <w:b/>
          <w:lang w:val="bg-BG"/>
        </w:rPr>
        <w:t>ГЛАВЕН СЕКРЕТАР НА</w:t>
      </w:r>
    </w:p>
    <w:p w14:paraId="21C1213A" w14:textId="77777777" w:rsidR="00641D59" w:rsidRPr="00641D59" w:rsidRDefault="00641D59">
      <w:pPr>
        <w:ind w:firstLine="1134"/>
        <w:rPr>
          <w:rFonts w:ascii="Arial" w:hAnsi="Arial" w:cs="Arial"/>
          <w:b/>
          <w:lang w:val="bg-BG"/>
        </w:rPr>
      </w:pPr>
      <w:r w:rsidRPr="00641D59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09246F1D" w14:textId="77777777" w:rsidR="00641D59" w:rsidRPr="00641D59" w:rsidRDefault="00641D59">
      <w:pPr>
        <w:rPr>
          <w:rFonts w:ascii="Arial" w:hAnsi="Arial" w:cs="Arial"/>
          <w:b/>
          <w:lang w:val="bg-BG"/>
        </w:rPr>
      </w:pPr>
    </w:p>
    <w:sectPr w:rsidR="00641D59" w:rsidRPr="00641D59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56A5F" w14:textId="77777777" w:rsidR="00D8586A" w:rsidRDefault="00D8586A">
      <w:r>
        <w:separator/>
      </w:r>
    </w:p>
  </w:endnote>
  <w:endnote w:type="continuationSeparator" w:id="0">
    <w:p w14:paraId="39E22E33" w14:textId="77777777" w:rsidR="00D8586A" w:rsidRDefault="00D8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88B7" w14:textId="7777777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RMS.DOC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EA43" w14:textId="77777777" w:rsidR="00D8586A" w:rsidRDefault="00D8586A">
      <w:r>
        <w:separator/>
      </w:r>
    </w:p>
  </w:footnote>
  <w:footnote w:type="continuationSeparator" w:id="0">
    <w:p w14:paraId="51ECABE6" w14:textId="77777777" w:rsidR="00D8586A" w:rsidRDefault="00D8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DB86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CD87A2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228A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7E1DE291" w14:textId="77777777" w:rsidR="00E15014" w:rsidRDefault="00E15014">
    <w:pPr>
      <w:pStyle w:val="Header"/>
    </w:pPr>
  </w:p>
  <w:p w14:paraId="5B89DE18" w14:textId="77777777" w:rsidR="00E15014" w:rsidRDefault="00E15014">
    <w:pPr>
      <w:pStyle w:val="Header"/>
    </w:pPr>
  </w:p>
  <w:p w14:paraId="531A1DA7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705622">
    <w:abstractNumId w:val="25"/>
  </w:num>
  <w:num w:numId="2" w16cid:durableId="1960868314">
    <w:abstractNumId w:val="24"/>
  </w:num>
  <w:num w:numId="3" w16cid:durableId="1756635146">
    <w:abstractNumId w:val="20"/>
  </w:num>
  <w:num w:numId="4" w16cid:durableId="1412044076">
    <w:abstractNumId w:val="28"/>
  </w:num>
  <w:num w:numId="5" w16cid:durableId="1822959342">
    <w:abstractNumId w:val="11"/>
  </w:num>
  <w:num w:numId="6" w16cid:durableId="630789196">
    <w:abstractNumId w:val="18"/>
  </w:num>
  <w:num w:numId="7" w16cid:durableId="1797143802">
    <w:abstractNumId w:val="32"/>
  </w:num>
  <w:num w:numId="8" w16cid:durableId="179514707">
    <w:abstractNumId w:val="22"/>
  </w:num>
  <w:num w:numId="9" w16cid:durableId="353968618">
    <w:abstractNumId w:val="29"/>
  </w:num>
  <w:num w:numId="10" w16cid:durableId="1225918205">
    <w:abstractNumId w:val="17"/>
  </w:num>
  <w:num w:numId="11" w16cid:durableId="1320697078">
    <w:abstractNumId w:val="1"/>
  </w:num>
  <w:num w:numId="12" w16cid:durableId="1709377241">
    <w:abstractNumId w:val="0"/>
  </w:num>
  <w:num w:numId="13" w16cid:durableId="1525750721">
    <w:abstractNumId w:val="6"/>
  </w:num>
  <w:num w:numId="14" w16cid:durableId="1863277140">
    <w:abstractNumId w:val="21"/>
  </w:num>
  <w:num w:numId="15" w16cid:durableId="55707358">
    <w:abstractNumId w:val="19"/>
  </w:num>
  <w:num w:numId="16" w16cid:durableId="873881399">
    <w:abstractNumId w:val="14"/>
  </w:num>
  <w:num w:numId="17" w16cid:durableId="483548666">
    <w:abstractNumId w:val="27"/>
  </w:num>
  <w:num w:numId="18" w16cid:durableId="2128624331">
    <w:abstractNumId w:val="31"/>
  </w:num>
  <w:num w:numId="19" w16cid:durableId="968244047">
    <w:abstractNumId w:val="16"/>
  </w:num>
  <w:num w:numId="20" w16cid:durableId="251359370">
    <w:abstractNumId w:val="7"/>
  </w:num>
  <w:num w:numId="21" w16cid:durableId="635259011">
    <w:abstractNumId w:val="10"/>
  </w:num>
  <w:num w:numId="22" w16cid:durableId="391120648">
    <w:abstractNumId w:val="8"/>
  </w:num>
  <w:num w:numId="23" w16cid:durableId="1640694208">
    <w:abstractNumId w:val="33"/>
  </w:num>
  <w:num w:numId="24" w16cid:durableId="1357971669">
    <w:abstractNumId w:val="23"/>
  </w:num>
  <w:num w:numId="25" w16cid:durableId="320885898">
    <w:abstractNumId w:val="15"/>
  </w:num>
  <w:num w:numId="26" w16cid:durableId="1822114571">
    <w:abstractNumId w:val="4"/>
  </w:num>
  <w:num w:numId="27" w16cid:durableId="746996730">
    <w:abstractNumId w:val="30"/>
  </w:num>
  <w:num w:numId="28" w16cid:durableId="161895404">
    <w:abstractNumId w:val="9"/>
  </w:num>
  <w:num w:numId="29" w16cid:durableId="1598757231">
    <w:abstractNumId w:val="2"/>
  </w:num>
  <w:num w:numId="30" w16cid:durableId="2080441681">
    <w:abstractNumId w:val="12"/>
  </w:num>
  <w:num w:numId="31" w16cid:durableId="527109954">
    <w:abstractNumId w:val="13"/>
  </w:num>
  <w:num w:numId="32" w16cid:durableId="416292813">
    <w:abstractNumId w:val="3"/>
  </w:num>
  <w:num w:numId="33" w16cid:durableId="675309004">
    <w:abstractNumId w:val="26"/>
  </w:num>
  <w:num w:numId="34" w16cid:durableId="454912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138CA"/>
    <w:rsid w:val="00022527"/>
    <w:rsid w:val="00047508"/>
    <w:rsid w:val="000642FD"/>
    <w:rsid w:val="00083D9C"/>
    <w:rsid w:val="000907DC"/>
    <w:rsid w:val="000A37B5"/>
    <w:rsid w:val="000E2379"/>
    <w:rsid w:val="000E698D"/>
    <w:rsid w:val="000F2486"/>
    <w:rsid w:val="000F2D97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4F675E"/>
    <w:rsid w:val="005145A8"/>
    <w:rsid w:val="0051538F"/>
    <w:rsid w:val="00520892"/>
    <w:rsid w:val="00527210"/>
    <w:rsid w:val="00533DEF"/>
    <w:rsid w:val="00537952"/>
    <w:rsid w:val="0054395C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1D59"/>
    <w:rsid w:val="00646B63"/>
    <w:rsid w:val="00653B9D"/>
    <w:rsid w:val="00655C47"/>
    <w:rsid w:val="00662ED1"/>
    <w:rsid w:val="0068678A"/>
    <w:rsid w:val="00687B38"/>
    <w:rsid w:val="006A0FE9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56772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8586A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DBC64"/>
  <w15:chartTrackingRefBased/>
  <w15:docId w15:val="{42F8B33B-406E-4D34-ADBE-632A22A2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2026-02-18T07:33:00Z</dcterms:created>
  <dcterms:modified xsi:type="dcterms:W3CDTF">2026-02-18T07:33:00Z</dcterms:modified>
</cp:coreProperties>
</file>