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4EC12" w14:textId="088EB4AD" w:rsidR="00783F3D" w:rsidRDefault="00783F3D" w:rsidP="00783F3D">
      <w:pPr>
        <w:pStyle w:val="Title"/>
        <w:rPr>
          <w:noProof/>
        </w:rPr>
      </w:pPr>
    </w:p>
    <w:p w14:paraId="1177C559" w14:textId="77777777" w:rsidR="0057785D" w:rsidRDefault="0057785D" w:rsidP="00783F3D">
      <w:pPr>
        <w:pStyle w:val="Title"/>
        <w:rPr>
          <w:noProof/>
        </w:rPr>
      </w:pPr>
    </w:p>
    <w:p w14:paraId="2F84B1B0" w14:textId="77777777" w:rsidR="0057785D" w:rsidRDefault="0057785D" w:rsidP="00783F3D">
      <w:pPr>
        <w:pStyle w:val="Title"/>
        <w:rPr>
          <w:lang w:val="en-US"/>
        </w:rPr>
      </w:pPr>
    </w:p>
    <w:p w14:paraId="0AF141CA" w14:textId="77777777" w:rsidR="00416BAD" w:rsidRPr="00A25657" w:rsidRDefault="00416BAD" w:rsidP="00416BAD">
      <w:pPr>
        <w:jc w:val="center"/>
        <w:rPr>
          <w:rFonts w:ascii="NewSaturionModernCyr" w:hAnsi="NewSaturionModernCyr"/>
          <w:b/>
          <w:sz w:val="22"/>
          <w:szCs w:val="22"/>
        </w:rPr>
      </w:pPr>
      <w:r w:rsidRPr="00A25657">
        <w:rPr>
          <w:rFonts w:ascii="NewSaturionModernCyr" w:hAnsi="NewSaturionModernCyr"/>
          <w:b/>
          <w:sz w:val="22"/>
          <w:szCs w:val="22"/>
        </w:rPr>
        <w:t>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Е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П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У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К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 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Ъ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Г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>Я</w:t>
      </w:r>
    </w:p>
    <w:p w14:paraId="64758E4A" w14:textId="77777777" w:rsidR="00416BAD" w:rsidRPr="00A25657" w:rsidRDefault="00416BAD" w:rsidP="00416BAD">
      <w:pPr>
        <w:pBdr>
          <w:bottom w:val="single" w:sz="4" w:space="1" w:color="auto"/>
        </w:pBdr>
        <w:jc w:val="center"/>
        <w:rPr>
          <w:rFonts w:ascii="NewSaturionModernCyr" w:hAnsi="NewSaturionModernCyr"/>
          <w:b/>
          <w:sz w:val="28"/>
          <w:szCs w:val="28"/>
        </w:rPr>
      </w:pPr>
      <w:r w:rsidRPr="00A25657">
        <w:rPr>
          <w:rFonts w:ascii="NewSaturionModernCyr" w:hAnsi="NewSaturionModernCyr"/>
          <w:b/>
          <w:sz w:val="28"/>
          <w:szCs w:val="28"/>
        </w:rPr>
        <w:t>М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Н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Р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К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Ъ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В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</w:p>
    <w:p w14:paraId="0CE097A9" w14:textId="77777777" w:rsidR="00557B12" w:rsidRPr="00A675FC" w:rsidRDefault="00557B12" w:rsidP="00416BAD"/>
    <w:p w14:paraId="1F26DBA7" w14:textId="77777777" w:rsidR="00C15C1D" w:rsidRPr="00A675FC" w:rsidRDefault="00C15C1D" w:rsidP="00416BAD"/>
    <w:p w14:paraId="30C5646B" w14:textId="77777777" w:rsidR="003F0964" w:rsidRPr="00A675FC" w:rsidRDefault="003F0964" w:rsidP="00416BAD"/>
    <w:p w14:paraId="1FAA330A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5F74DC20" w14:textId="77777777" w:rsidR="00416BAD" w:rsidRPr="00A675FC" w:rsidRDefault="00416BAD" w:rsidP="00416BAD">
      <w:pPr>
        <w:jc w:val="center"/>
        <w:rPr>
          <w:b/>
        </w:rPr>
      </w:pPr>
    </w:p>
    <w:p w14:paraId="212D9B22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DA52338" w14:textId="32EF4501" w:rsidR="00416BAD" w:rsidRPr="007B134F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783F3D" w:rsidRPr="003A6035">
        <w:rPr>
          <w:b/>
          <w:sz w:val="32"/>
          <w:szCs w:val="32"/>
        </w:rPr>
        <w:t xml:space="preserve"> </w:t>
      </w:r>
      <w:r w:rsidR="00DB1BFF">
        <w:rPr>
          <w:b/>
          <w:sz w:val="32"/>
          <w:szCs w:val="32"/>
          <w:lang w:val="en-US"/>
        </w:rPr>
        <w:t>1</w:t>
      </w:r>
      <w:r w:rsidR="007B134F">
        <w:rPr>
          <w:b/>
          <w:sz w:val="32"/>
          <w:szCs w:val="32"/>
        </w:rPr>
        <w:t>5</w:t>
      </w:r>
    </w:p>
    <w:p w14:paraId="7344FA33" w14:textId="77777777" w:rsidR="00416BAD" w:rsidRPr="00A675FC" w:rsidRDefault="00416BAD" w:rsidP="00416BAD">
      <w:pPr>
        <w:jc w:val="center"/>
        <w:rPr>
          <w:b/>
        </w:rPr>
      </w:pPr>
    </w:p>
    <w:p w14:paraId="383F753B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75813844" w14:textId="00E50D72" w:rsidR="00416BAD" w:rsidRPr="00BD35C0" w:rsidRDefault="00416BAD" w:rsidP="00D70F4D">
      <w:pPr>
        <w:jc w:val="center"/>
        <w:rPr>
          <w:rFonts w:ascii="A4p" w:hAnsi="A4p"/>
          <w:b/>
          <w:sz w:val="28"/>
          <w:szCs w:val="28"/>
        </w:rPr>
      </w:pPr>
      <w:r w:rsidRPr="00BD35C0">
        <w:rPr>
          <w:rFonts w:ascii="A4p" w:hAnsi="A4p"/>
          <w:b/>
          <w:sz w:val="28"/>
          <w:szCs w:val="28"/>
        </w:rPr>
        <w:t xml:space="preserve">на </w:t>
      </w:r>
      <w:r w:rsidR="00FE538C">
        <w:rPr>
          <w:rFonts w:ascii="A4p" w:hAnsi="A4p"/>
          <w:b/>
          <w:sz w:val="28"/>
          <w:szCs w:val="28"/>
        </w:rPr>
        <w:t xml:space="preserve">  </w:t>
      </w:r>
      <w:r w:rsidR="007B134F">
        <w:rPr>
          <w:rFonts w:ascii="A4p" w:hAnsi="A4p"/>
          <w:b/>
          <w:sz w:val="28"/>
          <w:szCs w:val="28"/>
        </w:rPr>
        <w:t>25</w:t>
      </w:r>
      <w:r w:rsidR="005C499D">
        <w:rPr>
          <w:rFonts w:ascii="A4p" w:hAnsi="A4p"/>
          <w:b/>
          <w:sz w:val="28"/>
          <w:szCs w:val="28"/>
        </w:rPr>
        <w:t xml:space="preserve"> </w:t>
      </w:r>
      <w:r w:rsidR="00AF567D">
        <w:rPr>
          <w:rFonts w:ascii="A4p" w:hAnsi="A4p"/>
          <w:b/>
          <w:sz w:val="28"/>
          <w:szCs w:val="28"/>
        </w:rPr>
        <w:t xml:space="preserve"> </w:t>
      </w:r>
      <w:r w:rsidR="00BA1A52">
        <w:rPr>
          <w:rFonts w:ascii="A4p" w:hAnsi="A4p"/>
          <w:b/>
          <w:sz w:val="28"/>
          <w:szCs w:val="28"/>
        </w:rPr>
        <w:t xml:space="preserve"> </w:t>
      </w:r>
      <w:r w:rsidR="00DB1BFF">
        <w:rPr>
          <w:rFonts w:ascii="A4p" w:hAnsi="A4p"/>
          <w:b/>
          <w:sz w:val="28"/>
          <w:szCs w:val="28"/>
        </w:rPr>
        <w:t>март</w:t>
      </w:r>
      <w:r w:rsidR="00FE538C">
        <w:rPr>
          <w:rFonts w:ascii="A4p" w:hAnsi="A4p"/>
          <w:b/>
          <w:sz w:val="28"/>
          <w:szCs w:val="28"/>
        </w:rPr>
        <w:t xml:space="preserve">  </w:t>
      </w:r>
      <w:r w:rsidR="00244894">
        <w:rPr>
          <w:rFonts w:ascii="A4p" w:hAnsi="A4p"/>
          <w:b/>
          <w:sz w:val="28"/>
          <w:szCs w:val="28"/>
        </w:rPr>
        <w:t xml:space="preserve"> </w:t>
      </w:r>
      <w:r w:rsidR="00C53775">
        <w:rPr>
          <w:rFonts w:ascii="A4p" w:hAnsi="A4p"/>
          <w:b/>
          <w:sz w:val="28"/>
          <w:szCs w:val="28"/>
        </w:rPr>
        <w:t>20</w:t>
      </w:r>
      <w:r w:rsidR="0035453B">
        <w:rPr>
          <w:rFonts w:ascii="A4p" w:hAnsi="A4p"/>
          <w:b/>
          <w:sz w:val="28"/>
          <w:szCs w:val="28"/>
        </w:rPr>
        <w:t>2</w:t>
      </w:r>
      <w:r w:rsidR="00313F7E">
        <w:rPr>
          <w:rFonts w:ascii="A4p" w:hAnsi="A4p"/>
          <w:b/>
          <w:sz w:val="28"/>
          <w:szCs w:val="28"/>
        </w:rPr>
        <w:t>6</w:t>
      </w:r>
      <w:r w:rsidRPr="00BD35C0">
        <w:rPr>
          <w:rFonts w:ascii="A4p" w:hAnsi="A4p"/>
          <w:b/>
          <w:sz w:val="28"/>
          <w:szCs w:val="28"/>
        </w:rPr>
        <w:t xml:space="preserve"> година</w:t>
      </w:r>
    </w:p>
    <w:p w14:paraId="79586EC1" w14:textId="77777777" w:rsidR="003F0964" w:rsidRDefault="003F0964" w:rsidP="00416BAD"/>
    <w:p w14:paraId="509DCB3D" w14:textId="77777777" w:rsidR="00A10BC3" w:rsidRDefault="00A10BC3" w:rsidP="00416BAD"/>
    <w:p w14:paraId="508AB701" w14:textId="77777777" w:rsidR="009A21DD" w:rsidRDefault="009A21DD" w:rsidP="00416BAD"/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00BFC119" w14:textId="77777777">
        <w:tc>
          <w:tcPr>
            <w:tcW w:w="4428" w:type="dxa"/>
            <w:shd w:val="clear" w:color="auto" w:fill="auto"/>
          </w:tcPr>
          <w:p w14:paraId="749B8504" w14:textId="77777777" w:rsidR="00416BAD" w:rsidRDefault="00416BAD">
            <w:pPr>
              <w:jc w:val="center"/>
              <w:rPr>
                <w:rFonts w:ascii="A4p" w:hAnsi="A4p"/>
                <w:sz w:val="28"/>
                <w:szCs w:val="28"/>
              </w:rPr>
            </w:pPr>
            <w:r>
              <w:rPr>
                <w:rFonts w:ascii="A4p" w:hAnsi="A4p"/>
                <w:sz w:val="28"/>
                <w:szCs w:val="28"/>
              </w:rPr>
              <w:t>Д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Н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Е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В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Е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Н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 xml:space="preserve"> Р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Е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Д:</w:t>
            </w:r>
          </w:p>
          <w:p w14:paraId="0D4ADAA0" w14:textId="77777777" w:rsidR="004649DB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BB1DC75" w14:textId="77777777" w:rsidR="00416BAD" w:rsidRDefault="00416B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41632E0D" w14:textId="77777777" w:rsidR="00416BAD" w:rsidRDefault="00416BAD">
            <w:pPr>
              <w:jc w:val="center"/>
              <w:rPr>
                <w:rFonts w:ascii="A4p" w:hAnsi="A4p"/>
                <w:sz w:val="28"/>
                <w:szCs w:val="28"/>
              </w:rPr>
            </w:pPr>
            <w:r>
              <w:rPr>
                <w:rFonts w:ascii="A4p" w:hAnsi="A4p"/>
                <w:sz w:val="28"/>
                <w:szCs w:val="28"/>
              </w:rPr>
              <w:t>Р Е Ш Е Н И Я:</w:t>
            </w:r>
          </w:p>
          <w:p w14:paraId="14EA6F62" w14:textId="77777777" w:rsidR="004649DB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14:paraId="28F3EA0A" w14:textId="77777777">
        <w:tc>
          <w:tcPr>
            <w:tcW w:w="4428" w:type="dxa"/>
            <w:shd w:val="clear" w:color="auto" w:fill="auto"/>
          </w:tcPr>
          <w:p w14:paraId="575F7BED" w14:textId="57E45928" w:rsidR="00416BAD" w:rsidRDefault="002E5919">
            <w:pPr>
              <w:ind w:firstLine="360"/>
              <w:jc w:val="both"/>
              <w:rPr>
                <w:rFonts w:ascii="A4p" w:hAnsi="A4p"/>
                <w:sz w:val="28"/>
                <w:szCs w:val="28"/>
              </w:rPr>
            </w:pPr>
            <w:r>
              <w:rPr>
                <w:rFonts w:ascii="A4p" w:hAnsi="A4p"/>
                <w:b/>
                <w:i/>
                <w:sz w:val="28"/>
                <w:szCs w:val="28"/>
              </w:rPr>
              <w:t>9</w:t>
            </w:r>
            <w:r w:rsidR="00644ED2">
              <w:rPr>
                <w:rFonts w:ascii="A4p" w:hAnsi="A4p"/>
                <w:b/>
                <w:i/>
                <w:sz w:val="28"/>
                <w:szCs w:val="28"/>
              </w:rPr>
              <w:t>.</w:t>
            </w:r>
            <w:r w:rsidR="00644ED2">
              <w:rPr>
                <w:rFonts w:ascii="A4p" w:hAnsi="A4p"/>
                <w:i/>
                <w:sz w:val="28"/>
                <w:szCs w:val="28"/>
              </w:rPr>
              <w:t xml:space="preserve"> </w:t>
            </w:r>
            <w:r w:rsidR="00BA5C6E" w:rsidRPr="00BA5C6E">
              <w:rPr>
                <w:rFonts w:ascii="A4p" w:hAnsi="A4p"/>
                <w:sz w:val="28"/>
                <w:szCs w:val="28"/>
              </w:rPr>
              <w:t>Проект на Решение за приемане на доклад за одобряване на резултатите от заседанието на Съвет „Общи въпроси”, проведено на 17 март 2026 г. в Брюксел.</w:t>
            </w:r>
          </w:p>
        </w:tc>
        <w:tc>
          <w:tcPr>
            <w:tcW w:w="360" w:type="dxa"/>
            <w:shd w:val="clear" w:color="auto" w:fill="auto"/>
          </w:tcPr>
          <w:p w14:paraId="05221482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07798344" w14:textId="77777777" w:rsidR="0044559E" w:rsidRDefault="00630DE9">
            <w:pPr>
              <w:ind w:left="252" w:firstLine="360"/>
              <w:jc w:val="both"/>
              <w:rPr>
                <w:rFonts w:ascii="A4p" w:hAnsi="A4p"/>
                <w:kern w:val="28"/>
                <w:sz w:val="28"/>
                <w:szCs w:val="28"/>
              </w:rPr>
            </w:pPr>
            <w:r w:rsidRPr="00630DE9">
              <w:rPr>
                <w:rFonts w:ascii="A4p" w:hAnsi="A4p"/>
                <w:kern w:val="28"/>
                <w:sz w:val="28"/>
                <w:szCs w:val="28"/>
              </w:rPr>
              <w:t>Приема доклад</w:t>
            </w:r>
            <w:r w:rsidR="005048F5">
              <w:rPr>
                <w:rFonts w:ascii="A4p" w:hAnsi="A4p"/>
                <w:kern w:val="28"/>
                <w:sz w:val="28"/>
                <w:szCs w:val="28"/>
              </w:rPr>
              <w:t>а</w:t>
            </w:r>
            <w:r w:rsidRPr="00630DE9">
              <w:rPr>
                <w:rFonts w:ascii="A4p" w:hAnsi="A4p"/>
                <w:kern w:val="28"/>
                <w:sz w:val="28"/>
                <w:szCs w:val="28"/>
              </w:rPr>
              <w:t xml:space="preserve"> за </w:t>
            </w:r>
            <w:r w:rsidR="005048F5">
              <w:rPr>
                <w:rFonts w:ascii="A4p" w:hAnsi="A4p"/>
                <w:kern w:val="28"/>
                <w:sz w:val="28"/>
                <w:szCs w:val="28"/>
              </w:rPr>
              <w:t>сведение.</w:t>
            </w:r>
          </w:p>
          <w:p w14:paraId="5BAD787B" w14:textId="77777777" w:rsidR="007B40EA" w:rsidRDefault="007B40EA">
            <w:pPr>
              <w:ind w:left="72" w:right="72" w:firstLine="540"/>
              <w:jc w:val="both"/>
              <w:rPr>
                <w:rFonts w:ascii="A4p" w:hAnsi="A4p"/>
                <w:sz w:val="28"/>
                <w:szCs w:val="28"/>
              </w:rPr>
            </w:pPr>
          </w:p>
        </w:tc>
      </w:tr>
      <w:tr w:rsidR="00CE2AF5" w14:paraId="60FB4C33" w14:textId="77777777">
        <w:tc>
          <w:tcPr>
            <w:tcW w:w="9648" w:type="dxa"/>
            <w:gridSpan w:val="3"/>
            <w:shd w:val="clear" w:color="auto" w:fill="auto"/>
          </w:tcPr>
          <w:p w14:paraId="306655EE" w14:textId="77777777" w:rsidR="00CE2AF5" w:rsidRDefault="00CE2AF5">
            <w:pPr>
              <w:spacing w:before="240"/>
              <w:ind w:firstLine="360"/>
              <w:jc w:val="both"/>
              <w:rPr>
                <w:rFonts w:ascii="A4p" w:hAnsi="A4p"/>
                <w:kern w:val="28"/>
                <w:sz w:val="28"/>
                <w:szCs w:val="28"/>
              </w:rPr>
            </w:pPr>
          </w:p>
        </w:tc>
      </w:tr>
    </w:tbl>
    <w:p w14:paraId="23A717F9" w14:textId="77777777" w:rsidR="00A10BC3" w:rsidRDefault="00A10BC3" w:rsidP="001F0C7C">
      <w:pPr>
        <w:ind w:firstLine="1134"/>
        <w:rPr>
          <w:rFonts w:ascii="A4p" w:hAnsi="A4p"/>
          <w:b/>
          <w:sz w:val="26"/>
          <w:szCs w:val="26"/>
        </w:rPr>
      </w:pPr>
    </w:p>
    <w:p w14:paraId="5C4F5DF5" w14:textId="77777777" w:rsidR="002345F1" w:rsidRDefault="002345F1" w:rsidP="001F0C7C">
      <w:pPr>
        <w:ind w:firstLine="1134"/>
        <w:rPr>
          <w:rFonts w:ascii="A4p" w:hAnsi="A4p"/>
          <w:b/>
          <w:sz w:val="26"/>
          <w:szCs w:val="26"/>
        </w:rPr>
      </w:pPr>
    </w:p>
    <w:p w14:paraId="6BD46A2D" w14:textId="77777777" w:rsidR="003F0964" w:rsidRDefault="003F0964" w:rsidP="001F0C7C">
      <w:pPr>
        <w:ind w:firstLine="1134"/>
        <w:rPr>
          <w:rFonts w:ascii="A4p" w:hAnsi="A4p"/>
          <w:b/>
          <w:sz w:val="26"/>
          <w:szCs w:val="26"/>
        </w:rPr>
      </w:pPr>
    </w:p>
    <w:p w14:paraId="4EFA28F2" w14:textId="7645F250" w:rsidR="00A10BC3" w:rsidRPr="00FD32E9" w:rsidRDefault="00A10BC3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 xml:space="preserve">МИНИСТЪР-ПРЕДСЕДАТЕЛ: /п/ </w:t>
      </w:r>
      <w:r w:rsidR="007B134F">
        <w:rPr>
          <w:rFonts w:ascii="Arial" w:hAnsi="Arial" w:cs="Arial"/>
          <w:b/>
        </w:rPr>
        <w:t>АНДРЕЙ ГЮРОВ</w:t>
      </w:r>
    </w:p>
    <w:p w14:paraId="6E01BBA1" w14:textId="77777777" w:rsidR="00A10BC3" w:rsidRPr="00FD32E9" w:rsidRDefault="00A10BC3">
      <w:pPr>
        <w:ind w:firstLine="1134"/>
        <w:rPr>
          <w:rFonts w:ascii="Arial" w:hAnsi="Arial" w:cs="Arial"/>
          <w:b/>
        </w:rPr>
      </w:pPr>
    </w:p>
    <w:p w14:paraId="53880905" w14:textId="77777777" w:rsidR="00A10BC3" w:rsidRPr="00FD32E9" w:rsidRDefault="00A10BC3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>ГЛАВЕН СЕКРЕТАР НА</w:t>
      </w:r>
    </w:p>
    <w:p w14:paraId="24CEF6A2" w14:textId="378D2A9B" w:rsidR="00A10BC3" w:rsidRPr="00FD32E9" w:rsidRDefault="00A10BC3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 xml:space="preserve">МИНИСТЕРСКИЯ СЪВЕТ: /п/ </w:t>
      </w:r>
      <w:r w:rsidR="007B134F">
        <w:rPr>
          <w:rFonts w:ascii="Arial" w:hAnsi="Arial" w:cs="Arial"/>
          <w:b/>
        </w:rPr>
        <w:t>МАРИЯ ТОМОВА</w:t>
      </w:r>
    </w:p>
    <w:p w14:paraId="32D87B52" w14:textId="77777777" w:rsidR="00A10BC3" w:rsidRPr="00FD32E9" w:rsidRDefault="00A10BC3">
      <w:pPr>
        <w:rPr>
          <w:rFonts w:ascii="Arial" w:hAnsi="Arial" w:cs="Arial"/>
          <w:b/>
        </w:rPr>
      </w:pPr>
    </w:p>
    <w:sectPr w:rsidR="00A10BC3" w:rsidRPr="00FD32E9" w:rsidSect="003348AA">
      <w:headerReference w:type="even" r:id="rId6"/>
      <w:headerReference w:type="default" r:id="rId7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695A5" w14:textId="77777777" w:rsidR="00043425" w:rsidRDefault="00043425">
      <w:r>
        <w:separator/>
      </w:r>
    </w:p>
  </w:endnote>
  <w:endnote w:type="continuationSeparator" w:id="0">
    <w:p w14:paraId="0E41D223" w14:textId="77777777" w:rsidR="00043425" w:rsidRDefault="00043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Moder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D27CE" w14:textId="77777777" w:rsidR="00043425" w:rsidRDefault="00043425">
      <w:r>
        <w:separator/>
      </w:r>
    </w:p>
  </w:footnote>
  <w:footnote w:type="continuationSeparator" w:id="0">
    <w:p w14:paraId="55CADE63" w14:textId="77777777" w:rsidR="00043425" w:rsidRDefault="00043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4AAE7" w14:textId="77777777" w:rsidR="005036E4" w:rsidRDefault="005036E4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1D241A" w14:textId="77777777" w:rsidR="005036E4" w:rsidRDefault="005036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B95CA" w14:textId="77777777" w:rsidR="005036E4" w:rsidRDefault="005036E4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0C72">
      <w:rPr>
        <w:rStyle w:val="PageNumber"/>
        <w:noProof/>
      </w:rPr>
      <w:t>2</w:t>
    </w:r>
    <w:r>
      <w:rPr>
        <w:rStyle w:val="PageNumber"/>
      </w:rPr>
      <w:fldChar w:fldCharType="end"/>
    </w:r>
  </w:p>
  <w:p w14:paraId="199E61CB" w14:textId="77777777" w:rsidR="005036E4" w:rsidRDefault="005036E4">
    <w:pPr>
      <w:pStyle w:val="Header"/>
    </w:pPr>
  </w:p>
  <w:p w14:paraId="6C1A6270" w14:textId="77777777" w:rsidR="005036E4" w:rsidRDefault="005036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54D6"/>
    <w:rsid w:val="000252EE"/>
    <w:rsid w:val="0003459A"/>
    <w:rsid w:val="00043425"/>
    <w:rsid w:val="0005077A"/>
    <w:rsid w:val="00057DD1"/>
    <w:rsid w:val="000762FF"/>
    <w:rsid w:val="00081162"/>
    <w:rsid w:val="00082857"/>
    <w:rsid w:val="00092B9F"/>
    <w:rsid w:val="000A626E"/>
    <w:rsid w:val="000C41A1"/>
    <w:rsid w:val="000D6EF9"/>
    <w:rsid w:val="000D765E"/>
    <w:rsid w:val="000D7BA4"/>
    <w:rsid w:val="000E72FF"/>
    <w:rsid w:val="000E7EC4"/>
    <w:rsid w:val="000E7EF3"/>
    <w:rsid w:val="000F0078"/>
    <w:rsid w:val="000F46B7"/>
    <w:rsid w:val="000F4B3C"/>
    <w:rsid w:val="000F5EA1"/>
    <w:rsid w:val="001059A4"/>
    <w:rsid w:val="00130C5C"/>
    <w:rsid w:val="00132AD9"/>
    <w:rsid w:val="001535DE"/>
    <w:rsid w:val="00154897"/>
    <w:rsid w:val="00156EA5"/>
    <w:rsid w:val="00164D54"/>
    <w:rsid w:val="00170285"/>
    <w:rsid w:val="0017193F"/>
    <w:rsid w:val="00180F18"/>
    <w:rsid w:val="00192E06"/>
    <w:rsid w:val="001B2E6D"/>
    <w:rsid w:val="001B3415"/>
    <w:rsid w:val="001C73EB"/>
    <w:rsid w:val="001D494E"/>
    <w:rsid w:val="001F0C7C"/>
    <w:rsid w:val="001F1C07"/>
    <w:rsid w:val="001F6FC8"/>
    <w:rsid w:val="00203CBF"/>
    <w:rsid w:val="00206BF3"/>
    <w:rsid w:val="00217217"/>
    <w:rsid w:val="002204DD"/>
    <w:rsid w:val="002345F1"/>
    <w:rsid w:val="00242CD6"/>
    <w:rsid w:val="00244894"/>
    <w:rsid w:val="00245146"/>
    <w:rsid w:val="00245CE6"/>
    <w:rsid w:val="002539C0"/>
    <w:rsid w:val="00256944"/>
    <w:rsid w:val="00267D3A"/>
    <w:rsid w:val="002770C2"/>
    <w:rsid w:val="00285DEC"/>
    <w:rsid w:val="00294628"/>
    <w:rsid w:val="00296DE0"/>
    <w:rsid w:val="002B49EF"/>
    <w:rsid w:val="002C7EB6"/>
    <w:rsid w:val="002D40BA"/>
    <w:rsid w:val="002D7AB0"/>
    <w:rsid w:val="002E1403"/>
    <w:rsid w:val="002E5919"/>
    <w:rsid w:val="002E6F72"/>
    <w:rsid w:val="002F21F4"/>
    <w:rsid w:val="002F30BE"/>
    <w:rsid w:val="002F5238"/>
    <w:rsid w:val="003117D0"/>
    <w:rsid w:val="00311C2F"/>
    <w:rsid w:val="003124BD"/>
    <w:rsid w:val="00313F7E"/>
    <w:rsid w:val="0031795B"/>
    <w:rsid w:val="003208A2"/>
    <w:rsid w:val="00326FBF"/>
    <w:rsid w:val="003314D5"/>
    <w:rsid w:val="003348AA"/>
    <w:rsid w:val="003418E5"/>
    <w:rsid w:val="00346E36"/>
    <w:rsid w:val="0035453B"/>
    <w:rsid w:val="00355904"/>
    <w:rsid w:val="003605BC"/>
    <w:rsid w:val="003610C7"/>
    <w:rsid w:val="00371CEE"/>
    <w:rsid w:val="00381D49"/>
    <w:rsid w:val="00383326"/>
    <w:rsid w:val="00384049"/>
    <w:rsid w:val="0038483F"/>
    <w:rsid w:val="00390A9E"/>
    <w:rsid w:val="003A6035"/>
    <w:rsid w:val="003B1508"/>
    <w:rsid w:val="003B5CCC"/>
    <w:rsid w:val="003B77C5"/>
    <w:rsid w:val="003C3B7A"/>
    <w:rsid w:val="003C619C"/>
    <w:rsid w:val="003D6976"/>
    <w:rsid w:val="003E4EB6"/>
    <w:rsid w:val="003E5245"/>
    <w:rsid w:val="003F0964"/>
    <w:rsid w:val="003F35C8"/>
    <w:rsid w:val="003F6BD9"/>
    <w:rsid w:val="00402B6C"/>
    <w:rsid w:val="0040440F"/>
    <w:rsid w:val="00410DDB"/>
    <w:rsid w:val="00411F0C"/>
    <w:rsid w:val="00416BAD"/>
    <w:rsid w:val="0042013B"/>
    <w:rsid w:val="0043143B"/>
    <w:rsid w:val="00442DAE"/>
    <w:rsid w:val="0044559E"/>
    <w:rsid w:val="00453506"/>
    <w:rsid w:val="004649DB"/>
    <w:rsid w:val="00480EB4"/>
    <w:rsid w:val="0048753D"/>
    <w:rsid w:val="00490380"/>
    <w:rsid w:val="004B0621"/>
    <w:rsid w:val="004C667B"/>
    <w:rsid w:val="004D13D7"/>
    <w:rsid w:val="004D288C"/>
    <w:rsid w:val="004D2A3D"/>
    <w:rsid w:val="004D4515"/>
    <w:rsid w:val="004D7948"/>
    <w:rsid w:val="004E2173"/>
    <w:rsid w:val="004E3BC2"/>
    <w:rsid w:val="004E563D"/>
    <w:rsid w:val="004F009A"/>
    <w:rsid w:val="004F2515"/>
    <w:rsid w:val="004F3CD7"/>
    <w:rsid w:val="004F4911"/>
    <w:rsid w:val="004F61F3"/>
    <w:rsid w:val="005036E4"/>
    <w:rsid w:val="005048F5"/>
    <w:rsid w:val="00551260"/>
    <w:rsid w:val="00557B12"/>
    <w:rsid w:val="0056483C"/>
    <w:rsid w:val="0057785D"/>
    <w:rsid w:val="00577EBF"/>
    <w:rsid w:val="0059303D"/>
    <w:rsid w:val="00596B4A"/>
    <w:rsid w:val="005B1B04"/>
    <w:rsid w:val="005B6F58"/>
    <w:rsid w:val="005C2424"/>
    <w:rsid w:val="005C499D"/>
    <w:rsid w:val="005F601E"/>
    <w:rsid w:val="0062193B"/>
    <w:rsid w:val="00630DE9"/>
    <w:rsid w:val="00632D8B"/>
    <w:rsid w:val="0064001C"/>
    <w:rsid w:val="006438FC"/>
    <w:rsid w:val="00644ED2"/>
    <w:rsid w:val="00660F77"/>
    <w:rsid w:val="0066501D"/>
    <w:rsid w:val="00675451"/>
    <w:rsid w:val="00675595"/>
    <w:rsid w:val="00682495"/>
    <w:rsid w:val="006832FA"/>
    <w:rsid w:val="006852E4"/>
    <w:rsid w:val="00696138"/>
    <w:rsid w:val="00697C57"/>
    <w:rsid w:val="006A252B"/>
    <w:rsid w:val="006A4B95"/>
    <w:rsid w:val="006B1535"/>
    <w:rsid w:val="006B590D"/>
    <w:rsid w:val="006B7669"/>
    <w:rsid w:val="006D2B7F"/>
    <w:rsid w:val="006D49E0"/>
    <w:rsid w:val="006E303B"/>
    <w:rsid w:val="006F0B99"/>
    <w:rsid w:val="006F22DF"/>
    <w:rsid w:val="00700F30"/>
    <w:rsid w:val="00702B59"/>
    <w:rsid w:val="00705D54"/>
    <w:rsid w:val="00715018"/>
    <w:rsid w:val="007165A2"/>
    <w:rsid w:val="00721B4D"/>
    <w:rsid w:val="00722842"/>
    <w:rsid w:val="00735D81"/>
    <w:rsid w:val="00741E0D"/>
    <w:rsid w:val="00743FF5"/>
    <w:rsid w:val="00746986"/>
    <w:rsid w:val="00755C97"/>
    <w:rsid w:val="00761668"/>
    <w:rsid w:val="007738BC"/>
    <w:rsid w:val="007807EF"/>
    <w:rsid w:val="007809C0"/>
    <w:rsid w:val="00781D61"/>
    <w:rsid w:val="007838AD"/>
    <w:rsid w:val="00783F3D"/>
    <w:rsid w:val="007871AC"/>
    <w:rsid w:val="007942D3"/>
    <w:rsid w:val="007B134F"/>
    <w:rsid w:val="007B40EA"/>
    <w:rsid w:val="007B529A"/>
    <w:rsid w:val="007B5C47"/>
    <w:rsid w:val="007B7289"/>
    <w:rsid w:val="007B72F3"/>
    <w:rsid w:val="007C30C6"/>
    <w:rsid w:val="007D7CBF"/>
    <w:rsid w:val="007E211C"/>
    <w:rsid w:val="007E6332"/>
    <w:rsid w:val="007F26B8"/>
    <w:rsid w:val="007F4AB8"/>
    <w:rsid w:val="008020AD"/>
    <w:rsid w:val="00813316"/>
    <w:rsid w:val="00816C58"/>
    <w:rsid w:val="00826463"/>
    <w:rsid w:val="00833023"/>
    <w:rsid w:val="00836231"/>
    <w:rsid w:val="00852DBE"/>
    <w:rsid w:val="008675D8"/>
    <w:rsid w:val="00872AF5"/>
    <w:rsid w:val="0087310D"/>
    <w:rsid w:val="00891BB1"/>
    <w:rsid w:val="00894268"/>
    <w:rsid w:val="008A189F"/>
    <w:rsid w:val="008A5358"/>
    <w:rsid w:val="008A72BA"/>
    <w:rsid w:val="008C3658"/>
    <w:rsid w:val="008C45A8"/>
    <w:rsid w:val="008E70E0"/>
    <w:rsid w:val="00901B08"/>
    <w:rsid w:val="009020A8"/>
    <w:rsid w:val="00903501"/>
    <w:rsid w:val="009040EB"/>
    <w:rsid w:val="00907579"/>
    <w:rsid w:val="00911443"/>
    <w:rsid w:val="00927F78"/>
    <w:rsid w:val="0093552D"/>
    <w:rsid w:val="00957D99"/>
    <w:rsid w:val="009617A7"/>
    <w:rsid w:val="00986D53"/>
    <w:rsid w:val="0098775A"/>
    <w:rsid w:val="009A21DD"/>
    <w:rsid w:val="009B1885"/>
    <w:rsid w:val="009B20C9"/>
    <w:rsid w:val="009C0283"/>
    <w:rsid w:val="009F24AF"/>
    <w:rsid w:val="009F5460"/>
    <w:rsid w:val="009F6B9C"/>
    <w:rsid w:val="009F79EC"/>
    <w:rsid w:val="00A02D52"/>
    <w:rsid w:val="00A03E19"/>
    <w:rsid w:val="00A05226"/>
    <w:rsid w:val="00A10BC3"/>
    <w:rsid w:val="00A111F6"/>
    <w:rsid w:val="00A1455C"/>
    <w:rsid w:val="00A36DE4"/>
    <w:rsid w:val="00A43A30"/>
    <w:rsid w:val="00A501AF"/>
    <w:rsid w:val="00A65A36"/>
    <w:rsid w:val="00A65B7C"/>
    <w:rsid w:val="00A675FC"/>
    <w:rsid w:val="00A72BD8"/>
    <w:rsid w:val="00A7423D"/>
    <w:rsid w:val="00A8371F"/>
    <w:rsid w:val="00A91C95"/>
    <w:rsid w:val="00A91DCB"/>
    <w:rsid w:val="00A92A18"/>
    <w:rsid w:val="00A92D97"/>
    <w:rsid w:val="00AA117D"/>
    <w:rsid w:val="00AA1389"/>
    <w:rsid w:val="00AA443D"/>
    <w:rsid w:val="00AA63D4"/>
    <w:rsid w:val="00AB0C72"/>
    <w:rsid w:val="00AB4C8C"/>
    <w:rsid w:val="00AC0959"/>
    <w:rsid w:val="00AE6574"/>
    <w:rsid w:val="00AF2F0C"/>
    <w:rsid w:val="00AF36A9"/>
    <w:rsid w:val="00AF567D"/>
    <w:rsid w:val="00AF64E0"/>
    <w:rsid w:val="00B009A1"/>
    <w:rsid w:val="00B0275C"/>
    <w:rsid w:val="00B027DA"/>
    <w:rsid w:val="00B1788E"/>
    <w:rsid w:val="00B33E8D"/>
    <w:rsid w:val="00B40BEA"/>
    <w:rsid w:val="00B416F4"/>
    <w:rsid w:val="00B41F8A"/>
    <w:rsid w:val="00B43853"/>
    <w:rsid w:val="00B44738"/>
    <w:rsid w:val="00B45631"/>
    <w:rsid w:val="00B546A5"/>
    <w:rsid w:val="00B64E3D"/>
    <w:rsid w:val="00B80352"/>
    <w:rsid w:val="00B846CD"/>
    <w:rsid w:val="00B8725F"/>
    <w:rsid w:val="00B93084"/>
    <w:rsid w:val="00B95335"/>
    <w:rsid w:val="00BA19C9"/>
    <w:rsid w:val="00BA1A52"/>
    <w:rsid w:val="00BA3D61"/>
    <w:rsid w:val="00BA5C6E"/>
    <w:rsid w:val="00BB0C6D"/>
    <w:rsid w:val="00BC14D3"/>
    <w:rsid w:val="00BC395A"/>
    <w:rsid w:val="00BC67B7"/>
    <w:rsid w:val="00BD35C0"/>
    <w:rsid w:val="00BD7F24"/>
    <w:rsid w:val="00BE092A"/>
    <w:rsid w:val="00BE26C6"/>
    <w:rsid w:val="00BE601A"/>
    <w:rsid w:val="00C00166"/>
    <w:rsid w:val="00C01D83"/>
    <w:rsid w:val="00C15C1D"/>
    <w:rsid w:val="00C26CC9"/>
    <w:rsid w:val="00C3023D"/>
    <w:rsid w:val="00C30BFA"/>
    <w:rsid w:val="00C435A5"/>
    <w:rsid w:val="00C464C6"/>
    <w:rsid w:val="00C4701B"/>
    <w:rsid w:val="00C53775"/>
    <w:rsid w:val="00C64575"/>
    <w:rsid w:val="00C64BD8"/>
    <w:rsid w:val="00C72F69"/>
    <w:rsid w:val="00C737A0"/>
    <w:rsid w:val="00C87A6F"/>
    <w:rsid w:val="00C87E18"/>
    <w:rsid w:val="00C96415"/>
    <w:rsid w:val="00C97BAD"/>
    <w:rsid w:val="00CB2A7D"/>
    <w:rsid w:val="00CC7851"/>
    <w:rsid w:val="00CD5BED"/>
    <w:rsid w:val="00CD6D83"/>
    <w:rsid w:val="00CE2AF5"/>
    <w:rsid w:val="00CE3DC4"/>
    <w:rsid w:val="00CE4962"/>
    <w:rsid w:val="00D05D32"/>
    <w:rsid w:val="00D1634B"/>
    <w:rsid w:val="00D54DB5"/>
    <w:rsid w:val="00D70F4D"/>
    <w:rsid w:val="00DB1BFF"/>
    <w:rsid w:val="00DC413A"/>
    <w:rsid w:val="00DD3557"/>
    <w:rsid w:val="00E03323"/>
    <w:rsid w:val="00E035EE"/>
    <w:rsid w:val="00E10AC1"/>
    <w:rsid w:val="00E11957"/>
    <w:rsid w:val="00E12F6D"/>
    <w:rsid w:val="00E14E82"/>
    <w:rsid w:val="00E21E8E"/>
    <w:rsid w:val="00E263D6"/>
    <w:rsid w:val="00E41C1D"/>
    <w:rsid w:val="00E41E15"/>
    <w:rsid w:val="00E4616A"/>
    <w:rsid w:val="00E63374"/>
    <w:rsid w:val="00E6691F"/>
    <w:rsid w:val="00E67CA1"/>
    <w:rsid w:val="00E71318"/>
    <w:rsid w:val="00E74ECF"/>
    <w:rsid w:val="00E7521C"/>
    <w:rsid w:val="00E86EE5"/>
    <w:rsid w:val="00E872F9"/>
    <w:rsid w:val="00E92BB1"/>
    <w:rsid w:val="00E93333"/>
    <w:rsid w:val="00EA21BD"/>
    <w:rsid w:val="00EB2B72"/>
    <w:rsid w:val="00EC231D"/>
    <w:rsid w:val="00ED4B1C"/>
    <w:rsid w:val="00EE0B04"/>
    <w:rsid w:val="00EE51BB"/>
    <w:rsid w:val="00EF7776"/>
    <w:rsid w:val="00F01741"/>
    <w:rsid w:val="00F06044"/>
    <w:rsid w:val="00F11021"/>
    <w:rsid w:val="00F22109"/>
    <w:rsid w:val="00F22606"/>
    <w:rsid w:val="00F25046"/>
    <w:rsid w:val="00F264A8"/>
    <w:rsid w:val="00F30FD2"/>
    <w:rsid w:val="00F35CEA"/>
    <w:rsid w:val="00F46BC0"/>
    <w:rsid w:val="00F50E8B"/>
    <w:rsid w:val="00F535BB"/>
    <w:rsid w:val="00F55051"/>
    <w:rsid w:val="00F65E05"/>
    <w:rsid w:val="00F66BFD"/>
    <w:rsid w:val="00F709EA"/>
    <w:rsid w:val="00F74019"/>
    <w:rsid w:val="00F8325C"/>
    <w:rsid w:val="00FA36EA"/>
    <w:rsid w:val="00FA5ECE"/>
    <w:rsid w:val="00FB06BD"/>
    <w:rsid w:val="00FB086B"/>
    <w:rsid w:val="00FB15E5"/>
    <w:rsid w:val="00FB232A"/>
    <w:rsid w:val="00FB3956"/>
    <w:rsid w:val="00FB7919"/>
    <w:rsid w:val="00FC3AEE"/>
    <w:rsid w:val="00FC3F37"/>
    <w:rsid w:val="00FC420D"/>
    <w:rsid w:val="00FE480D"/>
    <w:rsid w:val="00FE4939"/>
    <w:rsid w:val="00FE538C"/>
    <w:rsid w:val="00FE7C1F"/>
    <w:rsid w:val="00FF107E"/>
    <w:rsid w:val="00FF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00C5C1"/>
  <w15:chartTrackingRefBased/>
  <w15:docId w15:val="{C7E157E3-A3B2-4D94-8B3F-67B9AA14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2024-01-25T13:52:00Z</cp:lastPrinted>
  <dcterms:created xsi:type="dcterms:W3CDTF">2026-03-26T08:01:00Z</dcterms:created>
  <dcterms:modified xsi:type="dcterms:W3CDTF">2026-03-26T08:01:00Z</dcterms:modified>
</cp:coreProperties>
</file>