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80FF" w14:textId="77777777" w:rsidR="009F22DB" w:rsidRPr="00AF6419" w:rsidRDefault="009F22DB" w:rsidP="009F22DB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B57BB6" w:rsidRDefault="0037617B" w:rsidP="007F0534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B57BB6" w:rsidRDefault="0037617B" w:rsidP="007F0534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B57BB6" w:rsidRDefault="0037617B" w:rsidP="007F0534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B57BB6" w:rsidRDefault="00BE613D" w:rsidP="007F0534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57BB6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1121F638" w:rsidR="0037617B" w:rsidRPr="00E25C2F" w:rsidRDefault="00BE613D" w:rsidP="007F0534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E25C2F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6D78E6" w:rsidRPr="00E25C2F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16</w:t>
      </w:r>
    </w:p>
    <w:p w14:paraId="7A64C26F" w14:textId="77777777" w:rsidR="0037617B" w:rsidRPr="00B57BB6" w:rsidRDefault="0037617B" w:rsidP="007F0534">
      <w:pPr>
        <w:jc w:val="center"/>
        <w:rPr>
          <w:rFonts w:ascii="Cambria" w:hAnsi="Cambria"/>
          <w:lang w:val="bg-BG"/>
        </w:rPr>
      </w:pPr>
    </w:p>
    <w:p w14:paraId="06840753" w14:textId="1D79E9A7" w:rsidR="0037617B" w:rsidRPr="00E25C2F" w:rsidRDefault="00BE613D" w:rsidP="007F0534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B57BB6">
        <w:rPr>
          <w:rFonts w:ascii="Cambria" w:hAnsi="Cambria"/>
          <w:sz w:val="26"/>
          <w:szCs w:val="26"/>
        </w:rPr>
        <w:t>ОТ</w:t>
      </w:r>
      <w:r w:rsidR="0037617B" w:rsidRPr="00B57BB6">
        <w:rPr>
          <w:rFonts w:ascii="Cambria" w:hAnsi="Cambria"/>
          <w:sz w:val="26"/>
          <w:szCs w:val="26"/>
        </w:rPr>
        <w:t xml:space="preserve"> </w:t>
      </w:r>
      <w:r w:rsidRPr="00B57BB6">
        <w:rPr>
          <w:rFonts w:ascii="Cambria" w:hAnsi="Cambria"/>
          <w:sz w:val="26"/>
          <w:szCs w:val="26"/>
        </w:rPr>
        <w:t>ЗАСЕДАНИЕТО</w:t>
      </w:r>
      <w:r w:rsidR="0037617B" w:rsidRPr="00B57BB6">
        <w:rPr>
          <w:rFonts w:ascii="Cambria" w:hAnsi="Cambria"/>
          <w:sz w:val="26"/>
          <w:szCs w:val="26"/>
        </w:rPr>
        <w:t xml:space="preserve"> </w:t>
      </w:r>
      <w:r w:rsidRPr="00B57BB6">
        <w:rPr>
          <w:rFonts w:ascii="Cambria" w:hAnsi="Cambria"/>
          <w:sz w:val="26"/>
          <w:szCs w:val="26"/>
        </w:rPr>
        <w:t>НА</w:t>
      </w:r>
      <w:r w:rsidR="0037617B" w:rsidRPr="00B57BB6">
        <w:rPr>
          <w:rFonts w:ascii="Cambria" w:hAnsi="Cambria"/>
          <w:sz w:val="26"/>
          <w:szCs w:val="26"/>
        </w:rPr>
        <w:t xml:space="preserve"> </w:t>
      </w:r>
      <w:r w:rsidRPr="00B57BB6">
        <w:rPr>
          <w:rFonts w:ascii="Cambria" w:hAnsi="Cambria"/>
          <w:sz w:val="26"/>
          <w:szCs w:val="26"/>
        </w:rPr>
        <w:t>МИНИСТЕРСКИЯ</w:t>
      </w:r>
      <w:r w:rsidR="0037617B" w:rsidRPr="00B57BB6">
        <w:rPr>
          <w:rFonts w:ascii="Cambria" w:hAnsi="Cambria"/>
          <w:sz w:val="26"/>
          <w:szCs w:val="26"/>
        </w:rPr>
        <w:t xml:space="preserve"> </w:t>
      </w:r>
      <w:r w:rsidRPr="00B57BB6">
        <w:rPr>
          <w:rFonts w:ascii="Cambria" w:hAnsi="Cambria"/>
          <w:sz w:val="26"/>
          <w:szCs w:val="26"/>
        </w:rPr>
        <w:t>СЪВЕТ</w:t>
      </w:r>
      <w:r w:rsidR="0037617B" w:rsidRPr="00B57BB6">
        <w:rPr>
          <w:rFonts w:ascii="Cambria" w:hAnsi="Cambria"/>
          <w:sz w:val="26"/>
          <w:szCs w:val="26"/>
        </w:rPr>
        <w:br/>
      </w:r>
      <w:r w:rsidRPr="00E25C2F">
        <w:rPr>
          <w:rFonts w:ascii="Cambria" w:hAnsi="Cambria"/>
          <w:color w:val="000000" w:themeColor="text1"/>
          <w:sz w:val="26"/>
          <w:szCs w:val="26"/>
        </w:rPr>
        <w:t>на</w:t>
      </w:r>
      <w:r w:rsidR="006D78E6" w:rsidRPr="00E25C2F">
        <w:rPr>
          <w:rFonts w:ascii="Cambria" w:hAnsi="Cambria"/>
          <w:color w:val="000000" w:themeColor="text1"/>
          <w:sz w:val="26"/>
          <w:szCs w:val="26"/>
        </w:rPr>
        <w:t xml:space="preserve"> 1 април </w:t>
      </w:r>
      <w:r w:rsidR="007B3F73" w:rsidRPr="00E25C2F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E25C2F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E25C2F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B57BB6" w:rsidRDefault="0037617B" w:rsidP="007F0534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B57BB6" w:rsidRDefault="0037617B" w:rsidP="007F0534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B57BB6" w:rsidRDefault="00BE613D" w:rsidP="007F0534">
      <w:pPr>
        <w:spacing w:after="360"/>
        <w:rPr>
          <w:rFonts w:ascii="Cambria" w:hAnsi="Cambria"/>
          <w:b/>
          <w:szCs w:val="24"/>
          <w:lang w:val="bg-BG"/>
        </w:rPr>
      </w:pPr>
      <w:r w:rsidRPr="00B57BB6">
        <w:rPr>
          <w:rFonts w:ascii="Cambria" w:hAnsi="Cambria"/>
          <w:b/>
          <w:szCs w:val="24"/>
          <w:lang w:val="bg-BG"/>
        </w:rPr>
        <w:t>ПРИСЪСТВАЛИ</w:t>
      </w:r>
      <w:r w:rsidR="0054699B" w:rsidRPr="00B57BB6">
        <w:rPr>
          <w:rFonts w:ascii="Cambria" w:hAnsi="Cambria"/>
          <w:b/>
          <w:szCs w:val="24"/>
          <w:lang w:val="bg-BG"/>
        </w:rPr>
        <w:t xml:space="preserve"> </w:t>
      </w:r>
      <w:r w:rsidRPr="00B57BB6">
        <w:rPr>
          <w:rFonts w:ascii="Cambria" w:hAnsi="Cambria"/>
          <w:b/>
          <w:szCs w:val="24"/>
          <w:lang w:val="bg-BG"/>
        </w:rPr>
        <w:t>ЧЛЕНОВЕ</w:t>
      </w:r>
      <w:r w:rsidR="0054699B" w:rsidRPr="00B57BB6">
        <w:rPr>
          <w:rFonts w:ascii="Cambria" w:hAnsi="Cambria"/>
          <w:b/>
          <w:szCs w:val="24"/>
          <w:lang w:val="bg-BG"/>
        </w:rPr>
        <w:t xml:space="preserve"> </w:t>
      </w:r>
      <w:r w:rsidRPr="00B57BB6">
        <w:rPr>
          <w:rFonts w:ascii="Cambria" w:hAnsi="Cambria"/>
          <w:b/>
          <w:szCs w:val="24"/>
          <w:lang w:val="bg-BG"/>
        </w:rPr>
        <w:t>НА</w:t>
      </w:r>
      <w:r w:rsidR="0054699B" w:rsidRPr="00B57BB6">
        <w:rPr>
          <w:rFonts w:ascii="Cambria" w:hAnsi="Cambria"/>
          <w:b/>
          <w:szCs w:val="24"/>
          <w:lang w:val="bg-BG"/>
        </w:rPr>
        <w:t xml:space="preserve"> </w:t>
      </w:r>
      <w:r w:rsidRPr="00B57BB6">
        <w:rPr>
          <w:rFonts w:ascii="Cambria" w:hAnsi="Cambria"/>
          <w:b/>
          <w:szCs w:val="24"/>
          <w:lang w:val="bg-BG"/>
        </w:rPr>
        <w:t>МИНИСТЕРСКИЯ</w:t>
      </w:r>
      <w:r w:rsidR="0054699B" w:rsidRPr="00B57BB6">
        <w:rPr>
          <w:rFonts w:ascii="Cambria" w:hAnsi="Cambria"/>
          <w:b/>
          <w:szCs w:val="24"/>
          <w:lang w:val="bg-BG"/>
        </w:rPr>
        <w:t xml:space="preserve"> </w:t>
      </w:r>
      <w:r w:rsidRPr="00B57BB6">
        <w:rPr>
          <w:rFonts w:ascii="Cambria" w:hAnsi="Cambria"/>
          <w:b/>
          <w:szCs w:val="24"/>
          <w:lang w:val="bg-BG"/>
        </w:rPr>
        <w:t>СЪВЕТ</w:t>
      </w:r>
      <w:r w:rsidR="0054699B" w:rsidRPr="00B57BB6">
        <w:rPr>
          <w:rFonts w:ascii="Cambria" w:hAnsi="Cambria"/>
          <w:b/>
          <w:szCs w:val="24"/>
          <w:lang w:val="bg-BG"/>
        </w:rPr>
        <w:t>:</w:t>
      </w:r>
    </w:p>
    <w:p w14:paraId="423BD47D" w14:textId="23FD6EE5" w:rsidR="004C2921" w:rsidRPr="00B57BB6" w:rsidRDefault="001A2364" w:rsidP="007F0534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B57BB6">
        <w:rPr>
          <w:rFonts w:ascii="Cambria" w:hAnsi="Cambria"/>
          <w:sz w:val="26"/>
          <w:szCs w:val="26"/>
          <w:lang w:val="bg-BG"/>
        </w:rPr>
        <w:t>Андрей</w:t>
      </w:r>
      <w:r w:rsidR="00F00572" w:rsidRPr="00B57BB6">
        <w:rPr>
          <w:rFonts w:ascii="Cambria" w:hAnsi="Cambria"/>
          <w:sz w:val="26"/>
          <w:szCs w:val="26"/>
          <w:lang w:val="bg-BG"/>
        </w:rPr>
        <w:t xml:space="preserve"> </w:t>
      </w:r>
      <w:r w:rsidRPr="00B57BB6">
        <w:rPr>
          <w:rFonts w:ascii="Cambria" w:hAnsi="Cambria"/>
          <w:sz w:val="26"/>
          <w:szCs w:val="26"/>
          <w:lang w:val="bg-BG"/>
        </w:rPr>
        <w:t>Гюров</w:t>
      </w:r>
      <w:r w:rsidR="007764B0" w:rsidRPr="00B57BB6">
        <w:rPr>
          <w:rFonts w:ascii="Cambria" w:hAnsi="Cambria"/>
          <w:sz w:val="26"/>
          <w:szCs w:val="26"/>
          <w:lang w:val="bg-BG"/>
        </w:rPr>
        <w:t>, Андрей Янкулов,</w:t>
      </w:r>
      <w:r w:rsidR="00582E0B" w:rsidRPr="00B57BB6">
        <w:rPr>
          <w:rFonts w:ascii="Cambria" w:hAnsi="Cambria"/>
          <w:sz w:val="26"/>
          <w:szCs w:val="26"/>
          <w:lang w:val="bg-BG"/>
        </w:rPr>
        <w:t xml:space="preserve"> </w:t>
      </w:r>
      <w:r w:rsidR="008532E9" w:rsidRPr="00B57BB6">
        <w:rPr>
          <w:rFonts w:ascii="Cambria" w:hAnsi="Cambria"/>
          <w:sz w:val="26"/>
          <w:szCs w:val="26"/>
          <w:lang w:val="bg-BG"/>
        </w:rPr>
        <w:t>Атанас Запрянов</w:t>
      </w:r>
      <w:r w:rsidR="00582E0B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Георги Клисурски</w:t>
      </w:r>
      <w:r w:rsidR="00582E0B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Георги Шарков</w:t>
      </w:r>
      <w:r w:rsidR="00582E0B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Димитър Илиев</w:t>
      </w:r>
      <w:r w:rsidR="00582E0B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Иван Христанов</w:t>
      </w:r>
      <w:r w:rsidR="00ED05A6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Ирена Георгиева</w:t>
      </w:r>
      <w:r w:rsidR="00582E0B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Ирена Младенова</w:t>
      </w:r>
      <w:r w:rsidR="00582E0B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Корман Исмаилов</w:t>
      </w:r>
      <w:r w:rsidR="00582E0B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Михаил Околийски</w:t>
      </w:r>
      <w:r w:rsidR="00582E0B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Найден Тодоров</w:t>
      </w:r>
      <w:r w:rsidR="00582E0B" w:rsidRPr="00B57BB6">
        <w:rPr>
          <w:rFonts w:ascii="Cambria" w:hAnsi="Cambria"/>
          <w:sz w:val="26"/>
          <w:szCs w:val="26"/>
          <w:lang w:val="bg-BG"/>
        </w:rPr>
        <w:t>,</w:t>
      </w:r>
      <w:r w:rsidR="00B709C9" w:rsidRPr="00B57BB6">
        <w:rPr>
          <w:lang w:val="bg-BG"/>
        </w:rPr>
        <w:t xml:space="preserve"> </w:t>
      </w:r>
      <w:r w:rsidR="00B709C9" w:rsidRPr="00B57BB6">
        <w:rPr>
          <w:rFonts w:ascii="Cambria" w:hAnsi="Cambria"/>
          <w:sz w:val="26"/>
          <w:szCs w:val="26"/>
          <w:lang w:val="bg-BG"/>
        </w:rPr>
        <w:t>Николай Найденов,</w:t>
      </w:r>
      <w:r w:rsidR="00582E0B" w:rsidRPr="00B57BB6">
        <w:rPr>
          <w:rFonts w:ascii="Cambria" w:hAnsi="Cambria"/>
          <w:sz w:val="26"/>
          <w:szCs w:val="26"/>
          <w:lang w:val="bg-BG"/>
        </w:rPr>
        <w:t xml:space="preserve"> </w:t>
      </w:r>
      <w:r w:rsidRPr="00B57BB6">
        <w:rPr>
          <w:rFonts w:ascii="Cambria" w:hAnsi="Cambria"/>
          <w:sz w:val="26"/>
          <w:szCs w:val="26"/>
          <w:lang w:val="bg-BG"/>
        </w:rPr>
        <w:t>Сергей Игнатов</w:t>
      </w:r>
      <w:r w:rsidR="00A56C18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Трайчо Трайков</w:t>
      </w:r>
      <w:r w:rsidR="00E43445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Хасан Адемов</w:t>
      </w:r>
      <w:r w:rsidR="00E43445" w:rsidRPr="00B57BB6">
        <w:rPr>
          <w:rFonts w:ascii="Cambria" w:hAnsi="Cambria"/>
          <w:sz w:val="26"/>
          <w:szCs w:val="26"/>
          <w:lang w:val="bg-BG"/>
        </w:rPr>
        <w:t xml:space="preserve">, </w:t>
      </w:r>
      <w:r w:rsidRPr="00B57BB6">
        <w:rPr>
          <w:rFonts w:ascii="Cambria" w:hAnsi="Cambria"/>
          <w:sz w:val="26"/>
          <w:szCs w:val="26"/>
          <w:lang w:val="bg-BG"/>
        </w:rPr>
        <w:t>Юлиян Попов</w:t>
      </w:r>
      <w:r w:rsidR="00F955F5" w:rsidRPr="00B57BB6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B57BB6" w:rsidRDefault="00BE613D" w:rsidP="007F0534">
      <w:pPr>
        <w:spacing w:after="240"/>
        <w:rPr>
          <w:rFonts w:ascii="Cambria" w:hAnsi="Cambria"/>
          <w:b/>
          <w:szCs w:val="24"/>
          <w:lang w:val="bg-BG"/>
        </w:rPr>
      </w:pPr>
      <w:r w:rsidRPr="00B57BB6">
        <w:rPr>
          <w:rFonts w:ascii="Cambria" w:hAnsi="Cambria"/>
          <w:b/>
          <w:szCs w:val="24"/>
          <w:lang w:val="bg-BG"/>
        </w:rPr>
        <w:t>ПРИСЪСТВАЛИ</w:t>
      </w:r>
      <w:r w:rsidR="0037617B" w:rsidRPr="00B57BB6">
        <w:rPr>
          <w:rFonts w:ascii="Cambria" w:hAnsi="Cambria"/>
          <w:b/>
          <w:szCs w:val="24"/>
          <w:lang w:val="bg-BG"/>
        </w:rPr>
        <w:t xml:space="preserve"> </w:t>
      </w:r>
      <w:r w:rsidRPr="00B57BB6">
        <w:rPr>
          <w:rFonts w:ascii="Cambria" w:hAnsi="Cambria"/>
          <w:b/>
          <w:szCs w:val="24"/>
          <w:lang w:val="bg-BG"/>
        </w:rPr>
        <w:t>СА</w:t>
      </w:r>
      <w:r w:rsidR="0037617B" w:rsidRPr="00B57BB6">
        <w:rPr>
          <w:rFonts w:ascii="Cambria" w:hAnsi="Cambria"/>
          <w:b/>
          <w:szCs w:val="24"/>
          <w:lang w:val="bg-BG"/>
        </w:rPr>
        <w:t xml:space="preserve"> </w:t>
      </w:r>
      <w:r w:rsidRPr="00B57BB6">
        <w:rPr>
          <w:rFonts w:ascii="Cambria" w:hAnsi="Cambria"/>
          <w:b/>
          <w:szCs w:val="24"/>
          <w:lang w:val="bg-BG"/>
        </w:rPr>
        <w:t>И</w:t>
      </w:r>
      <w:r w:rsidR="0037617B" w:rsidRPr="00B57BB6">
        <w:rPr>
          <w:rFonts w:ascii="Cambria" w:hAnsi="Cambria"/>
          <w:b/>
          <w:szCs w:val="24"/>
          <w:lang w:val="bg-BG"/>
        </w:rPr>
        <w:t>:</w:t>
      </w:r>
    </w:p>
    <w:p w14:paraId="7DD1E1ED" w14:textId="722F954D" w:rsidR="0037617B" w:rsidRPr="00B57BB6" w:rsidRDefault="00E25C2F" w:rsidP="007F0534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Иван Анчев</w:t>
      </w:r>
      <w:r w:rsidR="002D7D0D" w:rsidRPr="00B57BB6">
        <w:rPr>
          <w:rFonts w:ascii="Cambria" w:hAnsi="Cambria"/>
          <w:sz w:val="26"/>
          <w:szCs w:val="26"/>
          <w:lang w:val="bg-BG"/>
        </w:rPr>
        <w:t xml:space="preserve"> (</w:t>
      </w:r>
      <w:r>
        <w:rPr>
          <w:rFonts w:ascii="Cambria" w:hAnsi="Cambria"/>
          <w:sz w:val="26"/>
          <w:szCs w:val="26"/>
          <w:lang w:val="bg-BG"/>
        </w:rPr>
        <w:t>МВР</w:t>
      </w:r>
      <w:r w:rsidR="002D7D0D" w:rsidRPr="00B57BB6">
        <w:rPr>
          <w:rFonts w:ascii="Cambria" w:hAnsi="Cambria"/>
          <w:sz w:val="26"/>
          <w:szCs w:val="26"/>
          <w:lang w:val="bg-BG"/>
        </w:rPr>
        <w:t>)</w:t>
      </w:r>
      <w:r>
        <w:rPr>
          <w:rFonts w:ascii="Cambria" w:hAnsi="Cambria"/>
          <w:sz w:val="26"/>
          <w:szCs w:val="26"/>
          <w:lang w:val="bg-BG"/>
        </w:rPr>
        <w:t>, Красимир Пиперков (МИИ), Марин Райков (МВнР)</w:t>
      </w:r>
      <w:r w:rsidR="00692217" w:rsidRPr="00B57BB6">
        <w:rPr>
          <w:rFonts w:ascii="Cambria" w:hAnsi="Cambria"/>
          <w:sz w:val="26"/>
          <w:szCs w:val="26"/>
          <w:lang w:val="bg-BG"/>
        </w:rPr>
        <w:t>.</w:t>
      </w:r>
    </w:p>
    <w:p w14:paraId="781CC500" w14:textId="0D97E048" w:rsidR="00E7614A" w:rsidRPr="002D4909" w:rsidRDefault="0037617B" w:rsidP="007F0534">
      <w:pPr>
        <w:jc w:val="both"/>
        <w:rPr>
          <w:rFonts w:ascii="Cambria" w:hAnsi="Cambria"/>
        </w:rPr>
      </w:pPr>
      <w:r w:rsidRPr="00B57BB6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B57BB6" w14:paraId="02A02969" w14:textId="77777777" w:rsidTr="003E0EA4">
        <w:tc>
          <w:tcPr>
            <w:tcW w:w="4253" w:type="dxa"/>
          </w:tcPr>
          <w:p w14:paraId="02BE8DFC" w14:textId="77777777" w:rsidR="0037617B" w:rsidRPr="00B57BB6" w:rsidRDefault="00BE613D" w:rsidP="007F0534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B57BB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B57BB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B57BB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B57BB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B57BB6" w:rsidRDefault="00BE613D" w:rsidP="007F0534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B57BB6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B57BB6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B57BB6" w14:paraId="6907C76C" w14:textId="77777777" w:rsidTr="003E0EA4">
        <w:tc>
          <w:tcPr>
            <w:tcW w:w="4253" w:type="dxa"/>
          </w:tcPr>
          <w:p w14:paraId="70D8BDC2" w14:textId="46715895" w:rsidR="000761E8" w:rsidRPr="00CA29F9" w:rsidRDefault="00B1369F" w:rsidP="007F0534">
            <w:pPr>
              <w:pStyle w:val="Heading1"/>
              <w:keepNext w:val="0"/>
            </w:pPr>
            <w:r w:rsidRPr="00CA29F9">
              <w:t>Проект на Решение за одобряване на финансиране на Министерския съвет за 2026 г.</w:t>
            </w:r>
          </w:p>
          <w:p w14:paraId="6449707E" w14:textId="77777777" w:rsidR="00B1369F" w:rsidRPr="00730303" w:rsidRDefault="00B1369F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министър-председателят</w:t>
            </w:r>
          </w:p>
          <w:p w14:paraId="243FADA0" w14:textId="706D8B9B" w:rsidR="00B1369F" w:rsidRPr="00B57BB6" w:rsidRDefault="00B1369F" w:rsidP="007F0534">
            <w:pPr>
              <w:pStyle w:val="Heading1Bold"/>
              <w:rPr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Андрей Гюров</w:t>
            </w:r>
          </w:p>
          <w:p w14:paraId="7890E933" w14:textId="77777777" w:rsidR="0001158D" w:rsidRDefault="0001158D" w:rsidP="007F0534">
            <w:pPr>
              <w:pStyle w:val="Heading1Bold"/>
              <w:rPr>
                <w:lang w:val="bg-BG"/>
              </w:rPr>
            </w:pPr>
          </w:p>
          <w:p w14:paraId="71E7D63A" w14:textId="77777777" w:rsidR="0022232D" w:rsidRPr="0022232D" w:rsidRDefault="0022232D" w:rsidP="007F0534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1259B1" w14:textId="53ACA0A1" w:rsidR="001043EB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B57BB6" w14:paraId="0A4056C8" w14:textId="77777777" w:rsidTr="003E0EA4">
        <w:tc>
          <w:tcPr>
            <w:tcW w:w="4253" w:type="dxa"/>
          </w:tcPr>
          <w:p w14:paraId="0AAA9410" w14:textId="77777777" w:rsidR="00196960" w:rsidRPr="00B57BB6" w:rsidRDefault="00B1369F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t>Проект на Решение за определяне на председател на Съвета за административната реформа.</w:t>
            </w:r>
          </w:p>
          <w:p w14:paraId="61A3AFF4" w14:textId="77777777" w:rsidR="00B1369F" w:rsidRPr="00730303" w:rsidRDefault="00B1369F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министър-председателят</w:t>
            </w:r>
          </w:p>
          <w:p w14:paraId="38E90328" w14:textId="77777777" w:rsidR="00B1369F" w:rsidRPr="00B57BB6" w:rsidRDefault="00B1369F" w:rsidP="007F0534">
            <w:pPr>
              <w:pStyle w:val="Heading1Bold"/>
              <w:rPr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Андрей Гюров</w:t>
            </w:r>
          </w:p>
          <w:p w14:paraId="310E1719" w14:textId="77777777" w:rsidR="00B1369F" w:rsidRDefault="00B1369F" w:rsidP="007F0534">
            <w:pPr>
              <w:pStyle w:val="Heading1Bold"/>
              <w:rPr>
                <w:lang w:val="en-US"/>
              </w:rPr>
            </w:pPr>
          </w:p>
          <w:p w14:paraId="59062348" w14:textId="77777777" w:rsidR="00CA29F9" w:rsidRPr="00CA29F9" w:rsidRDefault="00CA29F9" w:rsidP="007F0534">
            <w:pPr>
              <w:pStyle w:val="Heading1Bold"/>
              <w:rPr>
                <w:lang w:val="en-US"/>
              </w:rPr>
            </w:pPr>
          </w:p>
          <w:p w14:paraId="6A7A5831" w14:textId="5FA208A4" w:rsidR="00B1369F" w:rsidRPr="008569C6" w:rsidRDefault="00B1369F" w:rsidP="007F0534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1F8A15C8" w:rsidR="00196960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8569C6" w:rsidRPr="00B57BB6" w14:paraId="3D70B881" w14:textId="77777777" w:rsidTr="003E0EA4">
        <w:tc>
          <w:tcPr>
            <w:tcW w:w="4253" w:type="dxa"/>
          </w:tcPr>
          <w:p w14:paraId="272B67B8" w14:textId="77777777" w:rsidR="008569C6" w:rsidRDefault="008569C6" w:rsidP="007F0534">
            <w:pPr>
              <w:pStyle w:val="Heading1"/>
              <w:keepNext w:val="0"/>
              <w:rPr>
                <w:lang w:val="bg-BG"/>
              </w:rPr>
            </w:pPr>
            <w:r w:rsidRPr="008569C6">
              <w:rPr>
                <w:rFonts w:hint="eastAsia"/>
                <w:lang w:val="bg-BG"/>
              </w:rPr>
              <w:t>Проект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на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Решение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за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създаване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на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Кризисен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щаб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за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координация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на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наблюдението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и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контрола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на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цените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на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стоките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и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горивата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вследствие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на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конфликта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в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Близкия</w:t>
            </w:r>
            <w:r w:rsidRPr="008569C6">
              <w:rPr>
                <w:lang w:val="bg-BG"/>
              </w:rPr>
              <w:t xml:space="preserve"> </w:t>
            </w:r>
            <w:r w:rsidRPr="008569C6">
              <w:rPr>
                <w:rFonts w:hint="eastAsia"/>
                <w:lang w:val="bg-BG"/>
              </w:rPr>
              <w:t>изток</w:t>
            </w:r>
            <w:r w:rsidRPr="008569C6">
              <w:rPr>
                <w:lang w:val="bg-BG"/>
              </w:rPr>
              <w:t>.</w:t>
            </w:r>
          </w:p>
          <w:p w14:paraId="79F5F7B2" w14:textId="77777777" w:rsidR="008569C6" w:rsidRPr="00730303" w:rsidRDefault="008569C6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730303">
              <w:rPr>
                <w:b w:val="0"/>
                <w:bCs/>
                <w:lang w:val="bg-BG"/>
              </w:rPr>
              <w:t>-</w:t>
            </w:r>
            <w:r w:rsidRPr="00730303">
              <w:rPr>
                <w:rFonts w:hint="eastAsia"/>
                <w:b w:val="0"/>
                <w:bCs/>
                <w:lang w:val="bg-BG"/>
              </w:rPr>
              <w:t>председателят</w:t>
            </w:r>
          </w:p>
          <w:p w14:paraId="71B9750F" w14:textId="77777777" w:rsidR="008569C6" w:rsidRPr="00730303" w:rsidRDefault="008569C6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rFonts w:hint="eastAsia"/>
                <w:b w:val="0"/>
                <w:bCs/>
                <w:lang w:val="bg-BG"/>
              </w:rPr>
              <w:t>Андрей</w:t>
            </w:r>
            <w:r w:rsidRPr="00730303">
              <w:rPr>
                <w:b w:val="0"/>
                <w:bCs/>
                <w:lang w:val="bg-BG"/>
              </w:rPr>
              <w:t xml:space="preserve"> </w:t>
            </w:r>
            <w:r w:rsidRPr="00730303">
              <w:rPr>
                <w:rFonts w:hint="eastAsia"/>
                <w:b w:val="0"/>
                <w:bCs/>
                <w:lang w:val="bg-BG"/>
              </w:rPr>
              <w:t>Гюров</w:t>
            </w:r>
          </w:p>
          <w:p w14:paraId="344C9550" w14:textId="77777777" w:rsidR="008569C6" w:rsidRDefault="008569C6" w:rsidP="007F0534">
            <w:pPr>
              <w:pStyle w:val="Heading1Bold"/>
              <w:rPr>
                <w:lang w:val="bg-BG"/>
              </w:rPr>
            </w:pPr>
          </w:p>
          <w:p w14:paraId="5A3B5DBA" w14:textId="77777777" w:rsidR="008569C6" w:rsidRDefault="008569C6" w:rsidP="007F0534">
            <w:pPr>
              <w:pStyle w:val="Heading1Bold"/>
              <w:rPr>
                <w:lang w:val="bg-BG"/>
              </w:rPr>
            </w:pPr>
          </w:p>
          <w:p w14:paraId="449B74FF" w14:textId="6C2C69F6" w:rsidR="008569C6" w:rsidRPr="008569C6" w:rsidRDefault="008569C6" w:rsidP="007F0534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AE4251E" w14:textId="74D6C918" w:rsidR="008569C6" w:rsidRPr="00581082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с направените допълнения.</w:t>
            </w:r>
          </w:p>
        </w:tc>
      </w:tr>
      <w:tr w:rsidR="00B1369F" w:rsidRPr="00B57BB6" w14:paraId="09A4CB9C" w14:textId="77777777" w:rsidTr="003E0EA4">
        <w:tc>
          <w:tcPr>
            <w:tcW w:w="4253" w:type="dxa"/>
          </w:tcPr>
          <w:p w14:paraId="44DAB61F" w14:textId="77777777" w:rsidR="00B1369F" w:rsidRPr="00B57BB6" w:rsidRDefault="00B1369F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t>Проект на Решение за одобряване на финансиране на Министерството на вътрешните работи за 2026 г.</w:t>
            </w:r>
          </w:p>
          <w:p w14:paraId="1D5ED2C3" w14:textId="77777777" w:rsidR="00B1369F" w:rsidRPr="00730303" w:rsidRDefault="00B1369F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м-р Е. Дечев – МВР</w:t>
            </w:r>
          </w:p>
          <w:p w14:paraId="2E7020AE" w14:textId="77777777" w:rsidR="008569C6" w:rsidRPr="00B57BB6" w:rsidRDefault="008569C6" w:rsidP="007F0534">
            <w:pPr>
              <w:pStyle w:val="Heading1Bold"/>
              <w:rPr>
                <w:lang w:val="bg-BG"/>
              </w:rPr>
            </w:pPr>
          </w:p>
          <w:p w14:paraId="51320471" w14:textId="0B01F8BA" w:rsidR="0022232D" w:rsidRPr="0022232D" w:rsidRDefault="0022232D" w:rsidP="007F0534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6E13B18" w14:textId="6DD1944D" w:rsidR="00B1369F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B1369F" w:rsidRPr="00B57BB6" w14:paraId="0D10C581" w14:textId="77777777" w:rsidTr="003E0EA4">
        <w:tc>
          <w:tcPr>
            <w:tcW w:w="4253" w:type="dxa"/>
          </w:tcPr>
          <w:p w14:paraId="7CDE15BA" w14:textId="77777777" w:rsidR="00B1369F" w:rsidRPr="00B57BB6" w:rsidRDefault="00B1369F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t>Проект на Решение за отнемане на земеделски земи от Министерството на вътрешните работи и включването им в Държавния поземлен фонд.</w:t>
            </w:r>
          </w:p>
          <w:p w14:paraId="7C954256" w14:textId="32877C6B" w:rsidR="002D4909" w:rsidRPr="00730303" w:rsidRDefault="00B1369F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м-р Е. Дечев – МВР</w:t>
            </w:r>
          </w:p>
        </w:tc>
        <w:tc>
          <w:tcPr>
            <w:tcW w:w="5103" w:type="dxa"/>
          </w:tcPr>
          <w:p w14:paraId="051EE3AB" w14:textId="0AB717CA" w:rsidR="00B1369F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3E74B1" w:rsidRPr="00B57BB6" w14:paraId="5FCFFA27" w14:textId="77777777" w:rsidTr="003E0EA4">
        <w:tc>
          <w:tcPr>
            <w:tcW w:w="4253" w:type="dxa"/>
          </w:tcPr>
          <w:p w14:paraId="3C7C5DBB" w14:textId="5D99905B" w:rsidR="003E74B1" w:rsidRDefault="003E74B1" w:rsidP="007F0534">
            <w:pPr>
              <w:pStyle w:val="Heading1"/>
              <w:keepNext w:val="0"/>
              <w:rPr>
                <w:lang w:val="bg-BG"/>
              </w:rPr>
            </w:pPr>
            <w:r w:rsidRPr="003E74B1">
              <w:rPr>
                <w:rFonts w:hint="eastAsia"/>
                <w:lang w:val="bg-BG"/>
              </w:rPr>
              <w:lastRenderedPageBreak/>
              <w:t>Проект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на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Решение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за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разширяване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на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консулския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окръг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на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полския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гражданин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Ян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Стравински</w:t>
            </w:r>
            <w:r w:rsidRPr="003E74B1">
              <w:rPr>
                <w:lang w:val="bg-BG"/>
              </w:rPr>
              <w:t xml:space="preserve">, </w:t>
            </w:r>
            <w:r w:rsidRPr="003E74B1">
              <w:rPr>
                <w:rFonts w:hint="eastAsia"/>
                <w:lang w:val="bg-BG"/>
              </w:rPr>
              <w:t>почетно</w:t>
            </w:r>
            <w:r w:rsidRPr="003E74B1">
              <w:rPr>
                <w:lang w:val="bg-BG"/>
              </w:rPr>
              <w:t xml:space="preserve"> (</w:t>
            </w:r>
            <w:r w:rsidRPr="003E74B1">
              <w:rPr>
                <w:rFonts w:hint="eastAsia"/>
                <w:lang w:val="bg-BG"/>
              </w:rPr>
              <w:t>нещатно</w:t>
            </w:r>
            <w:r w:rsidRPr="003E74B1">
              <w:rPr>
                <w:lang w:val="bg-BG"/>
              </w:rPr>
              <w:t xml:space="preserve">) </w:t>
            </w:r>
            <w:r w:rsidRPr="003E74B1">
              <w:rPr>
                <w:rFonts w:hint="eastAsia"/>
                <w:lang w:val="bg-BG"/>
              </w:rPr>
              <w:t>консулско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длъжностно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лице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на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Република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България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в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Република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Полша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със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седалище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в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гр</w:t>
            </w:r>
            <w:r w:rsidRPr="003E74B1">
              <w:rPr>
                <w:lang w:val="bg-BG"/>
              </w:rPr>
              <w:t xml:space="preserve">. </w:t>
            </w:r>
            <w:r w:rsidRPr="003E74B1">
              <w:rPr>
                <w:rFonts w:hint="eastAsia"/>
                <w:lang w:val="bg-BG"/>
              </w:rPr>
              <w:t>Гданск</w:t>
            </w:r>
            <w:r w:rsidRPr="003E74B1">
              <w:rPr>
                <w:lang w:val="bg-BG"/>
              </w:rPr>
              <w:t xml:space="preserve">, </w:t>
            </w:r>
            <w:r w:rsidRPr="003E74B1">
              <w:rPr>
                <w:rFonts w:hint="eastAsia"/>
                <w:lang w:val="bg-BG"/>
              </w:rPr>
              <w:t>от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обхващащ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територията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на</w:t>
            </w:r>
            <w:r w:rsidRPr="003E74B1">
              <w:rPr>
                <w:lang w:val="bg-BG"/>
              </w:rPr>
              <w:t xml:space="preserve"> </w:t>
            </w:r>
            <w:proofErr w:type="spellStart"/>
            <w:r w:rsidRPr="003E74B1">
              <w:rPr>
                <w:rFonts w:hint="eastAsia"/>
                <w:lang w:val="bg-BG"/>
              </w:rPr>
              <w:t>Поморско</w:t>
            </w:r>
            <w:proofErr w:type="spellEnd"/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и</w:t>
            </w:r>
            <w:r w:rsidRPr="003E74B1">
              <w:rPr>
                <w:lang w:val="bg-BG"/>
              </w:rPr>
              <w:t xml:space="preserve"> </w:t>
            </w:r>
            <w:proofErr w:type="spellStart"/>
            <w:r w:rsidRPr="003E74B1">
              <w:rPr>
                <w:rFonts w:hint="eastAsia"/>
                <w:lang w:val="bg-BG"/>
              </w:rPr>
              <w:t>Куявско</w:t>
            </w:r>
            <w:r w:rsidRPr="003E74B1">
              <w:rPr>
                <w:lang w:val="bg-BG"/>
              </w:rPr>
              <w:t>-</w:t>
            </w:r>
            <w:r w:rsidRPr="003E74B1">
              <w:rPr>
                <w:rFonts w:hint="eastAsia"/>
                <w:lang w:val="bg-BG"/>
              </w:rPr>
              <w:t>Поморско</w:t>
            </w:r>
            <w:proofErr w:type="spellEnd"/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воеводство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на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обхващащ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територията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на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областите</w:t>
            </w:r>
            <w:r w:rsidRPr="003E74B1">
              <w:rPr>
                <w:lang w:val="bg-BG"/>
              </w:rPr>
              <w:t xml:space="preserve"> </w:t>
            </w:r>
            <w:proofErr w:type="spellStart"/>
            <w:r w:rsidRPr="003E74B1">
              <w:rPr>
                <w:rFonts w:hint="eastAsia"/>
                <w:lang w:val="bg-BG"/>
              </w:rPr>
              <w:t>Поморско</w:t>
            </w:r>
            <w:proofErr w:type="spellEnd"/>
            <w:r w:rsidRPr="003E74B1">
              <w:rPr>
                <w:lang w:val="bg-BG"/>
              </w:rPr>
              <w:t xml:space="preserve">, </w:t>
            </w:r>
            <w:proofErr w:type="spellStart"/>
            <w:r w:rsidRPr="003E74B1">
              <w:rPr>
                <w:rFonts w:hint="eastAsia"/>
                <w:lang w:val="bg-BG"/>
              </w:rPr>
              <w:t>Куявско</w:t>
            </w:r>
            <w:r w:rsidRPr="003E74B1">
              <w:rPr>
                <w:lang w:val="bg-BG"/>
              </w:rPr>
              <w:t>-</w:t>
            </w:r>
            <w:r w:rsidRPr="003E74B1">
              <w:rPr>
                <w:rFonts w:hint="eastAsia"/>
                <w:lang w:val="bg-BG"/>
              </w:rPr>
              <w:t>Поморско</w:t>
            </w:r>
            <w:proofErr w:type="spellEnd"/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воеводство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и</w:t>
            </w:r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Зап</w:t>
            </w:r>
            <w:r w:rsidR="00CC0CD1">
              <w:rPr>
                <w:rFonts w:hint="eastAsia"/>
                <w:lang w:val="en-US"/>
              </w:rPr>
              <w:t>а</w:t>
            </w:r>
            <w:proofErr w:type="spellStart"/>
            <w:r w:rsidRPr="003E74B1">
              <w:rPr>
                <w:rFonts w:hint="eastAsia"/>
                <w:lang w:val="bg-BG"/>
              </w:rPr>
              <w:t>дно</w:t>
            </w:r>
            <w:r w:rsidRPr="003E74B1">
              <w:rPr>
                <w:lang w:val="bg-BG"/>
              </w:rPr>
              <w:t>-</w:t>
            </w:r>
            <w:r w:rsidRPr="003E74B1">
              <w:rPr>
                <w:rFonts w:hint="eastAsia"/>
                <w:lang w:val="bg-BG"/>
              </w:rPr>
              <w:t>Поморско</w:t>
            </w:r>
            <w:proofErr w:type="spellEnd"/>
            <w:r w:rsidRPr="003E74B1">
              <w:rPr>
                <w:lang w:val="bg-BG"/>
              </w:rPr>
              <w:t xml:space="preserve"> </w:t>
            </w:r>
            <w:r w:rsidRPr="003E74B1">
              <w:rPr>
                <w:rFonts w:hint="eastAsia"/>
                <w:lang w:val="bg-BG"/>
              </w:rPr>
              <w:t>воеводство</w:t>
            </w:r>
            <w:r w:rsidRPr="003E74B1">
              <w:rPr>
                <w:lang w:val="bg-BG"/>
              </w:rPr>
              <w:t>.</w:t>
            </w:r>
          </w:p>
          <w:p w14:paraId="00C8AFF5" w14:textId="29EF2538" w:rsidR="003E74B1" w:rsidRPr="00730303" w:rsidRDefault="003E74B1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м-р Н. Нейнски – МВнР</w:t>
            </w:r>
          </w:p>
          <w:p w14:paraId="2E3889A4" w14:textId="77777777" w:rsidR="003E74B1" w:rsidRDefault="003E74B1" w:rsidP="007F0534">
            <w:pPr>
              <w:pStyle w:val="Heading1Bold"/>
              <w:rPr>
                <w:lang w:val="bg-BG"/>
              </w:rPr>
            </w:pPr>
          </w:p>
          <w:p w14:paraId="0EA60079" w14:textId="77777777" w:rsidR="003E74B1" w:rsidRDefault="003E74B1" w:rsidP="007F0534">
            <w:pPr>
              <w:pStyle w:val="Heading1Bold"/>
              <w:rPr>
                <w:lang w:val="bg-BG"/>
              </w:rPr>
            </w:pPr>
          </w:p>
          <w:p w14:paraId="019F722D" w14:textId="4A7B59D2" w:rsidR="000866A7" w:rsidRPr="003E74B1" w:rsidRDefault="000866A7" w:rsidP="007F0534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CEBDED2" w14:textId="2BB77A4F" w:rsidR="003E74B1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B1369F" w:rsidRPr="00B57BB6" w14:paraId="7624D151" w14:textId="77777777" w:rsidTr="003E0EA4">
        <w:tc>
          <w:tcPr>
            <w:tcW w:w="4253" w:type="dxa"/>
          </w:tcPr>
          <w:p w14:paraId="3033DAE7" w14:textId="77777777" w:rsidR="00B1369F" w:rsidRPr="00B57BB6" w:rsidRDefault="00B1369F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t>Проект на Решение за безвъзмездно прехвърляне правото на собственост върху имот – частна държавна собственост, на община Гърмен, област Благоевград.</w:t>
            </w:r>
          </w:p>
          <w:p w14:paraId="067815A7" w14:textId="77777777" w:rsidR="00957E0B" w:rsidRDefault="00B1369F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м-р Н. Найденов – МРРБ</w:t>
            </w:r>
          </w:p>
          <w:p w14:paraId="10A96058" w14:textId="77777777" w:rsidR="000866A7" w:rsidRPr="00730303" w:rsidRDefault="000866A7" w:rsidP="007F0534">
            <w:pPr>
              <w:pStyle w:val="Heading1Bold"/>
              <w:rPr>
                <w:b w:val="0"/>
                <w:bCs/>
                <w:lang w:val="bg-BG"/>
              </w:rPr>
            </w:pPr>
          </w:p>
          <w:p w14:paraId="37813CEF" w14:textId="20167A7D" w:rsidR="0022232D" w:rsidRPr="008569C6" w:rsidRDefault="0022232D" w:rsidP="007F0534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40B7217" w14:textId="2A9AEDAE" w:rsidR="00B1369F" w:rsidRPr="008058EA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Оттегля се.</w:t>
            </w:r>
          </w:p>
        </w:tc>
      </w:tr>
      <w:tr w:rsidR="00B1369F" w:rsidRPr="00B57BB6" w14:paraId="58415611" w14:textId="77777777" w:rsidTr="003E0EA4">
        <w:tc>
          <w:tcPr>
            <w:tcW w:w="4253" w:type="dxa"/>
          </w:tcPr>
          <w:p w14:paraId="6FB362E7" w14:textId="292CA6F3" w:rsidR="00B1369F" w:rsidRPr="00B57BB6" w:rsidRDefault="00B1369F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t xml:space="preserve">Проект на Решение за одобряване на Координационен механизъм за изпълнение на </w:t>
            </w:r>
            <w:r w:rsidR="004C0F88" w:rsidRPr="00B57BB6">
              <w:rPr>
                <w:lang w:val="bg-BG"/>
              </w:rPr>
              <w:t>И</w:t>
            </w:r>
            <w:r w:rsidRPr="00B57BB6">
              <w:rPr>
                <w:lang w:val="bg-BG"/>
              </w:rPr>
              <w:t>нициативата „Заетост без бариери“ с цел осигуряване на работна сила за превенция на бедствия и отстраняване на последствията от тях.</w:t>
            </w:r>
          </w:p>
          <w:p w14:paraId="44E8886B" w14:textId="77777777" w:rsidR="00B1369F" w:rsidRPr="00730303" w:rsidRDefault="00B1369F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м-р Х. Адемов – МТСП</w:t>
            </w:r>
          </w:p>
          <w:p w14:paraId="62C6CC87" w14:textId="77777777" w:rsidR="00B1369F" w:rsidRDefault="00B1369F" w:rsidP="007F0534">
            <w:pPr>
              <w:pStyle w:val="Heading1Bold"/>
              <w:rPr>
                <w:lang w:val="en-US"/>
              </w:rPr>
            </w:pPr>
          </w:p>
          <w:p w14:paraId="65E525DA" w14:textId="77777777" w:rsidR="002D4909" w:rsidRPr="002D4909" w:rsidRDefault="002D4909" w:rsidP="007F0534">
            <w:pPr>
              <w:pStyle w:val="Heading1Bold"/>
              <w:rPr>
                <w:lang w:val="en-US"/>
              </w:rPr>
            </w:pPr>
          </w:p>
          <w:p w14:paraId="5D25217E" w14:textId="00BAA19B" w:rsidR="00957E0B" w:rsidRPr="00B57BB6" w:rsidRDefault="00957E0B" w:rsidP="007F0534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482C80B" w14:textId="5AF1D459" w:rsidR="00B1369F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B1369F" w:rsidRPr="00B57BB6" w14:paraId="44395C95" w14:textId="77777777" w:rsidTr="003E0EA4">
        <w:tc>
          <w:tcPr>
            <w:tcW w:w="4253" w:type="dxa"/>
          </w:tcPr>
          <w:p w14:paraId="5164778B" w14:textId="77777777" w:rsidR="00B1369F" w:rsidRPr="00B57BB6" w:rsidRDefault="00B1369F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t>Проект на Решение за приемане на План за действие по социална икономика за периода 2026 – 2027 г.</w:t>
            </w:r>
          </w:p>
          <w:p w14:paraId="1F58602B" w14:textId="53D30CD9" w:rsidR="00957E0B" w:rsidRPr="00730303" w:rsidRDefault="00B1369F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м-р Х. Адемов – МТСП</w:t>
            </w:r>
          </w:p>
        </w:tc>
        <w:tc>
          <w:tcPr>
            <w:tcW w:w="5103" w:type="dxa"/>
          </w:tcPr>
          <w:p w14:paraId="1C6E0819" w14:textId="14B61EE0" w:rsidR="00B1369F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B1369F" w:rsidRPr="00B57BB6" w14:paraId="2A7757DB" w14:textId="77777777" w:rsidTr="003E0EA4">
        <w:tc>
          <w:tcPr>
            <w:tcW w:w="4253" w:type="dxa"/>
          </w:tcPr>
          <w:p w14:paraId="4AD8E8B8" w14:textId="77777777" w:rsidR="00B1369F" w:rsidRPr="00B57BB6" w:rsidRDefault="00B1369F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lastRenderedPageBreak/>
              <w:t>Проект на Решение за одобряване на Доклад за състоянието на отбраната и въоръжените сили на Република България за 2025 г.</w:t>
            </w:r>
          </w:p>
          <w:p w14:paraId="30897D64" w14:textId="76164774" w:rsidR="00B1369F" w:rsidRPr="00730303" w:rsidRDefault="00B1369F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м-р А. Запрянов – МО</w:t>
            </w:r>
          </w:p>
          <w:p w14:paraId="1A563D9E" w14:textId="77777777" w:rsidR="00B1369F" w:rsidRPr="00B57BB6" w:rsidRDefault="00B1369F" w:rsidP="007F0534">
            <w:pPr>
              <w:pStyle w:val="Heading1Bold"/>
              <w:rPr>
                <w:lang w:val="bg-BG"/>
              </w:rPr>
            </w:pPr>
          </w:p>
          <w:p w14:paraId="3C07A9A8" w14:textId="77777777" w:rsidR="00B1369F" w:rsidRPr="00B57BB6" w:rsidRDefault="00B1369F" w:rsidP="007F0534">
            <w:pPr>
              <w:pStyle w:val="Heading1Bold"/>
              <w:rPr>
                <w:lang w:val="bg-BG"/>
              </w:rPr>
            </w:pPr>
          </w:p>
          <w:p w14:paraId="73109BCB" w14:textId="7C441AE2" w:rsidR="00B1369F" w:rsidRPr="00B57BB6" w:rsidRDefault="00B1369F" w:rsidP="007F0534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F35B541" w14:textId="27A24689" w:rsidR="00B1369F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957E0B" w:rsidRPr="00B57BB6" w14:paraId="22EBA31E" w14:textId="77777777" w:rsidTr="003E0EA4">
        <w:tc>
          <w:tcPr>
            <w:tcW w:w="4253" w:type="dxa"/>
          </w:tcPr>
          <w:p w14:paraId="1F72A1F2" w14:textId="77777777" w:rsidR="00957E0B" w:rsidRPr="00B57BB6" w:rsidRDefault="00957E0B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t>Проект на Постановление за определяне годишния размер на средствата за финансиране на духовните училища за 2026 г.</w:t>
            </w:r>
          </w:p>
          <w:p w14:paraId="73ECC4DC" w14:textId="77777777" w:rsidR="00957E0B" w:rsidRPr="00730303" w:rsidRDefault="00957E0B" w:rsidP="007F0534">
            <w:pPr>
              <w:pStyle w:val="Heading1Bold"/>
              <w:rPr>
                <w:b w:val="0"/>
                <w:bCs/>
                <w:lang w:val="en-US"/>
              </w:rPr>
            </w:pPr>
            <w:r w:rsidRPr="00730303">
              <w:rPr>
                <w:b w:val="0"/>
                <w:bCs/>
                <w:lang w:val="bg-BG"/>
              </w:rPr>
              <w:t>м-р С. Игнатов – МОН</w:t>
            </w:r>
          </w:p>
          <w:p w14:paraId="5B87B570" w14:textId="77777777" w:rsidR="002D4909" w:rsidRDefault="002D4909" w:rsidP="007F0534">
            <w:pPr>
              <w:pStyle w:val="Heading1Bold"/>
              <w:rPr>
                <w:lang w:val="en-US"/>
              </w:rPr>
            </w:pPr>
          </w:p>
          <w:p w14:paraId="743EA24A" w14:textId="77777777" w:rsidR="002D4909" w:rsidRDefault="002D4909" w:rsidP="007F0534">
            <w:pPr>
              <w:pStyle w:val="Heading1Bold"/>
              <w:rPr>
                <w:lang w:val="en-US"/>
              </w:rPr>
            </w:pPr>
          </w:p>
          <w:p w14:paraId="57C4BEEF" w14:textId="5D620F52" w:rsidR="002D4909" w:rsidRPr="002D4909" w:rsidRDefault="002D4909" w:rsidP="007F0534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31DDBEC0" w14:textId="00A097EF" w:rsidR="00957E0B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957E0B" w:rsidRPr="00B57BB6" w14:paraId="5637FD50" w14:textId="77777777" w:rsidTr="003E0EA4">
        <w:tc>
          <w:tcPr>
            <w:tcW w:w="4253" w:type="dxa"/>
          </w:tcPr>
          <w:p w14:paraId="29ECCCE4" w14:textId="77777777" w:rsidR="00957E0B" w:rsidRPr="00B57BB6" w:rsidRDefault="00957E0B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t>Проект на Решение за одобряване на финансиране на Министерството на здравеопазването за 2026 г.</w:t>
            </w:r>
          </w:p>
          <w:p w14:paraId="0FBECF2B" w14:textId="77777777" w:rsidR="000C46BF" w:rsidRPr="00730303" w:rsidRDefault="00957E0B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м-р М. Околийски – МЗ</w:t>
            </w:r>
          </w:p>
          <w:p w14:paraId="743DB33A" w14:textId="77777777" w:rsidR="0098344E" w:rsidRDefault="0098344E" w:rsidP="007F0534">
            <w:pPr>
              <w:pStyle w:val="Heading1Bold"/>
              <w:rPr>
                <w:lang w:val="bg-BG"/>
              </w:rPr>
            </w:pPr>
          </w:p>
          <w:p w14:paraId="475B5F8C" w14:textId="22EA0925" w:rsidR="0098344E" w:rsidRPr="002D4909" w:rsidRDefault="0098344E" w:rsidP="007F0534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176D468B" w14:textId="3ED4CE87" w:rsidR="00957E0B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957E0B" w:rsidRPr="00B57BB6" w14:paraId="13D4F246" w14:textId="77777777" w:rsidTr="003E0EA4">
        <w:tc>
          <w:tcPr>
            <w:tcW w:w="4253" w:type="dxa"/>
          </w:tcPr>
          <w:p w14:paraId="7155F455" w14:textId="77777777" w:rsidR="00957E0B" w:rsidRPr="00B57BB6" w:rsidRDefault="00957E0B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t>Проект на Решение за безвъзмездно предоставяне за управление на имот – изключителна държавна собственост, на община Велико Търново, област Велико Търново.</w:t>
            </w:r>
          </w:p>
          <w:p w14:paraId="16215912" w14:textId="1E42FEEA" w:rsidR="00957E0B" w:rsidRPr="00730303" w:rsidRDefault="00957E0B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м-р Н. Тодоров – МК</w:t>
            </w:r>
          </w:p>
          <w:p w14:paraId="4C7A6B2D" w14:textId="77777777" w:rsidR="00957E0B" w:rsidRPr="00B57BB6" w:rsidRDefault="00957E0B" w:rsidP="007F0534">
            <w:pPr>
              <w:pStyle w:val="Heading1Bold"/>
              <w:rPr>
                <w:lang w:val="bg-BG"/>
              </w:rPr>
            </w:pPr>
          </w:p>
          <w:p w14:paraId="070E1BAB" w14:textId="77777777" w:rsidR="00957E0B" w:rsidRDefault="00957E0B" w:rsidP="007F0534">
            <w:pPr>
              <w:pStyle w:val="Heading1Bold"/>
              <w:rPr>
                <w:lang w:val="bg-BG"/>
              </w:rPr>
            </w:pPr>
          </w:p>
          <w:p w14:paraId="01791588" w14:textId="03043EDF" w:rsidR="0098344E" w:rsidRPr="00B57BB6" w:rsidRDefault="0098344E" w:rsidP="007F0534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D3BA27A" w14:textId="6FFE8E67" w:rsidR="00957E0B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957E0B" w:rsidRPr="00B57BB6" w14:paraId="509AEE40" w14:textId="77777777" w:rsidTr="003E0EA4">
        <w:tc>
          <w:tcPr>
            <w:tcW w:w="4253" w:type="dxa"/>
          </w:tcPr>
          <w:p w14:paraId="720EF190" w14:textId="2381AE11" w:rsidR="00957E0B" w:rsidRPr="00B57BB6" w:rsidRDefault="00957E0B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t xml:space="preserve">Проект на Решение за приемане на доклад за одобряване на резултатите от заседанието на Съвета на Европейския съюз по околна среда, проведено на 17 март </w:t>
            </w:r>
            <w:r w:rsidR="008F3989">
              <w:rPr>
                <w:lang w:val="en-US"/>
              </w:rPr>
              <w:t xml:space="preserve">    </w:t>
            </w:r>
            <w:r w:rsidRPr="00B57BB6">
              <w:rPr>
                <w:lang w:val="bg-BG"/>
              </w:rPr>
              <w:t>2026 г. в Брюксел.</w:t>
            </w:r>
          </w:p>
          <w:p w14:paraId="0CE48B6C" w14:textId="2480C56A" w:rsidR="008569C6" w:rsidRPr="00730303" w:rsidRDefault="00957E0B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м-р Ю. Попов – МОСВ</w:t>
            </w:r>
          </w:p>
        </w:tc>
        <w:tc>
          <w:tcPr>
            <w:tcW w:w="5103" w:type="dxa"/>
          </w:tcPr>
          <w:p w14:paraId="36C5780A" w14:textId="7BE1E563" w:rsidR="00957E0B" w:rsidRPr="001F78D5" w:rsidRDefault="001F78D5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957E0B" w:rsidRPr="00B57BB6" w14:paraId="4690B153" w14:textId="77777777" w:rsidTr="003E0EA4">
        <w:tc>
          <w:tcPr>
            <w:tcW w:w="4253" w:type="dxa"/>
          </w:tcPr>
          <w:p w14:paraId="34D6AB16" w14:textId="77777777" w:rsidR="00957E0B" w:rsidRPr="00B57BB6" w:rsidRDefault="000C46BF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lastRenderedPageBreak/>
              <w:t>Проект на Решение за определяне на национален компетентен орган за мониторинга и гарантирането на прилагането на Регламент (ЕС) 2024/1787 на Европейския парламент и на Съвета от 13 юни 2024 г. за намаляване на емисиите на метан в сектора на енергетиката и за изменение на Регламент (ЕС) 2019/942.</w:t>
            </w:r>
          </w:p>
          <w:p w14:paraId="1005D910" w14:textId="77777777" w:rsidR="000C46BF" w:rsidRPr="00730303" w:rsidRDefault="000C46BF" w:rsidP="007F0534">
            <w:pPr>
              <w:pStyle w:val="Heading1Bold"/>
              <w:rPr>
                <w:b w:val="0"/>
                <w:bCs/>
                <w:lang w:val="en-US"/>
              </w:rPr>
            </w:pPr>
            <w:r w:rsidRPr="00730303">
              <w:rPr>
                <w:b w:val="0"/>
                <w:bCs/>
                <w:lang w:val="bg-BG"/>
              </w:rPr>
              <w:t>м-р Т. Трайков – МЕ</w:t>
            </w:r>
          </w:p>
          <w:p w14:paraId="7B2A5223" w14:textId="77777777" w:rsidR="002D4909" w:rsidRDefault="002D4909" w:rsidP="007F0534">
            <w:pPr>
              <w:pStyle w:val="Heading1Bold"/>
              <w:rPr>
                <w:lang w:val="bg-BG"/>
              </w:rPr>
            </w:pPr>
          </w:p>
          <w:p w14:paraId="6017416D" w14:textId="77777777" w:rsidR="007A78A8" w:rsidRDefault="007A78A8" w:rsidP="007F0534">
            <w:pPr>
              <w:pStyle w:val="Heading1Bold"/>
              <w:rPr>
                <w:lang w:val="en-US"/>
              </w:rPr>
            </w:pPr>
          </w:p>
          <w:p w14:paraId="68383C1B" w14:textId="77777777" w:rsidR="007F0534" w:rsidRDefault="007F0534" w:rsidP="007F0534">
            <w:pPr>
              <w:pStyle w:val="Heading1Bold"/>
              <w:rPr>
                <w:lang w:val="en-US"/>
              </w:rPr>
            </w:pPr>
          </w:p>
          <w:p w14:paraId="0FC832D3" w14:textId="77777777" w:rsidR="007F0534" w:rsidRDefault="007F0534" w:rsidP="007F0534">
            <w:pPr>
              <w:pStyle w:val="Heading1Bold"/>
              <w:rPr>
                <w:lang w:val="en-US"/>
              </w:rPr>
            </w:pPr>
          </w:p>
          <w:p w14:paraId="5F870106" w14:textId="77777777" w:rsidR="007F0534" w:rsidRDefault="007F0534" w:rsidP="007F0534">
            <w:pPr>
              <w:pStyle w:val="Heading1Bold"/>
              <w:rPr>
                <w:lang w:val="en-US"/>
              </w:rPr>
            </w:pPr>
          </w:p>
          <w:p w14:paraId="0CCFD6E8" w14:textId="77777777" w:rsidR="007F0534" w:rsidRDefault="007F0534" w:rsidP="007F0534">
            <w:pPr>
              <w:pStyle w:val="Heading1Bold"/>
              <w:rPr>
                <w:lang w:val="en-US"/>
              </w:rPr>
            </w:pPr>
          </w:p>
          <w:p w14:paraId="59EDE5D7" w14:textId="0E426783" w:rsidR="007F0534" w:rsidRPr="007F0534" w:rsidRDefault="007F0534" w:rsidP="007F0534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1697547B" w14:textId="250F02A4" w:rsidR="00957E0B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0C46BF" w:rsidRPr="00B57BB6" w14:paraId="3369395E" w14:textId="77777777" w:rsidTr="003E0EA4">
        <w:tc>
          <w:tcPr>
            <w:tcW w:w="4253" w:type="dxa"/>
          </w:tcPr>
          <w:p w14:paraId="0DD6BB8E" w14:textId="77777777" w:rsidR="000C46BF" w:rsidRPr="00B57BB6" w:rsidRDefault="000C46BF" w:rsidP="007F0534">
            <w:pPr>
              <w:pStyle w:val="Heading1"/>
              <w:keepNext w:val="0"/>
              <w:rPr>
                <w:lang w:val="bg-BG"/>
              </w:rPr>
            </w:pPr>
            <w:r w:rsidRPr="00B57BB6">
              <w:rPr>
                <w:lang w:val="bg-BG"/>
              </w:rPr>
              <w:t>Проект на Решение за одобряване на финансиране на Министерството на електронното управление за 2026 г.</w:t>
            </w:r>
          </w:p>
          <w:p w14:paraId="683F65CB" w14:textId="77777777" w:rsidR="000C46BF" w:rsidRPr="00730303" w:rsidRDefault="000C46BF" w:rsidP="007F0534">
            <w:pPr>
              <w:pStyle w:val="Heading1Bold"/>
              <w:rPr>
                <w:b w:val="0"/>
                <w:bCs/>
                <w:lang w:val="bg-BG"/>
              </w:rPr>
            </w:pPr>
            <w:r w:rsidRPr="00730303">
              <w:rPr>
                <w:b w:val="0"/>
                <w:bCs/>
                <w:lang w:val="bg-BG"/>
              </w:rPr>
              <w:t>м-р Г. Шарков – МЕУ</w:t>
            </w:r>
          </w:p>
          <w:p w14:paraId="691762A9" w14:textId="77777777" w:rsidR="00E25C2F" w:rsidRDefault="00E25C2F" w:rsidP="007F0534">
            <w:pPr>
              <w:pStyle w:val="Heading1Bold"/>
              <w:rPr>
                <w:lang w:val="bg-BG"/>
              </w:rPr>
            </w:pPr>
          </w:p>
          <w:p w14:paraId="3144E4E4" w14:textId="77777777" w:rsidR="007A78A8" w:rsidRDefault="007A78A8" w:rsidP="007F0534">
            <w:pPr>
              <w:pStyle w:val="Heading1Bold"/>
              <w:rPr>
                <w:lang w:val="en-US"/>
              </w:rPr>
            </w:pPr>
          </w:p>
          <w:p w14:paraId="1BF078CC" w14:textId="77777777" w:rsidR="007F0534" w:rsidRDefault="007F0534" w:rsidP="007F0534">
            <w:pPr>
              <w:pStyle w:val="Heading1Bold"/>
              <w:rPr>
                <w:lang w:val="en-US"/>
              </w:rPr>
            </w:pPr>
          </w:p>
          <w:p w14:paraId="152ECE2B" w14:textId="77777777" w:rsidR="007F0534" w:rsidRDefault="007F0534" w:rsidP="007F0534">
            <w:pPr>
              <w:pStyle w:val="Heading1Bold"/>
              <w:rPr>
                <w:lang w:val="en-US"/>
              </w:rPr>
            </w:pPr>
          </w:p>
          <w:p w14:paraId="2D555D5B" w14:textId="77777777" w:rsidR="007F0534" w:rsidRDefault="007F0534" w:rsidP="007F0534">
            <w:pPr>
              <w:pStyle w:val="Heading1Bold"/>
              <w:rPr>
                <w:lang w:val="en-US"/>
              </w:rPr>
            </w:pPr>
          </w:p>
          <w:p w14:paraId="5240C56E" w14:textId="79D0CC80" w:rsidR="007F0534" w:rsidRPr="007F0534" w:rsidRDefault="007F0534" w:rsidP="007F0534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19E2F8A3" w14:textId="6B17294F" w:rsidR="000C46BF" w:rsidRPr="00B57BB6" w:rsidRDefault="00581082" w:rsidP="007F0534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8108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58108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3F162A" w:rsidRPr="00B57BB6" w14:paraId="47C78574" w14:textId="77777777" w:rsidTr="003E0EA4">
        <w:tc>
          <w:tcPr>
            <w:tcW w:w="4253" w:type="dxa"/>
          </w:tcPr>
          <w:p w14:paraId="14E3EFE9" w14:textId="2AC90950" w:rsidR="003F162A" w:rsidRPr="007F0534" w:rsidRDefault="003F162A" w:rsidP="007F0534">
            <w:pPr>
              <w:pStyle w:val="Heading1"/>
              <w:keepNext w:val="0"/>
              <w:rPr>
                <w:color w:val="000000" w:themeColor="text1"/>
              </w:rPr>
            </w:pPr>
            <w:r w:rsidRPr="007F0534">
              <w:rPr>
                <w:color w:val="000000" w:themeColor="text1"/>
              </w:rPr>
              <w:br w:type="page"/>
              <w:t xml:space="preserve">Проект на Постановление за изменение и допълнение на Постановление    № 38 на Министерския съвет от 2026 г. за приемане на план-сметка за разходите/трансферите по подготовката и произвеждането на изборите за народни представители на </w:t>
            </w:r>
            <w:r w:rsidR="00C40DA9" w:rsidRPr="007F0534">
              <w:rPr>
                <w:color w:val="000000" w:themeColor="text1"/>
              </w:rPr>
              <w:t xml:space="preserve">             </w:t>
            </w:r>
            <w:r w:rsidRPr="007F0534">
              <w:rPr>
                <w:color w:val="000000" w:themeColor="text1"/>
              </w:rPr>
              <w:t>19 април 2026 г. (</w:t>
            </w:r>
            <w:r w:rsidR="0082203C" w:rsidRPr="007F0534">
              <w:rPr>
                <w:color w:val="000000" w:themeColor="text1"/>
              </w:rPr>
              <w:t>ДВ</w:t>
            </w:r>
            <w:r w:rsidRPr="007F0534">
              <w:rPr>
                <w:color w:val="000000" w:themeColor="text1"/>
              </w:rPr>
              <w:t>, бр. 23 от 2026 г.).</w:t>
            </w:r>
            <w:r w:rsidR="0082203C" w:rsidRPr="007F0534">
              <w:rPr>
                <w:color w:val="000000" w:themeColor="text1"/>
              </w:rPr>
              <w:t xml:space="preserve"> (Приет неприсъствено по реда на чл. 7, ал. 3 от УПМСНА на 27 март 2026 г.).</w:t>
            </w:r>
          </w:p>
          <w:p w14:paraId="2B6B003D" w14:textId="60AE5522" w:rsidR="00C40DA9" w:rsidRPr="007F0534" w:rsidRDefault="0082203C" w:rsidP="007F0534">
            <w:pPr>
              <w:pStyle w:val="Heading1Bold"/>
              <w:rPr>
                <w:b w:val="0"/>
                <w:bCs/>
                <w:color w:val="000000" w:themeColor="text1"/>
                <w:lang w:val="en-US"/>
              </w:rPr>
            </w:pPr>
            <w:r w:rsidRPr="007F0534">
              <w:rPr>
                <w:b w:val="0"/>
                <w:bCs/>
                <w:color w:val="000000" w:themeColor="text1"/>
                <w:lang w:val="bg-BG"/>
              </w:rPr>
              <w:t>м-р Г. Клисурски – МФ</w:t>
            </w:r>
          </w:p>
        </w:tc>
        <w:tc>
          <w:tcPr>
            <w:tcW w:w="5103" w:type="dxa"/>
          </w:tcPr>
          <w:p w14:paraId="42F4E37A" w14:textId="5068666C" w:rsidR="003F162A" w:rsidRPr="007F0534" w:rsidRDefault="004948FE" w:rsidP="007F0534">
            <w:pPr>
              <w:ind w:left="567" w:firstLine="677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  <w:r w:rsidRPr="007F0534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82203C" w:rsidRPr="00B57BB6" w14:paraId="0CACCA33" w14:textId="77777777" w:rsidTr="003E0EA4">
        <w:tc>
          <w:tcPr>
            <w:tcW w:w="4253" w:type="dxa"/>
          </w:tcPr>
          <w:p w14:paraId="119B7C00" w14:textId="13688F3E" w:rsidR="0082203C" w:rsidRPr="007F0534" w:rsidRDefault="0082203C" w:rsidP="007F0534">
            <w:pPr>
              <w:pStyle w:val="Heading1"/>
              <w:keepNext w:val="0"/>
              <w:rPr>
                <w:color w:val="000000" w:themeColor="text1"/>
                <w:szCs w:val="26"/>
                <w:lang w:val="bg-BG"/>
              </w:rPr>
            </w:pPr>
            <w:r w:rsidRPr="007F0534">
              <w:rPr>
                <w:color w:val="000000" w:themeColor="text1"/>
                <w:szCs w:val="26"/>
                <w:lang w:val="bg-BG"/>
              </w:rPr>
              <w:lastRenderedPageBreak/>
              <w:t>Проект на Решение за одобряване</w:t>
            </w:r>
            <w:r w:rsidR="007117B9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Pr="007F0534">
              <w:rPr>
                <w:color w:val="000000" w:themeColor="text1"/>
                <w:szCs w:val="26"/>
                <w:lang w:val="bg-BG"/>
              </w:rPr>
              <w:t xml:space="preserve">проекта на </w:t>
            </w:r>
            <w:r w:rsidR="007117B9" w:rsidRPr="007F0534">
              <w:rPr>
                <w:color w:val="000000" w:themeColor="text1"/>
                <w:szCs w:val="26"/>
                <w:lang w:val="bg-BG"/>
              </w:rPr>
              <w:t>С</w:t>
            </w:r>
            <w:r w:rsidRPr="007F0534">
              <w:rPr>
                <w:color w:val="000000" w:themeColor="text1"/>
                <w:szCs w:val="26"/>
                <w:lang w:val="bg-BG"/>
              </w:rPr>
              <w:t xml:space="preserve">поразумение за сътрудничество в областта на сигурността между </w:t>
            </w:r>
            <w:r w:rsidR="007117B9" w:rsidRPr="007F0534">
              <w:rPr>
                <w:color w:val="000000" w:themeColor="text1"/>
                <w:szCs w:val="26"/>
                <w:lang w:val="bg-BG"/>
              </w:rPr>
              <w:t>Р</w:t>
            </w:r>
            <w:r w:rsidRPr="007F0534">
              <w:rPr>
                <w:color w:val="000000" w:themeColor="text1"/>
                <w:szCs w:val="26"/>
                <w:lang w:val="bg-BG"/>
              </w:rPr>
              <w:t xml:space="preserve">епублика </w:t>
            </w:r>
            <w:r w:rsidR="007117B9" w:rsidRPr="007F0534">
              <w:rPr>
                <w:color w:val="000000" w:themeColor="text1"/>
                <w:szCs w:val="26"/>
                <w:lang w:val="bg-BG"/>
              </w:rPr>
              <w:t>Б</w:t>
            </w:r>
            <w:r w:rsidRPr="007F0534">
              <w:rPr>
                <w:color w:val="000000" w:themeColor="text1"/>
                <w:szCs w:val="26"/>
                <w:lang w:val="bg-BG"/>
              </w:rPr>
              <w:t xml:space="preserve">ългария и </w:t>
            </w:r>
            <w:r w:rsidR="007117B9" w:rsidRPr="007F0534">
              <w:rPr>
                <w:color w:val="000000" w:themeColor="text1"/>
                <w:szCs w:val="26"/>
                <w:lang w:val="bg-BG"/>
              </w:rPr>
              <w:t>У</w:t>
            </w:r>
            <w:r w:rsidRPr="007F0534">
              <w:rPr>
                <w:color w:val="000000" w:themeColor="text1"/>
                <w:szCs w:val="26"/>
                <w:lang w:val="bg-BG"/>
              </w:rPr>
              <w:t>крайна.</w:t>
            </w:r>
            <w:r w:rsidRPr="007F0534">
              <w:rPr>
                <w:color w:val="000000" w:themeColor="text1"/>
                <w:lang w:val="bg-BG"/>
              </w:rPr>
              <w:t xml:space="preserve"> </w:t>
            </w:r>
            <w:r w:rsidRPr="007F0534">
              <w:rPr>
                <w:color w:val="000000" w:themeColor="text1"/>
                <w:szCs w:val="26"/>
                <w:lang w:val="bg-BG"/>
              </w:rPr>
              <w:t>(Приет неприсъствено по реда на чл. 7, ал. 3 от УПМСНА на 27 март 2026 г.).</w:t>
            </w:r>
          </w:p>
          <w:p w14:paraId="0700943F" w14:textId="77777777" w:rsidR="00C40DA9" w:rsidRPr="007F0534" w:rsidRDefault="0082203C" w:rsidP="007F0534">
            <w:pPr>
              <w:pStyle w:val="Heading1Bold"/>
              <w:rPr>
                <w:b w:val="0"/>
                <w:bCs/>
                <w:color w:val="000000" w:themeColor="text1"/>
                <w:lang w:val="en-US"/>
              </w:rPr>
            </w:pPr>
            <w:r w:rsidRPr="007F0534">
              <w:rPr>
                <w:b w:val="0"/>
                <w:bCs/>
                <w:color w:val="000000" w:themeColor="text1"/>
                <w:lang w:val="bg-BG"/>
              </w:rPr>
              <w:t>м-р Н. Нейнски – МВнР</w:t>
            </w:r>
          </w:p>
          <w:p w14:paraId="13335519" w14:textId="77777777" w:rsidR="007F0534" w:rsidRPr="007F0534" w:rsidRDefault="007F0534" w:rsidP="007F0534">
            <w:pPr>
              <w:pStyle w:val="Heading1Bold"/>
              <w:rPr>
                <w:b w:val="0"/>
                <w:bCs/>
                <w:color w:val="000000" w:themeColor="text1"/>
                <w:lang w:val="en-US"/>
              </w:rPr>
            </w:pPr>
          </w:p>
          <w:p w14:paraId="7E9F9444" w14:textId="5D4C0FA3" w:rsidR="007F0534" w:rsidRPr="007F0534" w:rsidRDefault="007F0534" w:rsidP="007F0534">
            <w:pPr>
              <w:pStyle w:val="Heading1Bold"/>
              <w:rPr>
                <w:b w:val="0"/>
                <w:bCs/>
                <w:color w:val="000000" w:themeColor="text1"/>
                <w:lang w:val="en-US"/>
              </w:rPr>
            </w:pPr>
          </w:p>
        </w:tc>
        <w:tc>
          <w:tcPr>
            <w:tcW w:w="5103" w:type="dxa"/>
          </w:tcPr>
          <w:p w14:paraId="4B07FE1F" w14:textId="12197BCF" w:rsidR="0082203C" w:rsidRPr="00B57BB6" w:rsidRDefault="004948FE" w:rsidP="007F0534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82203C" w:rsidRPr="00B57BB6" w14:paraId="2329D561" w14:textId="77777777" w:rsidTr="003E0EA4">
        <w:tc>
          <w:tcPr>
            <w:tcW w:w="4253" w:type="dxa"/>
          </w:tcPr>
          <w:p w14:paraId="200F1906" w14:textId="324FBF07" w:rsidR="0082203C" w:rsidRPr="007F0534" w:rsidRDefault="0082203C" w:rsidP="007F0534">
            <w:pPr>
              <w:pStyle w:val="Heading1"/>
              <w:keepNext w:val="0"/>
              <w:rPr>
                <w:color w:val="000000" w:themeColor="text1"/>
                <w:szCs w:val="26"/>
                <w:lang w:val="bg-BG"/>
              </w:rPr>
            </w:pPr>
            <w:r w:rsidRPr="007F0534">
              <w:rPr>
                <w:color w:val="000000" w:themeColor="text1"/>
                <w:szCs w:val="26"/>
                <w:lang w:val="bg-BG"/>
              </w:rPr>
              <w:t>Проект на Решение за одобряване на финансов принос на Република България по Механизма за предоставяне на приоритетно оборудване за Украйна</w:t>
            </w:r>
            <w:r w:rsidR="002E1082" w:rsidRPr="007F0534">
              <w:rPr>
                <w:color w:val="000000" w:themeColor="text1"/>
                <w:szCs w:val="26"/>
                <w:lang w:val="bg-BG"/>
              </w:rPr>
              <w:t>. (Приет неприсъствено по реда на чл. 7, ал. 3 от УПМСНА на 27 март 2026 г.).</w:t>
            </w:r>
          </w:p>
          <w:p w14:paraId="22FD6133" w14:textId="63E0418D" w:rsidR="0082203C" w:rsidRPr="007F0534" w:rsidRDefault="0082203C" w:rsidP="007F0534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7F0534">
              <w:rPr>
                <w:b w:val="0"/>
                <w:bCs/>
                <w:color w:val="000000" w:themeColor="text1"/>
                <w:lang w:val="bg-BG"/>
              </w:rPr>
              <w:t>м-р Н. Нейнски – МВнР</w:t>
            </w:r>
          </w:p>
          <w:p w14:paraId="34B3045A" w14:textId="77777777" w:rsidR="007A78A8" w:rsidRDefault="0082203C" w:rsidP="007F0534">
            <w:pPr>
              <w:pStyle w:val="Heading1Bold"/>
              <w:rPr>
                <w:b w:val="0"/>
                <w:bCs/>
                <w:color w:val="000000" w:themeColor="text1"/>
                <w:lang w:val="en-US"/>
              </w:rPr>
            </w:pPr>
            <w:r w:rsidRPr="007F0534">
              <w:rPr>
                <w:b w:val="0"/>
                <w:bCs/>
                <w:color w:val="000000" w:themeColor="text1"/>
                <w:lang w:val="bg-BG"/>
              </w:rPr>
              <w:t xml:space="preserve">м-р А. Запрянов </w:t>
            </w:r>
            <w:r w:rsidR="00C40DA9" w:rsidRPr="007F0534">
              <w:rPr>
                <w:b w:val="0"/>
                <w:bCs/>
                <w:color w:val="000000" w:themeColor="text1"/>
                <w:lang w:val="bg-BG"/>
              </w:rPr>
              <w:t>–</w:t>
            </w:r>
            <w:r w:rsidRPr="007F0534">
              <w:rPr>
                <w:b w:val="0"/>
                <w:bCs/>
                <w:color w:val="000000" w:themeColor="text1"/>
                <w:lang w:val="bg-BG"/>
              </w:rPr>
              <w:t xml:space="preserve"> МО</w:t>
            </w:r>
          </w:p>
          <w:p w14:paraId="5F134851" w14:textId="77777777" w:rsidR="007F0534" w:rsidRDefault="007F0534" w:rsidP="007F0534">
            <w:pPr>
              <w:pStyle w:val="Heading1Bold"/>
              <w:rPr>
                <w:b w:val="0"/>
                <w:bCs/>
                <w:color w:val="000000" w:themeColor="text1"/>
                <w:lang w:val="en-US"/>
              </w:rPr>
            </w:pPr>
          </w:p>
          <w:p w14:paraId="044142B5" w14:textId="1B04D7FD" w:rsidR="007F0534" w:rsidRPr="007F0534" w:rsidRDefault="007F0534" w:rsidP="007F0534">
            <w:pPr>
              <w:pStyle w:val="Heading1Bold"/>
              <w:rPr>
                <w:b w:val="0"/>
                <w:bCs/>
                <w:color w:val="000000" w:themeColor="text1"/>
                <w:lang w:val="en-US"/>
              </w:rPr>
            </w:pPr>
          </w:p>
        </w:tc>
        <w:tc>
          <w:tcPr>
            <w:tcW w:w="5103" w:type="dxa"/>
          </w:tcPr>
          <w:p w14:paraId="56A8C210" w14:textId="25CB9719" w:rsidR="0082203C" w:rsidRPr="00B57BB6" w:rsidRDefault="004948FE" w:rsidP="007F0534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C40DA9" w:rsidRPr="00B57BB6" w14:paraId="27337647" w14:textId="77777777" w:rsidTr="003E0EA4">
        <w:tc>
          <w:tcPr>
            <w:tcW w:w="4253" w:type="dxa"/>
          </w:tcPr>
          <w:p w14:paraId="58AA13C0" w14:textId="39667792" w:rsidR="00C40DA9" w:rsidRPr="007F0534" w:rsidRDefault="00C40DA9" w:rsidP="007F0534">
            <w:pPr>
              <w:pStyle w:val="Heading1"/>
              <w:keepNext w:val="0"/>
              <w:rPr>
                <w:color w:val="000000" w:themeColor="text1"/>
                <w:szCs w:val="26"/>
                <w:lang w:val="bg-BG"/>
              </w:rPr>
            </w:pPr>
            <w:r w:rsidRPr="007F0534">
              <w:rPr>
                <w:color w:val="000000" w:themeColor="text1"/>
                <w:szCs w:val="26"/>
                <w:lang w:val="bg-BG"/>
              </w:rPr>
              <w:t>Проект на Решение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за </w:t>
            </w:r>
            <w:r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одобряване</w:t>
            </w:r>
            <w:r w:rsidR="00AB3514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позицията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на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Република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България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за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AB3514" w:rsidRPr="007F0534">
              <w:rPr>
                <w:color w:val="000000" w:themeColor="text1"/>
                <w:szCs w:val="26"/>
                <w:lang w:val="bg-BG"/>
              </w:rPr>
              <w:t xml:space="preserve">участие в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извънредното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неформално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видеоконферентно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заседание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на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Съвета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на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AB3514" w:rsidRPr="007F0534">
              <w:rPr>
                <w:rFonts w:hint="eastAsia"/>
                <w:color w:val="000000" w:themeColor="text1"/>
                <w:szCs w:val="26"/>
                <w:lang w:val="en-US"/>
              </w:rPr>
              <w:t>Е</w:t>
            </w:r>
            <w:proofErr w:type="spellStart"/>
            <w:r w:rsidR="00AB3514" w:rsidRPr="007F0534">
              <w:rPr>
                <w:color w:val="000000" w:themeColor="text1"/>
                <w:szCs w:val="26"/>
                <w:lang w:val="bg-BG"/>
              </w:rPr>
              <w:t>вропейския</w:t>
            </w:r>
            <w:proofErr w:type="spellEnd"/>
            <w:r w:rsidR="00AB3514" w:rsidRPr="007F0534">
              <w:rPr>
                <w:color w:val="000000" w:themeColor="text1"/>
                <w:szCs w:val="26"/>
                <w:lang w:val="bg-BG"/>
              </w:rPr>
              <w:t xml:space="preserve"> съюз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по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транспорт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,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телекомуникации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и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енергетика</w:t>
            </w:r>
            <w:r w:rsidR="00AB3514" w:rsidRPr="007F0534">
              <w:rPr>
                <w:color w:val="000000" w:themeColor="text1"/>
                <w:szCs w:val="26"/>
                <w:lang w:val="bg-BG"/>
              </w:rPr>
              <w:t xml:space="preserve">,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част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„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Енергетика“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>,</w:t>
            </w:r>
            <w:r w:rsidR="00AB3514" w:rsidRPr="007F0534">
              <w:rPr>
                <w:color w:val="000000" w:themeColor="text1"/>
                <w:szCs w:val="26"/>
                <w:lang w:val="bg-BG"/>
              </w:rPr>
              <w:t xml:space="preserve"> което ще се проведе на 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31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март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 xml:space="preserve"> 2026 </w:t>
            </w:r>
            <w:r w:rsidR="009608DC" w:rsidRPr="007F0534">
              <w:rPr>
                <w:rFonts w:hint="eastAsia"/>
                <w:color w:val="000000" w:themeColor="text1"/>
                <w:szCs w:val="26"/>
                <w:lang w:val="bg-BG"/>
              </w:rPr>
              <w:t>г</w:t>
            </w:r>
            <w:r w:rsidR="009608DC" w:rsidRPr="007F0534">
              <w:rPr>
                <w:color w:val="000000" w:themeColor="text1"/>
                <w:szCs w:val="26"/>
                <w:lang w:val="bg-BG"/>
              </w:rPr>
              <w:t>.</w:t>
            </w:r>
            <w:r w:rsidRPr="007F0534">
              <w:rPr>
                <w:color w:val="000000" w:themeColor="text1"/>
                <w:lang w:val="bg-BG"/>
              </w:rPr>
              <w:t xml:space="preserve"> </w:t>
            </w:r>
            <w:r w:rsidRPr="007F0534">
              <w:rPr>
                <w:color w:val="000000" w:themeColor="text1"/>
                <w:szCs w:val="26"/>
                <w:lang w:val="bg-BG"/>
              </w:rPr>
              <w:t>(Приет неприсъствено по реда на чл. 7, ал. 3 от УПМСНА на 31 март 2026 г.).</w:t>
            </w:r>
          </w:p>
          <w:p w14:paraId="4060E7AD" w14:textId="1A30BB55" w:rsidR="00C40DA9" w:rsidRPr="007F0534" w:rsidRDefault="00C40DA9" w:rsidP="007F0534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7F0534">
              <w:rPr>
                <w:b w:val="0"/>
                <w:bCs/>
                <w:color w:val="000000" w:themeColor="text1"/>
                <w:lang w:val="bg-BG"/>
              </w:rPr>
              <w:t>м-р Т. Трайков - МЕ</w:t>
            </w:r>
          </w:p>
        </w:tc>
        <w:tc>
          <w:tcPr>
            <w:tcW w:w="5103" w:type="dxa"/>
          </w:tcPr>
          <w:p w14:paraId="60A4A3F9" w14:textId="6A3F1358" w:rsidR="00C40DA9" w:rsidRPr="00993A54" w:rsidRDefault="001501AE" w:rsidP="007F0534">
            <w:pPr>
              <w:ind w:left="567" w:firstLine="677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3DD1560C" w14:textId="77777777" w:rsidR="009F22DB" w:rsidRPr="00D558C2" w:rsidRDefault="009F22DB" w:rsidP="009F22DB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Андрей Гюров</w:t>
      </w:r>
    </w:p>
    <w:p w14:paraId="22DEE374" w14:textId="77777777" w:rsidR="009F22DB" w:rsidRPr="00D558C2" w:rsidRDefault="009F22DB" w:rsidP="009F22DB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5BC88B7E" w14:textId="77777777" w:rsidR="009F22DB" w:rsidRPr="00D558C2" w:rsidRDefault="009F22DB" w:rsidP="009F22DB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379C3D03" w14:textId="77777777" w:rsidR="009F22DB" w:rsidRPr="00B13A20" w:rsidRDefault="009F22DB" w:rsidP="009F22DB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>/п/ Мария Томова</w:t>
      </w:r>
    </w:p>
    <w:sectPr w:rsidR="009F22DB" w:rsidRPr="00B13A20" w:rsidSect="00BE78C7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7658A251" w:rsidR="00B13A20" w:rsidRPr="00670EC9" w:rsidRDefault="00FD3BFF">
    <w:pPr>
      <w:pStyle w:val="Footer"/>
      <w:rPr>
        <w:rFonts w:ascii="Cambria" w:hAnsi="Cambria"/>
        <w:sz w:val="20"/>
        <w:lang w:val="bg-BG"/>
      </w:rPr>
    </w:pPr>
    <w:r w:rsidRPr="00CC0CD1">
      <w:rPr>
        <w:rFonts w:ascii="Cambria" w:hAnsi="Cambria"/>
        <w:sz w:val="12"/>
        <w:szCs w:val="12"/>
      </w:rPr>
      <w:t>П</w:t>
    </w:r>
    <w:r w:rsidR="00BE613D" w:rsidRPr="00CC0CD1">
      <w:rPr>
        <w:rFonts w:ascii="Cambria" w:hAnsi="Cambria"/>
        <w:sz w:val="12"/>
        <w:szCs w:val="12"/>
      </w:rPr>
      <w:t>К</w:t>
    </w:r>
    <w:r w:rsidR="0006698D" w:rsidRPr="00670EC9">
      <w:rPr>
        <w:rFonts w:ascii="Cambria" w:hAnsi="Cambria"/>
        <w:sz w:val="20"/>
      </w:rPr>
      <w:tab/>
    </w:r>
    <w:r w:rsidR="0006698D" w:rsidRPr="00670EC9">
      <w:rPr>
        <w:rStyle w:val="PageNumber"/>
        <w:rFonts w:ascii="Cambria" w:hAnsi="Cambria"/>
        <w:sz w:val="20"/>
      </w:rPr>
      <w:fldChar w:fldCharType="begin"/>
    </w:r>
    <w:r w:rsidR="0006698D" w:rsidRPr="00670EC9">
      <w:rPr>
        <w:rStyle w:val="PageNumber"/>
        <w:rFonts w:ascii="Cambria" w:hAnsi="Cambria"/>
        <w:sz w:val="20"/>
      </w:rPr>
      <w:instrText xml:space="preserve"> PAGE </w:instrText>
    </w:r>
    <w:r w:rsidR="0006698D" w:rsidRPr="00670EC9">
      <w:rPr>
        <w:rStyle w:val="PageNumber"/>
        <w:rFonts w:ascii="Cambria" w:hAnsi="Cambria"/>
        <w:sz w:val="20"/>
      </w:rPr>
      <w:fldChar w:fldCharType="separate"/>
    </w:r>
    <w:r w:rsidR="00407466" w:rsidRPr="00670EC9">
      <w:rPr>
        <w:rStyle w:val="PageNumber"/>
        <w:rFonts w:ascii="Cambria" w:hAnsi="Cambria"/>
        <w:noProof/>
        <w:sz w:val="20"/>
      </w:rPr>
      <w:t>3</w:t>
    </w:r>
    <w:r w:rsidR="0006698D" w:rsidRPr="00670EC9">
      <w:rPr>
        <w:rStyle w:val="PageNumber"/>
        <w:rFonts w:ascii="Cambria" w:hAnsi="Cambria"/>
        <w:sz w:val="20"/>
      </w:rPr>
      <w:fldChar w:fldCharType="end"/>
    </w:r>
    <w:r w:rsidR="0006698D" w:rsidRPr="00670EC9">
      <w:rPr>
        <w:rStyle w:val="PageNumber"/>
        <w:rFonts w:ascii="Cambria" w:hAnsi="Cambria"/>
        <w:sz w:val="20"/>
      </w:rPr>
      <w:t xml:space="preserve">. </w:t>
    </w:r>
    <w:proofErr w:type="spellStart"/>
    <w:r w:rsidR="00BE613D" w:rsidRPr="00670EC9">
      <w:rPr>
        <w:rStyle w:val="PageNumber"/>
        <w:rFonts w:ascii="Cambria" w:hAnsi="Cambria"/>
        <w:sz w:val="20"/>
      </w:rPr>
      <w:t>от</w:t>
    </w:r>
    <w:proofErr w:type="spellEnd"/>
    <w:r w:rsidR="0006698D" w:rsidRPr="00670EC9">
      <w:rPr>
        <w:rStyle w:val="PageNumber"/>
        <w:rFonts w:ascii="Cambria" w:hAnsi="Cambria"/>
        <w:sz w:val="20"/>
      </w:rPr>
      <w:t xml:space="preserve"> </w:t>
    </w:r>
    <w:r w:rsidR="0006698D" w:rsidRPr="00670EC9">
      <w:rPr>
        <w:rStyle w:val="PageNumber"/>
        <w:rFonts w:ascii="Cambria" w:hAnsi="Cambria"/>
        <w:sz w:val="20"/>
      </w:rPr>
      <w:fldChar w:fldCharType="begin"/>
    </w:r>
    <w:r w:rsidR="0006698D" w:rsidRPr="00670EC9">
      <w:rPr>
        <w:rStyle w:val="PageNumber"/>
        <w:rFonts w:ascii="Cambria" w:hAnsi="Cambria"/>
        <w:sz w:val="20"/>
      </w:rPr>
      <w:instrText xml:space="preserve"> NUMPAGES  \* MERGEFORMAT </w:instrText>
    </w:r>
    <w:r w:rsidR="0006698D" w:rsidRPr="00670EC9">
      <w:rPr>
        <w:rStyle w:val="PageNumber"/>
        <w:rFonts w:ascii="Cambria" w:hAnsi="Cambria"/>
        <w:sz w:val="20"/>
      </w:rPr>
      <w:fldChar w:fldCharType="separate"/>
    </w:r>
    <w:r w:rsidR="00407466" w:rsidRPr="00670EC9">
      <w:rPr>
        <w:rStyle w:val="PageNumber"/>
        <w:rFonts w:ascii="Cambria" w:hAnsi="Cambria"/>
        <w:noProof/>
        <w:sz w:val="20"/>
      </w:rPr>
      <w:t>3</w:t>
    </w:r>
    <w:r w:rsidR="0006698D" w:rsidRPr="00670EC9">
      <w:rPr>
        <w:rStyle w:val="PageNumber"/>
        <w:rFonts w:ascii="Cambria" w:hAnsi="Cambria"/>
        <w:sz w:val="20"/>
      </w:rPr>
      <w:fldChar w:fldCharType="end"/>
    </w:r>
    <w:r w:rsidR="0006698D" w:rsidRPr="00670EC9">
      <w:rPr>
        <w:rStyle w:val="PageNumber"/>
        <w:rFonts w:ascii="Cambria" w:hAnsi="Cambria"/>
        <w:sz w:val="20"/>
      </w:rPr>
      <w:t xml:space="preserve"> </w:t>
    </w:r>
    <w:proofErr w:type="spellStart"/>
    <w:r w:rsidR="00BE613D" w:rsidRPr="00670EC9">
      <w:rPr>
        <w:rStyle w:val="PageNumber"/>
        <w:rFonts w:ascii="Cambria" w:hAnsi="Cambria"/>
        <w:sz w:val="20"/>
      </w:rPr>
      <w:t>стр</w:t>
    </w:r>
    <w:proofErr w:type="spellEnd"/>
    <w:r w:rsidR="0006698D" w:rsidRPr="00670EC9">
      <w:rPr>
        <w:rStyle w:val="PageNumber"/>
        <w:rFonts w:ascii="Cambria" w:hAnsi="Cambria"/>
        <w:sz w:val="20"/>
      </w:rPr>
      <w:t>.</w:t>
    </w:r>
    <w:r w:rsidR="0006698D" w:rsidRPr="00670EC9">
      <w:rPr>
        <w:rStyle w:val="PageNumber"/>
        <w:rFonts w:ascii="Cambria" w:hAnsi="Cambria"/>
        <w:sz w:val="20"/>
      </w:rPr>
      <w:tab/>
    </w:r>
    <w:r w:rsidR="00B57BB6" w:rsidRPr="00670EC9">
      <w:rPr>
        <w:rStyle w:val="PageNumber"/>
        <w:rFonts w:ascii="Cambria" w:hAnsi="Cambria"/>
        <w:sz w:val="20"/>
        <w:lang w:val="bg-BG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15CC0010" w:rsidR="00BD2221" w:rsidRPr="00670EC9" w:rsidRDefault="00FD3BFF">
    <w:pPr>
      <w:pStyle w:val="Footer"/>
      <w:rPr>
        <w:sz w:val="20"/>
        <w:lang w:val="bg-BG"/>
      </w:rPr>
    </w:pPr>
    <w:r w:rsidRPr="00CC0CD1">
      <w:rPr>
        <w:rFonts w:ascii="Cambria" w:hAnsi="Cambria"/>
        <w:sz w:val="12"/>
        <w:szCs w:val="12"/>
      </w:rPr>
      <w:t>ПК</w:t>
    </w:r>
    <w:r w:rsidR="0006698D" w:rsidRPr="00670EC9">
      <w:rPr>
        <w:rFonts w:ascii="Cambria" w:hAnsi="Cambria"/>
        <w:sz w:val="20"/>
      </w:rPr>
      <w:tab/>
    </w:r>
    <w:r w:rsidR="0006698D" w:rsidRPr="00670EC9">
      <w:rPr>
        <w:rStyle w:val="PageNumber"/>
        <w:rFonts w:ascii="Cambria" w:hAnsi="Cambria"/>
        <w:sz w:val="20"/>
      </w:rPr>
      <w:fldChar w:fldCharType="begin"/>
    </w:r>
    <w:r w:rsidR="0006698D" w:rsidRPr="00670EC9">
      <w:rPr>
        <w:rStyle w:val="PageNumber"/>
        <w:rFonts w:ascii="Cambria" w:hAnsi="Cambria"/>
        <w:sz w:val="20"/>
      </w:rPr>
      <w:instrText xml:space="preserve"> PAGE </w:instrText>
    </w:r>
    <w:r w:rsidR="0006698D" w:rsidRPr="00670EC9">
      <w:rPr>
        <w:rStyle w:val="PageNumber"/>
        <w:rFonts w:ascii="Cambria" w:hAnsi="Cambria"/>
        <w:sz w:val="20"/>
      </w:rPr>
      <w:fldChar w:fldCharType="separate"/>
    </w:r>
    <w:r w:rsidR="00407466" w:rsidRPr="00670EC9">
      <w:rPr>
        <w:rStyle w:val="PageNumber"/>
        <w:rFonts w:ascii="Cambria" w:hAnsi="Cambria"/>
        <w:noProof/>
        <w:sz w:val="20"/>
      </w:rPr>
      <w:t>1</w:t>
    </w:r>
    <w:r w:rsidR="0006698D" w:rsidRPr="00670EC9">
      <w:rPr>
        <w:rStyle w:val="PageNumber"/>
        <w:rFonts w:ascii="Cambria" w:hAnsi="Cambria"/>
        <w:sz w:val="20"/>
      </w:rPr>
      <w:fldChar w:fldCharType="end"/>
    </w:r>
    <w:r w:rsidR="0006698D" w:rsidRPr="00670EC9">
      <w:rPr>
        <w:rStyle w:val="PageNumber"/>
        <w:rFonts w:ascii="Cambria" w:hAnsi="Cambria"/>
        <w:sz w:val="20"/>
      </w:rPr>
      <w:t xml:space="preserve">. </w:t>
    </w:r>
    <w:proofErr w:type="spellStart"/>
    <w:r w:rsidR="00BE613D" w:rsidRPr="00670EC9">
      <w:rPr>
        <w:rStyle w:val="PageNumber"/>
        <w:rFonts w:ascii="Cambria" w:hAnsi="Cambria"/>
        <w:sz w:val="20"/>
      </w:rPr>
      <w:t>от</w:t>
    </w:r>
    <w:proofErr w:type="spellEnd"/>
    <w:r w:rsidR="0006698D" w:rsidRPr="00670EC9">
      <w:rPr>
        <w:rStyle w:val="PageNumber"/>
        <w:rFonts w:ascii="Cambria" w:hAnsi="Cambria"/>
        <w:sz w:val="20"/>
      </w:rPr>
      <w:t xml:space="preserve"> </w:t>
    </w:r>
    <w:r w:rsidR="0006698D" w:rsidRPr="00670EC9">
      <w:rPr>
        <w:rStyle w:val="PageNumber"/>
        <w:rFonts w:ascii="Cambria" w:hAnsi="Cambria"/>
        <w:sz w:val="20"/>
      </w:rPr>
      <w:fldChar w:fldCharType="begin"/>
    </w:r>
    <w:r w:rsidR="0006698D" w:rsidRPr="00670EC9">
      <w:rPr>
        <w:rStyle w:val="PageNumber"/>
        <w:rFonts w:ascii="Cambria" w:hAnsi="Cambria"/>
        <w:sz w:val="20"/>
      </w:rPr>
      <w:instrText xml:space="preserve"> NUMPAGES  \* MERGEFORMAT </w:instrText>
    </w:r>
    <w:r w:rsidR="0006698D" w:rsidRPr="00670EC9">
      <w:rPr>
        <w:rStyle w:val="PageNumber"/>
        <w:rFonts w:ascii="Cambria" w:hAnsi="Cambria"/>
        <w:sz w:val="20"/>
      </w:rPr>
      <w:fldChar w:fldCharType="separate"/>
    </w:r>
    <w:r w:rsidR="00407466" w:rsidRPr="00670EC9">
      <w:rPr>
        <w:rStyle w:val="PageNumber"/>
        <w:rFonts w:ascii="Cambria" w:hAnsi="Cambria"/>
        <w:noProof/>
        <w:sz w:val="20"/>
      </w:rPr>
      <w:t>3</w:t>
    </w:r>
    <w:r w:rsidR="0006698D" w:rsidRPr="00670EC9">
      <w:rPr>
        <w:rStyle w:val="PageNumber"/>
        <w:rFonts w:ascii="Cambria" w:hAnsi="Cambria"/>
        <w:sz w:val="20"/>
      </w:rPr>
      <w:fldChar w:fldCharType="end"/>
    </w:r>
    <w:r w:rsidR="0006698D" w:rsidRPr="00670EC9">
      <w:rPr>
        <w:rStyle w:val="PageNumber"/>
        <w:rFonts w:ascii="Cambria" w:hAnsi="Cambria"/>
        <w:sz w:val="20"/>
      </w:rPr>
      <w:t xml:space="preserve"> </w:t>
    </w:r>
    <w:proofErr w:type="spellStart"/>
    <w:r w:rsidR="00BE613D" w:rsidRPr="00670EC9">
      <w:rPr>
        <w:rStyle w:val="PageNumber"/>
        <w:rFonts w:ascii="Cambria" w:hAnsi="Cambria"/>
        <w:sz w:val="20"/>
      </w:rPr>
      <w:t>стр</w:t>
    </w:r>
    <w:proofErr w:type="spellEnd"/>
    <w:r w:rsidR="0006698D" w:rsidRPr="00670EC9">
      <w:rPr>
        <w:rStyle w:val="PageNumber"/>
        <w:rFonts w:ascii="Cambria" w:hAnsi="Cambria"/>
        <w:sz w:val="20"/>
      </w:rPr>
      <w:t>.</w:t>
    </w:r>
    <w:r w:rsidR="0006698D" w:rsidRPr="00670EC9">
      <w:rPr>
        <w:rStyle w:val="PageNumber"/>
        <w:rFonts w:ascii="Cambria" w:hAnsi="Cambria"/>
        <w:sz w:val="20"/>
      </w:rPr>
      <w:tab/>
    </w:r>
    <w:r w:rsidR="00B57BB6" w:rsidRPr="00670EC9">
      <w:rPr>
        <w:rStyle w:val="PageNumber"/>
        <w:rFonts w:ascii="Cambria" w:hAnsi="Cambria"/>
        <w:sz w:val="20"/>
        <w:lang w:val="bg-BG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C8FC92E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8C7">
      <w:rPr>
        <w:rStyle w:val="PageNumber"/>
        <w:noProof/>
      </w:rPr>
      <w:t>3</w: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5" name="Picture 5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7263AC6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  <w:num w:numId="21" w16cid:durableId="254899603">
    <w:abstractNumId w:val="0"/>
  </w:num>
  <w:num w:numId="22" w16cid:durableId="1709909540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3150"/>
    <w:rsid w:val="00055DA4"/>
    <w:rsid w:val="000603B2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866A7"/>
    <w:rsid w:val="000966C7"/>
    <w:rsid w:val="000A144C"/>
    <w:rsid w:val="000A41CC"/>
    <w:rsid w:val="000B08CA"/>
    <w:rsid w:val="000B284B"/>
    <w:rsid w:val="000C32A7"/>
    <w:rsid w:val="000C3F42"/>
    <w:rsid w:val="000C46BF"/>
    <w:rsid w:val="000C55BA"/>
    <w:rsid w:val="000D077A"/>
    <w:rsid w:val="000D3B4F"/>
    <w:rsid w:val="000E1C9D"/>
    <w:rsid w:val="000E5A45"/>
    <w:rsid w:val="000E6E3C"/>
    <w:rsid w:val="000E793E"/>
    <w:rsid w:val="000F5F2C"/>
    <w:rsid w:val="000F6C93"/>
    <w:rsid w:val="00100528"/>
    <w:rsid w:val="00100E70"/>
    <w:rsid w:val="00101034"/>
    <w:rsid w:val="00101442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31158"/>
    <w:rsid w:val="00131626"/>
    <w:rsid w:val="001501AE"/>
    <w:rsid w:val="00151C6E"/>
    <w:rsid w:val="00152B7C"/>
    <w:rsid w:val="00154786"/>
    <w:rsid w:val="00160263"/>
    <w:rsid w:val="00162F5D"/>
    <w:rsid w:val="00165604"/>
    <w:rsid w:val="0017158B"/>
    <w:rsid w:val="00176A5A"/>
    <w:rsid w:val="0018335E"/>
    <w:rsid w:val="00183811"/>
    <w:rsid w:val="00185E2B"/>
    <w:rsid w:val="00196960"/>
    <w:rsid w:val="001A0FCE"/>
    <w:rsid w:val="001A2364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C5210"/>
    <w:rsid w:val="001D17AE"/>
    <w:rsid w:val="001D1A58"/>
    <w:rsid w:val="001D5E48"/>
    <w:rsid w:val="001D61F8"/>
    <w:rsid w:val="001E4EE9"/>
    <w:rsid w:val="001F649B"/>
    <w:rsid w:val="001F78D5"/>
    <w:rsid w:val="00210A86"/>
    <w:rsid w:val="002120EE"/>
    <w:rsid w:val="00217800"/>
    <w:rsid w:val="00217B6D"/>
    <w:rsid w:val="00220FA4"/>
    <w:rsid w:val="0022232D"/>
    <w:rsid w:val="00225356"/>
    <w:rsid w:val="002253B9"/>
    <w:rsid w:val="002267E4"/>
    <w:rsid w:val="00226EB8"/>
    <w:rsid w:val="00232DEE"/>
    <w:rsid w:val="0023777B"/>
    <w:rsid w:val="00242464"/>
    <w:rsid w:val="00244EA5"/>
    <w:rsid w:val="00252A23"/>
    <w:rsid w:val="00254662"/>
    <w:rsid w:val="00255145"/>
    <w:rsid w:val="00257C85"/>
    <w:rsid w:val="0026201E"/>
    <w:rsid w:val="00271746"/>
    <w:rsid w:val="00281A19"/>
    <w:rsid w:val="0028341F"/>
    <w:rsid w:val="00283EE5"/>
    <w:rsid w:val="00286D11"/>
    <w:rsid w:val="002910B8"/>
    <w:rsid w:val="00291D42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4909"/>
    <w:rsid w:val="002D7345"/>
    <w:rsid w:val="002D7D0D"/>
    <w:rsid w:val="002E1082"/>
    <w:rsid w:val="002E4705"/>
    <w:rsid w:val="002E5A0F"/>
    <w:rsid w:val="002F0FCE"/>
    <w:rsid w:val="00300D0B"/>
    <w:rsid w:val="00305B51"/>
    <w:rsid w:val="0030694E"/>
    <w:rsid w:val="00307F4B"/>
    <w:rsid w:val="00311F80"/>
    <w:rsid w:val="003134D7"/>
    <w:rsid w:val="00314A84"/>
    <w:rsid w:val="0031535D"/>
    <w:rsid w:val="00321F15"/>
    <w:rsid w:val="00330EE4"/>
    <w:rsid w:val="00332608"/>
    <w:rsid w:val="0033657E"/>
    <w:rsid w:val="00341D13"/>
    <w:rsid w:val="00345351"/>
    <w:rsid w:val="00345B53"/>
    <w:rsid w:val="00347216"/>
    <w:rsid w:val="003533B5"/>
    <w:rsid w:val="00363509"/>
    <w:rsid w:val="003646BB"/>
    <w:rsid w:val="00371B6E"/>
    <w:rsid w:val="00373230"/>
    <w:rsid w:val="003758D9"/>
    <w:rsid w:val="0037617B"/>
    <w:rsid w:val="003803C3"/>
    <w:rsid w:val="0039240C"/>
    <w:rsid w:val="00397791"/>
    <w:rsid w:val="003A1B51"/>
    <w:rsid w:val="003A2888"/>
    <w:rsid w:val="003A4CCF"/>
    <w:rsid w:val="003A58BE"/>
    <w:rsid w:val="003A600F"/>
    <w:rsid w:val="003A7502"/>
    <w:rsid w:val="003A7804"/>
    <w:rsid w:val="003B09C7"/>
    <w:rsid w:val="003B3CE4"/>
    <w:rsid w:val="003C1649"/>
    <w:rsid w:val="003C3F05"/>
    <w:rsid w:val="003C41A5"/>
    <w:rsid w:val="003C5249"/>
    <w:rsid w:val="003C5F2E"/>
    <w:rsid w:val="003D0933"/>
    <w:rsid w:val="003D0D17"/>
    <w:rsid w:val="003D2514"/>
    <w:rsid w:val="003D3A58"/>
    <w:rsid w:val="003E0D0A"/>
    <w:rsid w:val="003E0EA4"/>
    <w:rsid w:val="003E1718"/>
    <w:rsid w:val="003E74B1"/>
    <w:rsid w:val="003F0184"/>
    <w:rsid w:val="003F162A"/>
    <w:rsid w:val="003F2B41"/>
    <w:rsid w:val="003F4846"/>
    <w:rsid w:val="003F50A8"/>
    <w:rsid w:val="00407466"/>
    <w:rsid w:val="004114C6"/>
    <w:rsid w:val="004135D9"/>
    <w:rsid w:val="00415325"/>
    <w:rsid w:val="0041790E"/>
    <w:rsid w:val="0042264A"/>
    <w:rsid w:val="00425BE8"/>
    <w:rsid w:val="004278CF"/>
    <w:rsid w:val="00427B09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D24"/>
    <w:rsid w:val="00474840"/>
    <w:rsid w:val="00476645"/>
    <w:rsid w:val="004771C9"/>
    <w:rsid w:val="004844A4"/>
    <w:rsid w:val="00491F1D"/>
    <w:rsid w:val="004948FE"/>
    <w:rsid w:val="004A3E83"/>
    <w:rsid w:val="004A6D09"/>
    <w:rsid w:val="004A7FCE"/>
    <w:rsid w:val="004B0FCC"/>
    <w:rsid w:val="004B176F"/>
    <w:rsid w:val="004B54B2"/>
    <w:rsid w:val="004C0F88"/>
    <w:rsid w:val="004C2921"/>
    <w:rsid w:val="004C3373"/>
    <w:rsid w:val="004C78B1"/>
    <w:rsid w:val="004D0C82"/>
    <w:rsid w:val="004D33E1"/>
    <w:rsid w:val="004E38DF"/>
    <w:rsid w:val="004E3CAD"/>
    <w:rsid w:val="004E6DB7"/>
    <w:rsid w:val="004F195B"/>
    <w:rsid w:val="005017AC"/>
    <w:rsid w:val="00502C4A"/>
    <w:rsid w:val="00502E28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801F4"/>
    <w:rsid w:val="00580522"/>
    <w:rsid w:val="00581082"/>
    <w:rsid w:val="00581937"/>
    <w:rsid w:val="00581AF8"/>
    <w:rsid w:val="00582E0B"/>
    <w:rsid w:val="00585B74"/>
    <w:rsid w:val="00587273"/>
    <w:rsid w:val="005A0122"/>
    <w:rsid w:val="005A1277"/>
    <w:rsid w:val="005A6A2D"/>
    <w:rsid w:val="005A780C"/>
    <w:rsid w:val="005A7A35"/>
    <w:rsid w:val="005B1AD7"/>
    <w:rsid w:val="005B23E3"/>
    <w:rsid w:val="005C2B27"/>
    <w:rsid w:val="005C3889"/>
    <w:rsid w:val="005C4892"/>
    <w:rsid w:val="005C566D"/>
    <w:rsid w:val="005C5E56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602AFD"/>
    <w:rsid w:val="00604FCC"/>
    <w:rsid w:val="00621E46"/>
    <w:rsid w:val="00622F4A"/>
    <w:rsid w:val="00623D42"/>
    <w:rsid w:val="0062616A"/>
    <w:rsid w:val="006324A7"/>
    <w:rsid w:val="0063780F"/>
    <w:rsid w:val="0064094F"/>
    <w:rsid w:val="0064325E"/>
    <w:rsid w:val="0065198B"/>
    <w:rsid w:val="00651D22"/>
    <w:rsid w:val="00652EFB"/>
    <w:rsid w:val="00654A40"/>
    <w:rsid w:val="00661BA7"/>
    <w:rsid w:val="00663F18"/>
    <w:rsid w:val="00664D55"/>
    <w:rsid w:val="00665E78"/>
    <w:rsid w:val="00670EC9"/>
    <w:rsid w:val="00686A5F"/>
    <w:rsid w:val="00692217"/>
    <w:rsid w:val="00692726"/>
    <w:rsid w:val="006946D6"/>
    <w:rsid w:val="00696025"/>
    <w:rsid w:val="00696935"/>
    <w:rsid w:val="006A3F83"/>
    <w:rsid w:val="006B20BE"/>
    <w:rsid w:val="006B25B8"/>
    <w:rsid w:val="006B2BF9"/>
    <w:rsid w:val="006B35C7"/>
    <w:rsid w:val="006B3E98"/>
    <w:rsid w:val="006C0350"/>
    <w:rsid w:val="006C2648"/>
    <w:rsid w:val="006C3456"/>
    <w:rsid w:val="006C4530"/>
    <w:rsid w:val="006C4DDB"/>
    <w:rsid w:val="006D19A7"/>
    <w:rsid w:val="006D2817"/>
    <w:rsid w:val="006D28C8"/>
    <w:rsid w:val="006D2B91"/>
    <w:rsid w:val="006D3302"/>
    <w:rsid w:val="006D3E1E"/>
    <w:rsid w:val="006D78E6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6F702D"/>
    <w:rsid w:val="007117B9"/>
    <w:rsid w:val="00721F45"/>
    <w:rsid w:val="00724F0B"/>
    <w:rsid w:val="00730303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4B3F"/>
    <w:rsid w:val="00770FAE"/>
    <w:rsid w:val="007721DC"/>
    <w:rsid w:val="0077230E"/>
    <w:rsid w:val="00772B2B"/>
    <w:rsid w:val="00773E58"/>
    <w:rsid w:val="007764B0"/>
    <w:rsid w:val="0078669A"/>
    <w:rsid w:val="00792165"/>
    <w:rsid w:val="007927A7"/>
    <w:rsid w:val="00793B38"/>
    <w:rsid w:val="0079691E"/>
    <w:rsid w:val="007A1D1C"/>
    <w:rsid w:val="007A5340"/>
    <w:rsid w:val="007A6212"/>
    <w:rsid w:val="007A78A8"/>
    <w:rsid w:val="007B2A2E"/>
    <w:rsid w:val="007B2D7E"/>
    <w:rsid w:val="007B3F73"/>
    <w:rsid w:val="007B5C39"/>
    <w:rsid w:val="007C0935"/>
    <w:rsid w:val="007C0A09"/>
    <w:rsid w:val="007C37EA"/>
    <w:rsid w:val="007D3256"/>
    <w:rsid w:val="007D5893"/>
    <w:rsid w:val="007D691F"/>
    <w:rsid w:val="007E285C"/>
    <w:rsid w:val="007E5964"/>
    <w:rsid w:val="007F0534"/>
    <w:rsid w:val="007F4378"/>
    <w:rsid w:val="007F6380"/>
    <w:rsid w:val="00800CDD"/>
    <w:rsid w:val="00801B9B"/>
    <w:rsid w:val="008058EA"/>
    <w:rsid w:val="00811E31"/>
    <w:rsid w:val="00813CCB"/>
    <w:rsid w:val="0081480A"/>
    <w:rsid w:val="0082042A"/>
    <w:rsid w:val="00820F28"/>
    <w:rsid w:val="0082203C"/>
    <w:rsid w:val="0083160B"/>
    <w:rsid w:val="00841320"/>
    <w:rsid w:val="00844C19"/>
    <w:rsid w:val="008452E0"/>
    <w:rsid w:val="00846EB1"/>
    <w:rsid w:val="00847C9B"/>
    <w:rsid w:val="008532E9"/>
    <w:rsid w:val="00855F8A"/>
    <w:rsid w:val="008569C6"/>
    <w:rsid w:val="00870D43"/>
    <w:rsid w:val="008714D0"/>
    <w:rsid w:val="00877187"/>
    <w:rsid w:val="00880EEF"/>
    <w:rsid w:val="00881C58"/>
    <w:rsid w:val="00883462"/>
    <w:rsid w:val="00887902"/>
    <w:rsid w:val="00891A73"/>
    <w:rsid w:val="00892FD5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3208"/>
    <w:rsid w:val="008F3989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50FC4"/>
    <w:rsid w:val="00954464"/>
    <w:rsid w:val="00956053"/>
    <w:rsid w:val="00956DD0"/>
    <w:rsid w:val="00957E0B"/>
    <w:rsid w:val="009608DC"/>
    <w:rsid w:val="009615A3"/>
    <w:rsid w:val="0096285C"/>
    <w:rsid w:val="00962860"/>
    <w:rsid w:val="0096476F"/>
    <w:rsid w:val="00965D34"/>
    <w:rsid w:val="009675CE"/>
    <w:rsid w:val="00970738"/>
    <w:rsid w:val="00972070"/>
    <w:rsid w:val="00976E80"/>
    <w:rsid w:val="00981F69"/>
    <w:rsid w:val="009832C6"/>
    <w:rsid w:val="0098344E"/>
    <w:rsid w:val="00983745"/>
    <w:rsid w:val="009842E5"/>
    <w:rsid w:val="00992D8A"/>
    <w:rsid w:val="00993A54"/>
    <w:rsid w:val="00993F39"/>
    <w:rsid w:val="00994D9F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D3326"/>
    <w:rsid w:val="009D6979"/>
    <w:rsid w:val="009D73C8"/>
    <w:rsid w:val="009E0EAC"/>
    <w:rsid w:val="009E0F80"/>
    <w:rsid w:val="009E68C7"/>
    <w:rsid w:val="009F22DB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6A6E"/>
    <w:rsid w:val="00A36E4E"/>
    <w:rsid w:val="00A42BDA"/>
    <w:rsid w:val="00A50242"/>
    <w:rsid w:val="00A52244"/>
    <w:rsid w:val="00A5342C"/>
    <w:rsid w:val="00A566B4"/>
    <w:rsid w:val="00A56C18"/>
    <w:rsid w:val="00A63C45"/>
    <w:rsid w:val="00A74B93"/>
    <w:rsid w:val="00A83209"/>
    <w:rsid w:val="00A84954"/>
    <w:rsid w:val="00A912AC"/>
    <w:rsid w:val="00A92CDE"/>
    <w:rsid w:val="00A96A33"/>
    <w:rsid w:val="00A97D1C"/>
    <w:rsid w:val="00AA1BB1"/>
    <w:rsid w:val="00AA28FA"/>
    <w:rsid w:val="00AA4636"/>
    <w:rsid w:val="00AA490E"/>
    <w:rsid w:val="00AA691B"/>
    <w:rsid w:val="00AA795C"/>
    <w:rsid w:val="00AB2185"/>
    <w:rsid w:val="00AB3514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16E4"/>
    <w:rsid w:val="00AE2CE8"/>
    <w:rsid w:val="00AE7799"/>
    <w:rsid w:val="00AF62AF"/>
    <w:rsid w:val="00AF7414"/>
    <w:rsid w:val="00AF7F19"/>
    <w:rsid w:val="00B0338B"/>
    <w:rsid w:val="00B10C58"/>
    <w:rsid w:val="00B116DE"/>
    <w:rsid w:val="00B1369F"/>
    <w:rsid w:val="00B13A20"/>
    <w:rsid w:val="00B14976"/>
    <w:rsid w:val="00B15619"/>
    <w:rsid w:val="00B157DF"/>
    <w:rsid w:val="00B21330"/>
    <w:rsid w:val="00B2290C"/>
    <w:rsid w:val="00B2314D"/>
    <w:rsid w:val="00B3638A"/>
    <w:rsid w:val="00B414AF"/>
    <w:rsid w:val="00B41E0F"/>
    <w:rsid w:val="00B44D62"/>
    <w:rsid w:val="00B5755A"/>
    <w:rsid w:val="00B57BB6"/>
    <w:rsid w:val="00B60DB4"/>
    <w:rsid w:val="00B638AC"/>
    <w:rsid w:val="00B65648"/>
    <w:rsid w:val="00B709C9"/>
    <w:rsid w:val="00B748C7"/>
    <w:rsid w:val="00B77B58"/>
    <w:rsid w:val="00B8144B"/>
    <w:rsid w:val="00B821D7"/>
    <w:rsid w:val="00B821F6"/>
    <w:rsid w:val="00B94F82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D2221"/>
    <w:rsid w:val="00BE0C81"/>
    <w:rsid w:val="00BE2659"/>
    <w:rsid w:val="00BE613D"/>
    <w:rsid w:val="00BE78C7"/>
    <w:rsid w:val="00BF093E"/>
    <w:rsid w:val="00BF0D95"/>
    <w:rsid w:val="00BF0F16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0DA9"/>
    <w:rsid w:val="00C455D7"/>
    <w:rsid w:val="00C45C85"/>
    <w:rsid w:val="00C46272"/>
    <w:rsid w:val="00C465D1"/>
    <w:rsid w:val="00C51C48"/>
    <w:rsid w:val="00C54DDA"/>
    <w:rsid w:val="00C566B0"/>
    <w:rsid w:val="00C639F1"/>
    <w:rsid w:val="00C6748B"/>
    <w:rsid w:val="00C716B4"/>
    <w:rsid w:val="00C77D20"/>
    <w:rsid w:val="00C800E2"/>
    <w:rsid w:val="00C816DF"/>
    <w:rsid w:val="00C819E2"/>
    <w:rsid w:val="00C846CF"/>
    <w:rsid w:val="00C85616"/>
    <w:rsid w:val="00C875F2"/>
    <w:rsid w:val="00C9439C"/>
    <w:rsid w:val="00CA29F9"/>
    <w:rsid w:val="00CA2D22"/>
    <w:rsid w:val="00CA53C4"/>
    <w:rsid w:val="00CA5885"/>
    <w:rsid w:val="00CA7C89"/>
    <w:rsid w:val="00CB3346"/>
    <w:rsid w:val="00CB3E87"/>
    <w:rsid w:val="00CB7156"/>
    <w:rsid w:val="00CB7831"/>
    <w:rsid w:val="00CC0CD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4E8C"/>
    <w:rsid w:val="00CF735E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22941"/>
    <w:rsid w:val="00D272D4"/>
    <w:rsid w:val="00D2766D"/>
    <w:rsid w:val="00D27AD8"/>
    <w:rsid w:val="00D31B8F"/>
    <w:rsid w:val="00D31E6D"/>
    <w:rsid w:val="00D31E79"/>
    <w:rsid w:val="00D341DC"/>
    <w:rsid w:val="00D3628A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964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1875"/>
    <w:rsid w:val="00DA45A6"/>
    <w:rsid w:val="00DA5642"/>
    <w:rsid w:val="00DA64AA"/>
    <w:rsid w:val="00DB39C0"/>
    <w:rsid w:val="00DB3AF0"/>
    <w:rsid w:val="00DC1662"/>
    <w:rsid w:val="00DC3638"/>
    <w:rsid w:val="00DC4232"/>
    <w:rsid w:val="00DC44E9"/>
    <w:rsid w:val="00DC7056"/>
    <w:rsid w:val="00DC70AC"/>
    <w:rsid w:val="00DE588C"/>
    <w:rsid w:val="00DE5F41"/>
    <w:rsid w:val="00DE6C08"/>
    <w:rsid w:val="00DF10BE"/>
    <w:rsid w:val="00DF36FD"/>
    <w:rsid w:val="00DF402B"/>
    <w:rsid w:val="00E006C1"/>
    <w:rsid w:val="00E10567"/>
    <w:rsid w:val="00E1151B"/>
    <w:rsid w:val="00E13CB0"/>
    <w:rsid w:val="00E14D79"/>
    <w:rsid w:val="00E20C1F"/>
    <w:rsid w:val="00E21BCF"/>
    <w:rsid w:val="00E25C2F"/>
    <w:rsid w:val="00E25F12"/>
    <w:rsid w:val="00E3593E"/>
    <w:rsid w:val="00E36304"/>
    <w:rsid w:val="00E413B5"/>
    <w:rsid w:val="00E43445"/>
    <w:rsid w:val="00E46766"/>
    <w:rsid w:val="00E56A68"/>
    <w:rsid w:val="00E56A7E"/>
    <w:rsid w:val="00E60340"/>
    <w:rsid w:val="00E6702B"/>
    <w:rsid w:val="00E67C07"/>
    <w:rsid w:val="00E722FA"/>
    <w:rsid w:val="00E72AAF"/>
    <w:rsid w:val="00E7614A"/>
    <w:rsid w:val="00E76B7A"/>
    <w:rsid w:val="00E77B0C"/>
    <w:rsid w:val="00E77D32"/>
    <w:rsid w:val="00E82255"/>
    <w:rsid w:val="00E87C95"/>
    <w:rsid w:val="00E90910"/>
    <w:rsid w:val="00E914EA"/>
    <w:rsid w:val="00EA08C2"/>
    <w:rsid w:val="00EA0C2E"/>
    <w:rsid w:val="00EB191C"/>
    <w:rsid w:val="00EB2A13"/>
    <w:rsid w:val="00EB2AA1"/>
    <w:rsid w:val="00EB3359"/>
    <w:rsid w:val="00EB66BF"/>
    <w:rsid w:val="00EC29D5"/>
    <w:rsid w:val="00EC5902"/>
    <w:rsid w:val="00EC73C2"/>
    <w:rsid w:val="00EC7D9C"/>
    <w:rsid w:val="00ED05A6"/>
    <w:rsid w:val="00EE0AF7"/>
    <w:rsid w:val="00EE2A07"/>
    <w:rsid w:val="00EE5A7E"/>
    <w:rsid w:val="00EF4F89"/>
    <w:rsid w:val="00F00572"/>
    <w:rsid w:val="00F01B65"/>
    <w:rsid w:val="00F066D8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50022"/>
    <w:rsid w:val="00F53E67"/>
    <w:rsid w:val="00F55B2F"/>
    <w:rsid w:val="00F62508"/>
    <w:rsid w:val="00F71048"/>
    <w:rsid w:val="00F72571"/>
    <w:rsid w:val="00F74368"/>
    <w:rsid w:val="00F76C74"/>
    <w:rsid w:val="00F87525"/>
    <w:rsid w:val="00F92DB3"/>
    <w:rsid w:val="00F94295"/>
    <w:rsid w:val="00F955F5"/>
    <w:rsid w:val="00F96CD3"/>
    <w:rsid w:val="00F97D06"/>
    <w:rsid w:val="00FA5047"/>
    <w:rsid w:val="00FA6D3E"/>
    <w:rsid w:val="00FB0565"/>
    <w:rsid w:val="00FC26C7"/>
    <w:rsid w:val="00FC4DD3"/>
    <w:rsid w:val="00FC5F27"/>
    <w:rsid w:val="00FD22B1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2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2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2026-04-01T10:59:00Z</cp:lastPrinted>
  <dcterms:created xsi:type="dcterms:W3CDTF">2026-04-01T11:31:00Z</dcterms:created>
  <dcterms:modified xsi:type="dcterms:W3CDTF">2026-04-01T11:31:00Z</dcterms:modified>
</cp:coreProperties>
</file>