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9E65" w14:textId="77777777" w:rsidR="0030326B" w:rsidRDefault="0030326B" w:rsidP="00803947">
      <w:pPr>
        <w:ind w:firstLine="0"/>
      </w:pPr>
    </w:p>
    <w:p w14:paraId="5F7C6293" w14:textId="77777777" w:rsidR="00803947" w:rsidRPr="00803947" w:rsidRDefault="00803947" w:rsidP="00803947">
      <w:pPr>
        <w:spacing w:line="360" w:lineRule="auto"/>
        <w:ind w:firstLine="0"/>
        <w:jc w:val="right"/>
        <w:rPr>
          <w:rFonts w:eastAsia="Batang"/>
          <w:sz w:val="26"/>
          <w:szCs w:val="26"/>
          <w:lang w:eastAsia="zh-TW"/>
        </w:rPr>
      </w:pPr>
      <w:r w:rsidRPr="00803947">
        <w:rPr>
          <w:rFonts w:eastAsia="Batang"/>
          <w:sz w:val="26"/>
          <w:szCs w:val="26"/>
          <w:lang w:eastAsia="zh-TW"/>
        </w:rPr>
        <w:t>Приложение към т. 1</w:t>
      </w:r>
    </w:p>
    <w:p w14:paraId="68E8CC4F" w14:textId="77777777" w:rsidR="00803947" w:rsidRDefault="00803947" w:rsidP="00803947">
      <w:pPr>
        <w:spacing w:line="360" w:lineRule="auto"/>
        <w:ind w:firstLine="0"/>
        <w:jc w:val="both"/>
        <w:rPr>
          <w:rFonts w:eastAsia="Batang"/>
          <w:sz w:val="26"/>
          <w:szCs w:val="26"/>
          <w:lang w:eastAsia="zh-TW"/>
        </w:rPr>
      </w:pPr>
    </w:p>
    <w:p w14:paraId="18A084CD" w14:textId="77777777" w:rsidR="00803947" w:rsidRDefault="00803947" w:rsidP="00803947">
      <w:pPr>
        <w:spacing w:line="360" w:lineRule="auto"/>
        <w:ind w:firstLine="0"/>
        <w:jc w:val="both"/>
        <w:rPr>
          <w:rFonts w:eastAsia="Batang"/>
          <w:sz w:val="26"/>
          <w:szCs w:val="26"/>
          <w:lang w:eastAsia="zh-TW"/>
        </w:rPr>
      </w:pPr>
    </w:p>
    <w:p w14:paraId="41DE7C71" w14:textId="30C5D399" w:rsidR="00803947" w:rsidRPr="00803947" w:rsidRDefault="00803947" w:rsidP="00803947">
      <w:pPr>
        <w:ind w:firstLine="0"/>
        <w:jc w:val="center"/>
        <w:rPr>
          <w:rFonts w:eastAsia="Batang"/>
          <w:sz w:val="26"/>
          <w:szCs w:val="26"/>
          <w:lang w:eastAsia="zh-TW"/>
        </w:rPr>
      </w:pPr>
      <w:r w:rsidRPr="00803947">
        <w:rPr>
          <w:rFonts w:eastAsia="Batang"/>
          <w:sz w:val="26"/>
          <w:szCs w:val="26"/>
          <w:lang w:eastAsia="zh-TW"/>
        </w:rPr>
        <w:t xml:space="preserve">Разпределение на средствата за </w:t>
      </w:r>
      <w:r w:rsidRPr="00803947">
        <w:rPr>
          <w:rFonts w:eastAsia="Times New Roman"/>
          <w:sz w:val="26"/>
          <w:szCs w:val="26"/>
          <w:lang w:eastAsia="bg-BG"/>
        </w:rPr>
        <w:t>финансиране за извършване на плащания за компенсиране на извършените от родителите разходи за периода 1</w:t>
      </w:r>
      <w:r w:rsidR="007C1420">
        <w:rPr>
          <w:rFonts w:eastAsia="Times New Roman"/>
          <w:sz w:val="26"/>
          <w:szCs w:val="26"/>
          <w:lang w:eastAsia="bg-BG"/>
        </w:rPr>
        <w:t xml:space="preserve"> януари </w:t>
      </w:r>
      <w:r w:rsidRPr="00803947">
        <w:rPr>
          <w:rFonts w:eastAsia="Times New Roman"/>
          <w:sz w:val="26"/>
          <w:szCs w:val="26"/>
          <w:lang w:eastAsia="bg-BG"/>
        </w:rPr>
        <w:t>– 28</w:t>
      </w:r>
      <w:r w:rsidR="007C1420">
        <w:rPr>
          <w:rFonts w:eastAsia="Times New Roman"/>
          <w:sz w:val="26"/>
          <w:szCs w:val="26"/>
          <w:lang w:eastAsia="bg-BG"/>
        </w:rPr>
        <w:t xml:space="preserve"> февруари </w:t>
      </w:r>
      <w:r w:rsidRPr="00803947">
        <w:rPr>
          <w:rFonts w:eastAsia="Times New Roman"/>
          <w:sz w:val="26"/>
          <w:szCs w:val="26"/>
          <w:lang w:eastAsia="bg-BG"/>
        </w:rPr>
        <w:t>2026 г. за отглеждането и обучението на децата, които не са приети в държавни или общински детски градини или училища</w:t>
      </w:r>
    </w:p>
    <w:p w14:paraId="0F58C921" w14:textId="77777777" w:rsidR="00803947" w:rsidRDefault="00803947" w:rsidP="008039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</w:p>
    <w:p w14:paraId="17DEEC69" w14:textId="77777777" w:rsidR="00803947" w:rsidRDefault="00803947" w:rsidP="008039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</w:p>
    <w:p w14:paraId="43E98A2F" w14:textId="77777777" w:rsidR="00803947" w:rsidRPr="00803947" w:rsidRDefault="00803947" w:rsidP="008039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7620" w:type="dxa"/>
        <w:jc w:val="center"/>
        <w:tblLook w:val="04A0" w:firstRow="1" w:lastRow="0" w:firstColumn="1" w:lastColumn="0" w:noHBand="0" w:noVBand="1"/>
      </w:tblPr>
      <w:tblGrid>
        <w:gridCol w:w="960"/>
        <w:gridCol w:w="2260"/>
        <w:gridCol w:w="1900"/>
        <w:gridCol w:w="2500"/>
      </w:tblGrid>
      <w:tr w:rsidR="00803947" w:rsidRPr="00803947" w14:paraId="7F3173C5" w14:textId="77777777" w:rsidTr="00F6236C">
        <w:trPr>
          <w:trHeight w:val="8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4CD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№ по ред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70F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lang w:eastAsia="en-GB"/>
              </w:rPr>
              <w:t>ОБЩИНА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438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lang w:eastAsia="en-GB"/>
              </w:rPr>
              <w:t>ОБЛАСТ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3E8" w14:textId="0600ACD5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lang w:eastAsia="en-GB"/>
              </w:rPr>
              <w:t>Средства за общината (</w:t>
            </w:r>
            <w:r w:rsidR="007C1420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в </w:t>
            </w:r>
            <w:r w:rsidRPr="00803947">
              <w:rPr>
                <w:rFonts w:ascii="Times New Roman" w:eastAsia="Times New Roman" w:hAnsi="Times New Roman" w:cs="Times New Roman"/>
                <w:bCs/>
                <w:lang w:eastAsia="en-GB"/>
              </w:rPr>
              <w:t>евро)</w:t>
            </w:r>
          </w:p>
        </w:tc>
      </w:tr>
      <w:tr w:rsidR="00803947" w:rsidRPr="00803947" w14:paraId="530F3221" w14:textId="77777777" w:rsidTr="00F6236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3A43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32E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Столична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198F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София-град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185" w14:textId="77777777" w:rsidR="00803947" w:rsidRPr="00803947" w:rsidRDefault="00803947" w:rsidP="0080394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 w:val="0"/>
                <w:lang w:val="en-US"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lang w:val="en-US" w:eastAsia="en-GB"/>
              </w:rPr>
              <w:t>1 131 324</w:t>
            </w:r>
          </w:p>
        </w:tc>
      </w:tr>
      <w:tr w:rsidR="00803947" w:rsidRPr="00803947" w14:paraId="56922E13" w14:textId="77777777" w:rsidTr="00F6236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F948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1E8BE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Пловдив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9397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0E81" w14:textId="77777777" w:rsidR="00803947" w:rsidRPr="00803947" w:rsidRDefault="00803947" w:rsidP="0080394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 w:val="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lang w:eastAsia="en-GB"/>
              </w:rPr>
              <w:t>3 223</w:t>
            </w:r>
          </w:p>
        </w:tc>
      </w:tr>
      <w:tr w:rsidR="00803947" w:rsidRPr="00803947" w14:paraId="6AF491B7" w14:textId="77777777" w:rsidTr="00F6236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661F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7738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Варна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95E1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Варна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C05E" w14:textId="77777777" w:rsidR="00803947" w:rsidRPr="00803947" w:rsidRDefault="00803947" w:rsidP="00803947">
            <w:pPr>
              <w:spacing w:line="240" w:lineRule="auto"/>
              <w:ind w:firstLine="0"/>
              <w:jc w:val="right"/>
              <w:rPr>
                <w:rFonts w:ascii="Times New Roman" w:eastAsia="Batang" w:hAnsi="Times New Roman" w:cs="Calibri"/>
                <w:b w:val="0"/>
                <w:lang w:eastAsia="zh-TW"/>
              </w:rPr>
            </w:pPr>
            <w:r w:rsidRPr="00803947">
              <w:rPr>
                <w:rFonts w:ascii="Times New Roman" w:eastAsia="Batang" w:hAnsi="Times New Roman" w:cs="Calibri"/>
                <w:b w:val="0"/>
                <w:lang w:eastAsia="zh-TW"/>
              </w:rPr>
              <w:t>55 058</w:t>
            </w:r>
          </w:p>
        </w:tc>
      </w:tr>
      <w:tr w:rsidR="00803947" w:rsidRPr="00803947" w14:paraId="334DB86F" w14:textId="77777777" w:rsidTr="00F6236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02D4" w14:textId="77777777" w:rsidR="00803947" w:rsidRPr="00803947" w:rsidRDefault="00803947" w:rsidP="0080394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7D7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„Родопи“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815D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 w:val="0"/>
                <w:color w:val="000000"/>
                <w:lang w:eastAsia="en-GB"/>
              </w:rPr>
              <w:t>Пловдив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B9F6" w14:textId="77777777" w:rsidR="00803947" w:rsidRPr="00803947" w:rsidRDefault="00803947" w:rsidP="00803947">
            <w:pPr>
              <w:spacing w:line="240" w:lineRule="auto"/>
              <w:ind w:firstLine="0"/>
              <w:jc w:val="right"/>
              <w:rPr>
                <w:rFonts w:ascii="Times New Roman" w:eastAsia="Batang" w:hAnsi="Times New Roman" w:cs="Calibri"/>
                <w:b w:val="0"/>
                <w:lang w:eastAsia="zh-TW"/>
              </w:rPr>
            </w:pPr>
            <w:r w:rsidRPr="00803947">
              <w:rPr>
                <w:rFonts w:ascii="Times New Roman" w:eastAsia="Batang" w:hAnsi="Times New Roman" w:cs="Calibri"/>
                <w:b w:val="0"/>
                <w:lang w:eastAsia="zh-TW"/>
              </w:rPr>
              <w:t>1 156</w:t>
            </w:r>
          </w:p>
        </w:tc>
      </w:tr>
      <w:tr w:rsidR="00803947" w:rsidRPr="00803947" w14:paraId="7F613CD1" w14:textId="77777777" w:rsidTr="00F6236C">
        <w:trPr>
          <w:trHeight w:val="330"/>
          <w:jc w:val="center"/>
        </w:trPr>
        <w:tc>
          <w:tcPr>
            <w:tcW w:w="5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384B" w14:textId="77777777" w:rsidR="00803947" w:rsidRPr="00803947" w:rsidRDefault="00803947" w:rsidP="0080394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803947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ОБЩО: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680B" w14:textId="77777777" w:rsidR="00803947" w:rsidRPr="00803947" w:rsidRDefault="00803947" w:rsidP="0080394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803947">
              <w:rPr>
                <w:rFonts w:ascii="Times New Roman" w:eastAsia="Times New Roman" w:hAnsi="Times New Roman" w:cs="Times New Roman"/>
                <w:lang w:val="en-US" w:eastAsia="en-GB"/>
              </w:rPr>
              <w:t>1 190 761</w:t>
            </w:r>
          </w:p>
        </w:tc>
      </w:tr>
    </w:tbl>
    <w:p w14:paraId="5067216D" w14:textId="77777777" w:rsidR="00803947" w:rsidRPr="00803947" w:rsidRDefault="00803947" w:rsidP="00803947">
      <w:pPr>
        <w:spacing w:line="360" w:lineRule="auto"/>
        <w:ind w:right="-766" w:firstLine="0"/>
        <w:rPr>
          <w:rFonts w:ascii="Times New Roman" w:eastAsia="Times New Roman" w:hAnsi="Times New Roman" w:cs="Calibri"/>
        </w:rPr>
      </w:pPr>
    </w:p>
    <w:p w14:paraId="5E53B0BE" w14:textId="77777777" w:rsidR="00803947" w:rsidRDefault="00803947" w:rsidP="00803947">
      <w:pPr>
        <w:ind w:firstLine="0"/>
      </w:pPr>
    </w:p>
    <w:sectPr w:rsidR="0080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D"/>
    <w:rsid w:val="001418CE"/>
    <w:rsid w:val="00204207"/>
    <w:rsid w:val="002A4C7E"/>
    <w:rsid w:val="002D6E2D"/>
    <w:rsid w:val="0030326B"/>
    <w:rsid w:val="00333B97"/>
    <w:rsid w:val="003734AE"/>
    <w:rsid w:val="003918A7"/>
    <w:rsid w:val="003958FE"/>
    <w:rsid w:val="003C57D6"/>
    <w:rsid w:val="0043648B"/>
    <w:rsid w:val="004758B5"/>
    <w:rsid w:val="00503CDF"/>
    <w:rsid w:val="00586C85"/>
    <w:rsid w:val="005A0E19"/>
    <w:rsid w:val="006307C7"/>
    <w:rsid w:val="00672F02"/>
    <w:rsid w:val="006A2983"/>
    <w:rsid w:val="006F15BD"/>
    <w:rsid w:val="007229AA"/>
    <w:rsid w:val="0073593D"/>
    <w:rsid w:val="007619D7"/>
    <w:rsid w:val="007622F4"/>
    <w:rsid w:val="007C1420"/>
    <w:rsid w:val="007C7EB7"/>
    <w:rsid w:val="007D1C8D"/>
    <w:rsid w:val="00803947"/>
    <w:rsid w:val="00874134"/>
    <w:rsid w:val="00901DE5"/>
    <w:rsid w:val="00903137"/>
    <w:rsid w:val="00924470"/>
    <w:rsid w:val="009827BE"/>
    <w:rsid w:val="00A448BE"/>
    <w:rsid w:val="00A92242"/>
    <w:rsid w:val="00BA75AB"/>
    <w:rsid w:val="00C94CC8"/>
    <w:rsid w:val="00DB01BE"/>
    <w:rsid w:val="00D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65BD"/>
  <w15:chartTrackingRefBased/>
  <w15:docId w15:val="{BE3EF4BD-3FF5-42E6-803E-3988CDE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8D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8D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Галина Смелова</cp:lastModifiedBy>
  <cp:revision>2</cp:revision>
  <dcterms:created xsi:type="dcterms:W3CDTF">2026-04-09T10:46:00Z</dcterms:created>
  <dcterms:modified xsi:type="dcterms:W3CDTF">2026-04-09T10:46:00Z</dcterms:modified>
</cp:coreProperties>
</file>