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28C7B4AF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024D37AA" w14:textId="77777777" w:rsidR="00472BF8" w:rsidRPr="00472BF8" w:rsidRDefault="00472BF8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197BC51C" w:rsidR="006A23A3" w:rsidRPr="008E2AA7" w:rsidRDefault="00CD493A" w:rsidP="006A23A3">
      <w:pPr>
        <w:jc w:val="right"/>
        <w:rPr>
          <w:rFonts w:ascii="Arial" w:hAnsi="Arial" w:cs="Arial"/>
          <w:b/>
          <w:szCs w:val="24"/>
          <w:lang w:val="bg-BG"/>
        </w:rPr>
      </w:pPr>
      <w:r w:rsidRPr="00CD493A">
        <w:rPr>
          <w:rFonts w:ascii="Arial" w:hAnsi="Arial" w:cs="Arial"/>
          <w:b/>
          <w:szCs w:val="24"/>
          <w:lang w:val="bg-BG"/>
        </w:rPr>
        <w:t>Препис</w:t>
      </w:r>
    </w:p>
    <w:p w14:paraId="2A2AEA05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078CD1B1" w14:textId="7D812866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CD493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306</w:t>
      </w:r>
    </w:p>
    <w:p w14:paraId="40552BDF" w14:textId="77777777" w:rsidR="006A23A3" w:rsidRPr="00F570CC" w:rsidRDefault="006A23A3" w:rsidP="006A23A3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E80E92C" w14:textId="59736B52" w:rsidR="006A23A3" w:rsidRPr="00516BB4" w:rsidRDefault="006A23A3" w:rsidP="006A23A3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от   </w:t>
      </w:r>
      <w:r w:rsidR="00CD493A">
        <w:rPr>
          <w:rFonts w:ascii="Times New Roman" w:hAnsi="Times New Roman"/>
          <w:b/>
          <w:sz w:val="28"/>
          <w:szCs w:val="28"/>
          <w:lang w:val="bg-BG"/>
        </w:rPr>
        <w:t>17   април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  202</w:t>
      </w:r>
      <w:r w:rsidR="00550843" w:rsidRPr="00516BB4">
        <w:rPr>
          <w:rFonts w:ascii="Times New Roman" w:hAnsi="Times New Roman"/>
          <w:b/>
          <w:sz w:val="28"/>
          <w:szCs w:val="28"/>
          <w:lang w:val="bg-BG"/>
        </w:rPr>
        <w:t>6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година</w:t>
      </w:r>
    </w:p>
    <w:p w14:paraId="527E0AAF" w14:textId="77777777" w:rsidR="006A23A3" w:rsidRPr="00F570CC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486CC346" w14:textId="77777777" w:rsidR="006A23A3" w:rsidRPr="00F570CC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0F8C3D42" w14:textId="0A196649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890EC3">
        <w:rPr>
          <w:rFonts w:ascii="Arial" w:hAnsi="Arial" w:cs="Arial"/>
          <w:b/>
          <w:smallCaps/>
          <w:sz w:val="28"/>
          <w:szCs w:val="28"/>
          <w:lang w:val="ru-RU"/>
        </w:rPr>
        <w:t xml:space="preserve"> </w:t>
      </w:r>
      <w:r w:rsidR="00890EC3" w:rsidRPr="00890EC3">
        <w:rPr>
          <w:rFonts w:ascii="Arial" w:hAnsi="Arial" w:cs="Arial" w:hint="eastAsia"/>
          <w:b/>
          <w:smallCaps/>
          <w:sz w:val="28"/>
          <w:szCs w:val="28"/>
          <w:lang w:val="bg-BG"/>
        </w:rPr>
        <w:t>създаване</w:t>
      </w:r>
      <w:r w:rsidR="00890EC3" w:rsidRPr="00890EC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0EC3" w:rsidRPr="00890EC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890EC3" w:rsidRPr="00890EC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7027C" w:rsidRPr="00890EC3">
        <w:rPr>
          <w:rFonts w:ascii="Arial" w:hAnsi="Arial" w:cs="Arial" w:hint="eastAsia"/>
          <w:b/>
          <w:smallCaps/>
          <w:sz w:val="28"/>
          <w:szCs w:val="28"/>
          <w:lang w:val="bg-BG"/>
        </w:rPr>
        <w:t>М</w:t>
      </w:r>
      <w:r w:rsidR="00890EC3" w:rsidRPr="00890EC3">
        <w:rPr>
          <w:rFonts w:ascii="Arial" w:hAnsi="Arial" w:cs="Arial" w:hint="eastAsia"/>
          <w:b/>
          <w:smallCaps/>
          <w:sz w:val="28"/>
          <w:szCs w:val="28"/>
          <w:lang w:val="bg-BG"/>
        </w:rPr>
        <w:t>еждуведомствена</w:t>
      </w:r>
      <w:r w:rsidR="00890EC3" w:rsidRPr="00890EC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0EC3" w:rsidRPr="00890EC3">
        <w:rPr>
          <w:rFonts w:ascii="Arial" w:hAnsi="Arial" w:cs="Arial" w:hint="eastAsia"/>
          <w:b/>
          <w:smallCaps/>
          <w:sz w:val="28"/>
          <w:szCs w:val="28"/>
          <w:lang w:val="bg-BG"/>
        </w:rPr>
        <w:t>работна</w:t>
      </w:r>
      <w:r w:rsidR="00890EC3" w:rsidRPr="00890EC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0EC3" w:rsidRPr="00890EC3">
        <w:rPr>
          <w:rFonts w:ascii="Arial" w:hAnsi="Arial" w:cs="Arial" w:hint="eastAsia"/>
          <w:b/>
          <w:smallCaps/>
          <w:sz w:val="28"/>
          <w:szCs w:val="28"/>
          <w:lang w:val="bg-BG"/>
        </w:rPr>
        <w:t>група</w:t>
      </w:r>
      <w:r w:rsidR="00890EC3" w:rsidRPr="00890EC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0EC3" w:rsidRPr="00890EC3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890EC3" w:rsidRPr="00890EC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0EC3" w:rsidRPr="00890EC3">
        <w:rPr>
          <w:rFonts w:ascii="Arial" w:hAnsi="Arial" w:cs="Arial" w:hint="eastAsia"/>
          <w:b/>
          <w:smallCaps/>
          <w:sz w:val="28"/>
          <w:szCs w:val="28"/>
          <w:lang w:val="bg-BG"/>
        </w:rPr>
        <w:t>координиране</w:t>
      </w:r>
      <w:r w:rsidR="00890EC3" w:rsidRPr="00890EC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0EC3" w:rsidRPr="00890EC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890EC3" w:rsidRPr="00890EC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0EC3" w:rsidRPr="00890EC3">
        <w:rPr>
          <w:rFonts w:ascii="Arial" w:hAnsi="Arial" w:cs="Arial" w:hint="eastAsia"/>
          <w:b/>
          <w:smallCaps/>
          <w:sz w:val="28"/>
          <w:szCs w:val="28"/>
          <w:lang w:val="bg-BG"/>
        </w:rPr>
        <w:t>индустриалното</w:t>
      </w:r>
      <w:r w:rsidR="00890EC3" w:rsidRPr="00890EC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0EC3" w:rsidRPr="00890EC3">
        <w:rPr>
          <w:rFonts w:ascii="Arial" w:hAnsi="Arial" w:cs="Arial" w:hint="eastAsia"/>
          <w:b/>
          <w:smallCaps/>
          <w:sz w:val="28"/>
          <w:szCs w:val="28"/>
          <w:lang w:val="bg-BG"/>
        </w:rPr>
        <w:t>сътрудничество</w:t>
      </w:r>
      <w:r w:rsidR="00890EC3" w:rsidRPr="00890EC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0EC3" w:rsidRPr="00890EC3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890EC3" w:rsidRPr="00890EC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0EC3" w:rsidRPr="00890EC3">
        <w:rPr>
          <w:rFonts w:ascii="Arial" w:hAnsi="Arial" w:cs="Arial" w:hint="eastAsia"/>
          <w:b/>
          <w:smallCaps/>
          <w:sz w:val="28"/>
          <w:szCs w:val="28"/>
          <w:lang w:val="bg-BG"/>
        </w:rPr>
        <w:t>проекти</w:t>
      </w:r>
      <w:r w:rsidR="00890EC3" w:rsidRPr="00890EC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0EC3" w:rsidRPr="00890EC3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890EC3" w:rsidRPr="00890EC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0EC3" w:rsidRPr="00890EC3">
        <w:rPr>
          <w:rFonts w:ascii="Arial" w:hAnsi="Arial" w:cs="Arial" w:hint="eastAsia"/>
          <w:b/>
          <w:smallCaps/>
          <w:sz w:val="28"/>
          <w:szCs w:val="28"/>
          <w:lang w:val="bg-BG"/>
        </w:rPr>
        <w:t>придобиване</w:t>
      </w:r>
      <w:r w:rsidR="00890EC3" w:rsidRPr="00890EC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0EC3" w:rsidRPr="00890EC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890EC3" w:rsidRPr="00890EC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0EC3" w:rsidRPr="00890EC3">
        <w:rPr>
          <w:rFonts w:ascii="Arial" w:hAnsi="Arial" w:cs="Arial" w:hint="eastAsia"/>
          <w:b/>
          <w:smallCaps/>
          <w:sz w:val="28"/>
          <w:szCs w:val="28"/>
          <w:lang w:val="bg-BG"/>
        </w:rPr>
        <w:t>отбранителна</w:t>
      </w:r>
      <w:r w:rsidR="00890EC3" w:rsidRPr="00890EC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0EC3" w:rsidRPr="00890EC3">
        <w:rPr>
          <w:rFonts w:ascii="Arial" w:hAnsi="Arial" w:cs="Arial" w:hint="eastAsia"/>
          <w:b/>
          <w:smallCaps/>
          <w:sz w:val="28"/>
          <w:szCs w:val="28"/>
          <w:lang w:val="bg-BG"/>
        </w:rPr>
        <w:t>техника</w:t>
      </w:r>
      <w:r w:rsidR="00890EC3" w:rsidRPr="00890EC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0EC3" w:rsidRPr="00890EC3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890EC3" w:rsidRPr="00890EC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0EC3" w:rsidRPr="00890EC3">
        <w:rPr>
          <w:rFonts w:ascii="Arial" w:hAnsi="Arial" w:cs="Arial" w:hint="eastAsia"/>
          <w:b/>
          <w:smallCaps/>
          <w:sz w:val="28"/>
          <w:szCs w:val="28"/>
          <w:lang w:val="bg-BG"/>
        </w:rPr>
        <w:t>продукти</w:t>
      </w:r>
      <w:r w:rsidR="00890EC3" w:rsidRPr="00890EC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0EC3" w:rsidRPr="00890EC3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890EC3" w:rsidRPr="00890EC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0EC3" w:rsidRPr="00890EC3">
        <w:rPr>
          <w:rFonts w:ascii="Arial" w:hAnsi="Arial" w:cs="Arial" w:hint="eastAsia"/>
          <w:b/>
          <w:smallCaps/>
          <w:sz w:val="28"/>
          <w:szCs w:val="28"/>
          <w:lang w:val="bg-BG"/>
        </w:rPr>
        <w:t>нуждите</w:t>
      </w:r>
      <w:r w:rsidR="00890EC3" w:rsidRPr="00890EC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0EC3" w:rsidRPr="00890EC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890EC3" w:rsidRPr="00890EC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0EC3" w:rsidRPr="00890EC3">
        <w:rPr>
          <w:rFonts w:ascii="Arial" w:hAnsi="Arial" w:cs="Arial" w:hint="eastAsia"/>
          <w:b/>
          <w:smallCaps/>
          <w:sz w:val="28"/>
          <w:szCs w:val="28"/>
          <w:lang w:val="bg-BG"/>
        </w:rPr>
        <w:t>Въоръжените</w:t>
      </w:r>
      <w:r w:rsidR="00890EC3" w:rsidRPr="00890EC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0EC3" w:rsidRPr="00890EC3">
        <w:rPr>
          <w:rFonts w:ascii="Arial" w:hAnsi="Arial" w:cs="Arial" w:hint="eastAsia"/>
          <w:b/>
          <w:smallCaps/>
          <w:sz w:val="28"/>
          <w:szCs w:val="28"/>
          <w:lang w:val="bg-BG"/>
        </w:rPr>
        <w:t>сили</w:t>
      </w:r>
      <w:r w:rsidR="00890EC3" w:rsidRPr="00890EC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0EC3" w:rsidRPr="00890EC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890EC3" w:rsidRPr="00890EC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0EC3" w:rsidRPr="00890EC3">
        <w:rPr>
          <w:rFonts w:ascii="Arial" w:hAnsi="Arial" w:cs="Arial" w:hint="eastAsia"/>
          <w:b/>
          <w:smallCaps/>
          <w:sz w:val="28"/>
          <w:szCs w:val="28"/>
          <w:lang w:val="bg-BG"/>
        </w:rPr>
        <w:t>Република</w:t>
      </w:r>
      <w:r w:rsidR="00890EC3" w:rsidRPr="00890EC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0EC3" w:rsidRPr="00890EC3">
        <w:rPr>
          <w:rFonts w:ascii="Arial" w:hAnsi="Arial" w:cs="Arial" w:hint="eastAsia"/>
          <w:b/>
          <w:smallCaps/>
          <w:sz w:val="28"/>
          <w:szCs w:val="28"/>
          <w:lang w:val="bg-BG"/>
        </w:rPr>
        <w:t>България</w:t>
      </w:r>
    </w:p>
    <w:p w14:paraId="1216C4E0" w14:textId="77777777" w:rsidR="006A23A3" w:rsidRPr="00516BB4" w:rsidRDefault="006A23A3" w:rsidP="00516BB4">
      <w:pPr>
        <w:pStyle w:val="BodyText"/>
        <w:ind w:right="45"/>
        <w:rPr>
          <w:rFonts w:ascii="Times New Roman" w:hAnsi="Times New Roman"/>
          <w:bCs/>
          <w:smallCaps/>
          <w:sz w:val="28"/>
          <w:szCs w:val="28"/>
        </w:rPr>
      </w:pPr>
    </w:p>
    <w:p w14:paraId="0E8B8C30" w14:textId="0372487E" w:rsidR="006A23A3" w:rsidRPr="00082B5C" w:rsidRDefault="00890EC3" w:rsidP="00890EC3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890EC3">
        <w:rPr>
          <w:rFonts w:hint="eastAsia"/>
          <w:b w:val="0"/>
          <w:sz w:val="28"/>
          <w:szCs w:val="28"/>
        </w:rPr>
        <w:t>На</w:t>
      </w:r>
      <w:r w:rsidRPr="00890EC3">
        <w:rPr>
          <w:b w:val="0"/>
          <w:sz w:val="28"/>
          <w:szCs w:val="28"/>
        </w:rPr>
        <w:t xml:space="preserve"> </w:t>
      </w:r>
      <w:r w:rsidRPr="00890EC3">
        <w:rPr>
          <w:rFonts w:hint="eastAsia"/>
          <w:b w:val="0"/>
          <w:sz w:val="28"/>
          <w:szCs w:val="28"/>
        </w:rPr>
        <w:t>основание</w:t>
      </w:r>
      <w:r w:rsidRPr="00890EC3">
        <w:rPr>
          <w:b w:val="0"/>
          <w:sz w:val="28"/>
          <w:szCs w:val="28"/>
        </w:rPr>
        <w:t xml:space="preserve"> </w:t>
      </w:r>
      <w:r w:rsidRPr="00890EC3">
        <w:rPr>
          <w:rFonts w:hint="eastAsia"/>
          <w:b w:val="0"/>
          <w:sz w:val="28"/>
          <w:szCs w:val="28"/>
        </w:rPr>
        <w:t>чл</w:t>
      </w:r>
      <w:r w:rsidRPr="00890EC3">
        <w:rPr>
          <w:b w:val="0"/>
          <w:sz w:val="28"/>
          <w:szCs w:val="28"/>
        </w:rPr>
        <w:t xml:space="preserve">. 8, </w:t>
      </w:r>
      <w:r w:rsidRPr="00890EC3">
        <w:rPr>
          <w:rFonts w:hint="eastAsia"/>
          <w:b w:val="0"/>
          <w:sz w:val="28"/>
          <w:szCs w:val="28"/>
        </w:rPr>
        <w:t>ал</w:t>
      </w:r>
      <w:r w:rsidRPr="00890EC3">
        <w:rPr>
          <w:b w:val="0"/>
          <w:sz w:val="28"/>
          <w:szCs w:val="28"/>
        </w:rPr>
        <w:t xml:space="preserve">. 3 </w:t>
      </w:r>
      <w:r w:rsidRPr="00890EC3">
        <w:rPr>
          <w:rFonts w:hint="eastAsia"/>
          <w:b w:val="0"/>
          <w:sz w:val="28"/>
          <w:szCs w:val="28"/>
        </w:rPr>
        <w:t>от</w:t>
      </w:r>
      <w:r w:rsidRPr="00890EC3">
        <w:rPr>
          <w:b w:val="0"/>
          <w:sz w:val="28"/>
          <w:szCs w:val="28"/>
        </w:rPr>
        <w:t xml:space="preserve"> </w:t>
      </w:r>
      <w:r w:rsidRPr="00890EC3">
        <w:rPr>
          <w:rFonts w:hint="eastAsia"/>
          <w:b w:val="0"/>
          <w:sz w:val="28"/>
          <w:szCs w:val="28"/>
        </w:rPr>
        <w:t>Устройствения</w:t>
      </w:r>
      <w:r w:rsidRPr="00890EC3">
        <w:rPr>
          <w:b w:val="0"/>
          <w:sz w:val="28"/>
          <w:szCs w:val="28"/>
        </w:rPr>
        <w:t xml:space="preserve"> </w:t>
      </w:r>
      <w:r w:rsidRPr="00890EC3">
        <w:rPr>
          <w:rFonts w:hint="eastAsia"/>
          <w:b w:val="0"/>
          <w:sz w:val="28"/>
          <w:szCs w:val="28"/>
        </w:rPr>
        <w:t>правилник</w:t>
      </w:r>
      <w:r w:rsidRPr="00890EC3">
        <w:rPr>
          <w:b w:val="0"/>
          <w:sz w:val="28"/>
          <w:szCs w:val="28"/>
        </w:rPr>
        <w:t xml:space="preserve"> </w:t>
      </w:r>
      <w:r w:rsidRPr="00890EC3">
        <w:rPr>
          <w:rFonts w:hint="eastAsia"/>
          <w:b w:val="0"/>
          <w:sz w:val="28"/>
          <w:szCs w:val="28"/>
        </w:rPr>
        <w:t>на</w:t>
      </w:r>
      <w:r w:rsidRPr="00890EC3">
        <w:rPr>
          <w:b w:val="0"/>
          <w:sz w:val="28"/>
          <w:szCs w:val="28"/>
        </w:rPr>
        <w:t xml:space="preserve"> </w:t>
      </w:r>
      <w:r w:rsidRPr="00890EC3">
        <w:rPr>
          <w:rFonts w:hint="eastAsia"/>
          <w:b w:val="0"/>
          <w:sz w:val="28"/>
          <w:szCs w:val="28"/>
        </w:rPr>
        <w:t>Министерския</w:t>
      </w:r>
      <w:r w:rsidRPr="00890EC3">
        <w:rPr>
          <w:b w:val="0"/>
          <w:sz w:val="28"/>
          <w:szCs w:val="28"/>
        </w:rPr>
        <w:t xml:space="preserve"> </w:t>
      </w:r>
      <w:r w:rsidRPr="00890EC3">
        <w:rPr>
          <w:rFonts w:hint="eastAsia"/>
          <w:b w:val="0"/>
          <w:sz w:val="28"/>
          <w:szCs w:val="28"/>
        </w:rPr>
        <w:t>съвет</w:t>
      </w:r>
      <w:r w:rsidRPr="00890EC3">
        <w:rPr>
          <w:b w:val="0"/>
          <w:sz w:val="28"/>
          <w:szCs w:val="28"/>
        </w:rPr>
        <w:t xml:space="preserve"> </w:t>
      </w:r>
      <w:r w:rsidRPr="00890EC3">
        <w:rPr>
          <w:rFonts w:hint="eastAsia"/>
          <w:b w:val="0"/>
          <w:sz w:val="28"/>
          <w:szCs w:val="28"/>
        </w:rPr>
        <w:t>и</w:t>
      </w:r>
      <w:r w:rsidRPr="00890EC3">
        <w:rPr>
          <w:b w:val="0"/>
          <w:sz w:val="28"/>
          <w:szCs w:val="28"/>
        </w:rPr>
        <w:t xml:space="preserve"> </w:t>
      </w:r>
      <w:r w:rsidRPr="00890EC3">
        <w:rPr>
          <w:rFonts w:hint="eastAsia"/>
          <w:b w:val="0"/>
          <w:sz w:val="28"/>
          <w:szCs w:val="28"/>
        </w:rPr>
        <w:t>на</w:t>
      </w:r>
      <w:r w:rsidRPr="00890EC3">
        <w:rPr>
          <w:b w:val="0"/>
          <w:sz w:val="28"/>
          <w:szCs w:val="28"/>
        </w:rPr>
        <w:t xml:space="preserve"> </w:t>
      </w:r>
      <w:r w:rsidRPr="00890EC3">
        <w:rPr>
          <w:rFonts w:hint="eastAsia"/>
          <w:b w:val="0"/>
          <w:sz w:val="28"/>
          <w:szCs w:val="28"/>
        </w:rPr>
        <w:t>неговата</w:t>
      </w:r>
      <w:r w:rsidRPr="00890EC3">
        <w:rPr>
          <w:b w:val="0"/>
          <w:sz w:val="28"/>
          <w:szCs w:val="28"/>
        </w:rPr>
        <w:t xml:space="preserve"> </w:t>
      </w:r>
      <w:r w:rsidRPr="00890EC3">
        <w:rPr>
          <w:rFonts w:hint="eastAsia"/>
          <w:b w:val="0"/>
          <w:sz w:val="28"/>
          <w:szCs w:val="28"/>
        </w:rPr>
        <w:t>администрация</w:t>
      </w:r>
    </w:p>
    <w:p w14:paraId="1A8DB381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492C19D4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75CE9D62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559988D4" w14:textId="3E3749EE" w:rsidR="00890EC3" w:rsidRPr="00890EC3" w:rsidRDefault="00890EC3" w:rsidP="00890EC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890EC3">
        <w:rPr>
          <w:rFonts w:ascii="Arial" w:hAnsi="Arial"/>
          <w:b/>
          <w:sz w:val="28"/>
          <w:szCs w:val="28"/>
          <w:lang w:val="bg-BG"/>
        </w:rPr>
        <w:t>1.</w:t>
      </w:r>
      <w:r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Създава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7027C" w:rsidRPr="00890EC3">
        <w:rPr>
          <w:rFonts w:ascii="Arial" w:hAnsi="Arial" w:hint="eastAsia"/>
          <w:bCs/>
          <w:sz w:val="28"/>
          <w:szCs w:val="28"/>
          <w:lang w:val="bg-BG"/>
        </w:rPr>
        <w:t>М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еждуведомствена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работна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група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координиране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индустриалното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сътрудничество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проекти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придобиване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отбранителна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техника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продукти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нуждите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Въоръжените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сили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Република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България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състав</w:t>
      </w:r>
      <w:r w:rsidRPr="00890EC3">
        <w:rPr>
          <w:rFonts w:ascii="Arial" w:hAnsi="Arial"/>
          <w:bCs/>
          <w:sz w:val="28"/>
          <w:szCs w:val="28"/>
          <w:lang w:val="bg-BG"/>
        </w:rPr>
        <w:t>:</w:t>
      </w:r>
    </w:p>
    <w:p w14:paraId="7E231F6D" w14:textId="77777777" w:rsidR="00890EC3" w:rsidRPr="00890EC3" w:rsidRDefault="00890EC3" w:rsidP="00BE545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890EC3">
        <w:rPr>
          <w:rFonts w:ascii="Arial" w:hAnsi="Arial" w:hint="eastAsia"/>
          <w:bCs/>
          <w:sz w:val="28"/>
          <w:szCs w:val="28"/>
          <w:lang w:val="bg-BG"/>
        </w:rPr>
        <w:t>ПРЕДСЕДАТЕЛ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: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министър</w:t>
      </w:r>
      <w:r w:rsidRPr="00890EC3">
        <w:rPr>
          <w:rFonts w:ascii="Arial" w:hAnsi="Arial"/>
          <w:bCs/>
          <w:sz w:val="28"/>
          <w:szCs w:val="28"/>
          <w:lang w:val="bg-BG"/>
        </w:rPr>
        <w:t>-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председател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или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оправомощен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от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него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заместник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министър</w:t>
      </w:r>
      <w:r w:rsidRPr="00890EC3">
        <w:rPr>
          <w:rFonts w:ascii="Arial" w:hAnsi="Arial"/>
          <w:bCs/>
          <w:sz w:val="28"/>
          <w:szCs w:val="28"/>
          <w:lang w:val="bg-BG"/>
        </w:rPr>
        <w:t>-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председател</w:t>
      </w:r>
      <w:r w:rsidRPr="00890EC3">
        <w:rPr>
          <w:rFonts w:ascii="Arial" w:hAnsi="Arial"/>
          <w:bCs/>
          <w:sz w:val="28"/>
          <w:szCs w:val="28"/>
          <w:lang w:val="bg-BG"/>
        </w:rPr>
        <w:t>;</w:t>
      </w:r>
    </w:p>
    <w:p w14:paraId="2479A6D0" w14:textId="67BC6E2A" w:rsidR="00890EC3" w:rsidRPr="00890EC3" w:rsidRDefault="00890EC3" w:rsidP="00BE545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890EC3">
        <w:rPr>
          <w:rFonts w:ascii="Arial" w:hAnsi="Arial" w:hint="eastAsia"/>
          <w:bCs/>
          <w:sz w:val="28"/>
          <w:szCs w:val="28"/>
          <w:lang w:val="bg-BG"/>
        </w:rPr>
        <w:t>ЧЛЕНОВЕ</w:t>
      </w:r>
      <w:r w:rsidRPr="00890EC3">
        <w:rPr>
          <w:rFonts w:ascii="Arial" w:hAnsi="Arial"/>
          <w:bCs/>
          <w:sz w:val="28"/>
          <w:szCs w:val="28"/>
          <w:lang w:val="bg-BG"/>
        </w:rPr>
        <w:t>:</w:t>
      </w:r>
    </w:p>
    <w:p w14:paraId="6A014A1C" w14:textId="77777777" w:rsidR="00890EC3" w:rsidRPr="00890EC3" w:rsidRDefault="00890EC3" w:rsidP="00BE545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890EC3">
        <w:rPr>
          <w:rFonts w:ascii="Arial" w:hAnsi="Arial"/>
          <w:bCs/>
          <w:sz w:val="28"/>
          <w:szCs w:val="28"/>
          <w:lang w:val="bg-BG"/>
        </w:rPr>
        <w:t xml:space="preserve">-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министърът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отбраната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или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упълномощено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от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него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лице</w:t>
      </w:r>
      <w:r w:rsidRPr="00890EC3">
        <w:rPr>
          <w:rFonts w:ascii="Arial" w:hAnsi="Arial"/>
          <w:bCs/>
          <w:sz w:val="28"/>
          <w:szCs w:val="28"/>
          <w:lang w:val="bg-BG"/>
        </w:rPr>
        <w:t>;</w:t>
      </w:r>
    </w:p>
    <w:p w14:paraId="4E84F820" w14:textId="77777777" w:rsidR="00890EC3" w:rsidRPr="00890EC3" w:rsidRDefault="00890EC3" w:rsidP="00BE545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890EC3">
        <w:rPr>
          <w:rFonts w:ascii="Arial" w:hAnsi="Arial"/>
          <w:bCs/>
          <w:sz w:val="28"/>
          <w:szCs w:val="28"/>
          <w:lang w:val="bg-BG"/>
        </w:rPr>
        <w:t xml:space="preserve">-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министърът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икономиката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индустрията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или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упълномощено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от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него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лице</w:t>
      </w:r>
      <w:r w:rsidRPr="00890EC3">
        <w:rPr>
          <w:rFonts w:ascii="Arial" w:hAnsi="Arial"/>
          <w:bCs/>
          <w:sz w:val="28"/>
          <w:szCs w:val="28"/>
          <w:lang w:val="bg-BG"/>
        </w:rPr>
        <w:t>;</w:t>
      </w:r>
    </w:p>
    <w:p w14:paraId="5E2FC94D" w14:textId="77777777" w:rsidR="00890EC3" w:rsidRPr="00890EC3" w:rsidRDefault="00890EC3" w:rsidP="00BE545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890EC3">
        <w:rPr>
          <w:rFonts w:ascii="Arial" w:hAnsi="Arial"/>
          <w:bCs/>
          <w:sz w:val="28"/>
          <w:szCs w:val="28"/>
          <w:lang w:val="bg-BG"/>
        </w:rPr>
        <w:t xml:space="preserve">-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министърът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иновациите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растежа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или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упълномощено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от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него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лице</w:t>
      </w:r>
      <w:r w:rsidRPr="00890EC3">
        <w:rPr>
          <w:rFonts w:ascii="Arial" w:hAnsi="Arial"/>
          <w:bCs/>
          <w:sz w:val="28"/>
          <w:szCs w:val="28"/>
          <w:lang w:val="bg-BG"/>
        </w:rPr>
        <w:t>;</w:t>
      </w:r>
    </w:p>
    <w:p w14:paraId="6A4A7B77" w14:textId="77777777" w:rsidR="00890EC3" w:rsidRPr="00890EC3" w:rsidRDefault="00890EC3" w:rsidP="00BE545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890EC3">
        <w:rPr>
          <w:rFonts w:ascii="Arial" w:hAnsi="Arial"/>
          <w:bCs/>
          <w:sz w:val="28"/>
          <w:szCs w:val="28"/>
          <w:lang w:val="bg-BG"/>
        </w:rPr>
        <w:t xml:space="preserve">-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министърът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финансите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или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упълномощено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от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него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лице</w:t>
      </w:r>
      <w:r w:rsidRPr="00890EC3">
        <w:rPr>
          <w:rFonts w:ascii="Arial" w:hAnsi="Arial"/>
          <w:bCs/>
          <w:sz w:val="28"/>
          <w:szCs w:val="28"/>
          <w:lang w:val="bg-BG"/>
        </w:rPr>
        <w:t>;</w:t>
      </w:r>
    </w:p>
    <w:p w14:paraId="466F8508" w14:textId="4B3B1C4B" w:rsidR="00890EC3" w:rsidRPr="00890EC3" w:rsidRDefault="00890EC3" w:rsidP="00BE545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890EC3">
        <w:rPr>
          <w:rFonts w:ascii="Arial" w:hAnsi="Arial"/>
          <w:bCs/>
          <w:sz w:val="28"/>
          <w:szCs w:val="28"/>
          <w:lang w:val="bg-BG"/>
        </w:rPr>
        <w:lastRenderedPageBreak/>
        <w:t xml:space="preserve">-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министърът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външните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работи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или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упълномощено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от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него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лице</w:t>
      </w:r>
      <w:r>
        <w:rPr>
          <w:rFonts w:ascii="Arial" w:hAnsi="Arial"/>
          <w:bCs/>
          <w:sz w:val="28"/>
          <w:szCs w:val="28"/>
          <w:lang w:val="bg-BG"/>
        </w:rPr>
        <w:t>.</w:t>
      </w:r>
    </w:p>
    <w:p w14:paraId="642DCA26" w14:textId="69A06854" w:rsidR="00890EC3" w:rsidRPr="00890EC3" w:rsidRDefault="00890EC3" w:rsidP="00BE545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890EC3">
        <w:rPr>
          <w:rFonts w:ascii="Arial" w:hAnsi="Arial"/>
          <w:b/>
          <w:sz w:val="28"/>
          <w:szCs w:val="28"/>
          <w:lang w:val="bg-BG"/>
        </w:rPr>
        <w:t>2.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Междуведомствената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работна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група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подпомага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Министерския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съвет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при</w:t>
      </w:r>
      <w:r w:rsidRPr="00890EC3">
        <w:rPr>
          <w:rFonts w:ascii="Arial" w:hAnsi="Arial"/>
          <w:bCs/>
          <w:sz w:val="28"/>
          <w:szCs w:val="28"/>
          <w:lang w:val="bg-BG"/>
        </w:rPr>
        <w:t>:</w:t>
      </w:r>
    </w:p>
    <w:p w14:paraId="4BB10B64" w14:textId="77777777" w:rsidR="00890EC3" w:rsidRPr="00890EC3" w:rsidRDefault="00890EC3" w:rsidP="00BE545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890EC3">
        <w:rPr>
          <w:rFonts w:ascii="Arial" w:hAnsi="Arial" w:hint="eastAsia"/>
          <w:bCs/>
          <w:sz w:val="28"/>
          <w:szCs w:val="28"/>
          <w:lang w:val="bg-BG"/>
        </w:rPr>
        <w:t>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)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разработването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политиката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Република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България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областта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индустриалното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сътрудничество</w:t>
      </w:r>
      <w:r w:rsidRPr="00890EC3">
        <w:rPr>
          <w:rFonts w:ascii="Arial" w:hAnsi="Arial"/>
          <w:bCs/>
          <w:sz w:val="28"/>
          <w:szCs w:val="28"/>
          <w:lang w:val="bg-BG"/>
        </w:rPr>
        <w:t>;</w:t>
      </w:r>
    </w:p>
    <w:p w14:paraId="620ED145" w14:textId="77777777" w:rsidR="00890EC3" w:rsidRPr="00890EC3" w:rsidRDefault="00890EC3" w:rsidP="00BE545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890EC3">
        <w:rPr>
          <w:rFonts w:ascii="Arial" w:hAnsi="Arial" w:hint="eastAsia"/>
          <w:bCs/>
          <w:sz w:val="28"/>
          <w:szCs w:val="28"/>
          <w:lang w:val="bg-BG"/>
        </w:rPr>
        <w:t>б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)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анализа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законодателството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касаещо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индустриалното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сътрудничество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сферата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отбраната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сигурността</w:t>
      </w:r>
      <w:r w:rsidRPr="00890EC3">
        <w:rPr>
          <w:rFonts w:ascii="Arial" w:hAnsi="Arial"/>
          <w:bCs/>
          <w:sz w:val="28"/>
          <w:szCs w:val="28"/>
          <w:lang w:val="bg-BG"/>
        </w:rPr>
        <w:t>;</w:t>
      </w:r>
    </w:p>
    <w:p w14:paraId="6D7F2B04" w14:textId="77777777" w:rsidR="00890EC3" w:rsidRPr="00890EC3" w:rsidRDefault="00890EC3" w:rsidP="00BE545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890EC3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)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анализа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конкретни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поръчки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придобиване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сферата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отбраната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сигурността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съдържащи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възможности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индустриално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сътрудничество</w:t>
      </w:r>
      <w:r w:rsidRPr="00890EC3">
        <w:rPr>
          <w:rFonts w:ascii="Arial" w:hAnsi="Arial"/>
          <w:bCs/>
          <w:sz w:val="28"/>
          <w:szCs w:val="28"/>
          <w:lang w:val="bg-BG"/>
        </w:rPr>
        <w:t>;</w:t>
      </w:r>
    </w:p>
    <w:p w14:paraId="42A22852" w14:textId="77777777" w:rsidR="00890EC3" w:rsidRPr="00890EC3" w:rsidRDefault="00890EC3" w:rsidP="00BE545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890EC3">
        <w:rPr>
          <w:rFonts w:ascii="Arial" w:hAnsi="Arial" w:hint="eastAsia"/>
          <w:bCs/>
          <w:sz w:val="28"/>
          <w:szCs w:val="28"/>
          <w:lang w:val="bg-BG"/>
        </w:rPr>
        <w:t>г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)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идентифициране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конкретни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области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реализация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индустриално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сътрудничество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с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цел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осигуряване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подкрепа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развитието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българската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отбранителна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технологична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индустриална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база</w:t>
      </w:r>
      <w:r w:rsidRPr="00890EC3">
        <w:rPr>
          <w:rFonts w:ascii="Arial" w:hAnsi="Arial"/>
          <w:bCs/>
          <w:sz w:val="28"/>
          <w:szCs w:val="28"/>
          <w:lang w:val="bg-BG"/>
        </w:rPr>
        <w:t>.</w:t>
      </w:r>
    </w:p>
    <w:p w14:paraId="106BC47D" w14:textId="77777777" w:rsidR="00890EC3" w:rsidRPr="00890EC3" w:rsidRDefault="00890EC3" w:rsidP="00BE545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890EC3">
        <w:rPr>
          <w:rFonts w:ascii="Arial" w:hAnsi="Arial"/>
          <w:b/>
          <w:sz w:val="28"/>
          <w:szCs w:val="28"/>
          <w:lang w:val="bg-BG"/>
        </w:rPr>
        <w:t>3.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Организационно</w:t>
      </w:r>
      <w:r w:rsidRPr="00890EC3">
        <w:rPr>
          <w:rFonts w:ascii="Arial" w:hAnsi="Arial"/>
          <w:bCs/>
          <w:sz w:val="28"/>
          <w:szCs w:val="28"/>
          <w:lang w:val="bg-BG"/>
        </w:rPr>
        <w:t>-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техническото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административното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обслужване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междуведомствената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работна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група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се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осигурява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от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Министерството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икономиката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индустрията</w:t>
      </w:r>
      <w:r w:rsidRPr="00890EC3">
        <w:rPr>
          <w:rFonts w:ascii="Arial" w:hAnsi="Arial"/>
          <w:bCs/>
          <w:sz w:val="28"/>
          <w:szCs w:val="28"/>
          <w:lang w:val="bg-BG"/>
        </w:rPr>
        <w:t>.</w:t>
      </w:r>
    </w:p>
    <w:p w14:paraId="0EA77AB3" w14:textId="52E5119D" w:rsidR="00F82DF7" w:rsidRPr="003E5B92" w:rsidRDefault="00890EC3" w:rsidP="00BE545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890EC3">
        <w:rPr>
          <w:rFonts w:ascii="Arial" w:hAnsi="Arial"/>
          <w:b/>
          <w:sz w:val="28"/>
          <w:szCs w:val="28"/>
          <w:lang w:val="bg-BG"/>
        </w:rPr>
        <w:t>4.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Експертното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обслужване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дейността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междуведомствената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работна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група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се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осъществява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от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съответните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министерства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съобразно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функционалната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им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компетентност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от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администрацията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Министерския</w:t>
      </w:r>
      <w:r w:rsidRPr="00890EC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890EC3">
        <w:rPr>
          <w:rFonts w:ascii="Arial" w:hAnsi="Arial" w:hint="eastAsia"/>
          <w:bCs/>
          <w:sz w:val="28"/>
          <w:szCs w:val="28"/>
          <w:lang w:val="bg-BG"/>
        </w:rPr>
        <w:t>съвет</w:t>
      </w:r>
      <w:r w:rsidRPr="00890EC3">
        <w:rPr>
          <w:rFonts w:ascii="Arial" w:hAnsi="Arial"/>
          <w:bCs/>
          <w:sz w:val="28"/>
          <w:szCs w:val="28"/>
          <w:lang w:val="bg-BG"/>
        </w:rPr>
        <w:t>.</w:t>
      </w:r>
    </w:p>
    <w:p w14:paraId="510FD91A" w14:textId="77777777" w:rsidR="00F82DF7" w:rsidRDefault="00F82D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6E4F34BD" w14:textId="77777777" w:rsidR="00CD493A" w:rsidRPr="008A4C36" w:rsidRDefault="00CD493A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2E5E0CF9" w14:textId="77777777" w:rsidR="00F82DF7" w:rsidRDefault="00F82D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56D24DE2" w14:textId="77777777" w:rsidR="00BE5457" w:rsidRPr="008A4C36" w:rsidRDefault="00BE545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6ED53EFD" w14:textId="77777777" w:rsidR="008E6A3D" w:rsidRPr="008A4C36" w:rsidRDefault="008E6A3D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2A323114" w14:textId="77777777" w:rsidR="00CD493A" w:rsidRPr="006E6FA1" w:rsidRDefault="00CD493A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r>
        <w:rPr>
          <w:rFonts w:ascii="Arial" w:hAnsi="Arial" w:cs="Arial"/>
          <w:b/>
        </w:rPr>
        <w:t>АНДРЕЙ ГЮРОВ</w:t>
      </w:r>
    </w:p>
    <w:p w14:paraId="62919B8A" w14:textId="77777777" w:rsidR="00CD493A" w:rsidRPr="001745AF" w:rsidRDefault="00CD493A">
      <w:pPr>
        <w:ind w:firstLine="1134"/>
        <w:rPr>
          <w:rFonts w:ascii="Arial" w:hAnsi="Arial" w:cs="Arial"/>
          <w:b/>
          <w:lang w:val="en-US"/>
        </w:rPr>
      </w:pPr>
    </w:p>
    <w:p w14:paraId="0708DDB8" w14:textId="77777777" w:rsidR="00CD493A" w:rsidRPr="00657F87" w:rsidRDefault="00CD493A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7A2E947C" w14:textId="77777777" w:rsidR="00CD493A" w:rsidRPr="006E6FA1" w:rsidRDefault="00CD493A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r>
        <w:rPr>
          <w:rFonts w:ascii="Arial" w:hAnsi="Arial" w:cs="Arial"/>
          <w:b/>
        </w:rPr>
        <w:t>МАРИЯ ТОМОВА</w:t>
      </w:r>
    </w:p>
    <w:p w14:paraId="68036589" w14:textId="77777777" w:rsidR="00CD493A" w:rsidRPr="00657F87" w:rsidRDefault="00CD493A">
      <w:pPr>
        <w:ind w:left="1134"/>
        <w:rPr>
          <w:rFonts w:ascii="Arial" w:hAnsi="Arial" w:cs="Arial"/>
          <w:b/>
        </w:rPr>
      </w:pPr>
    </w:p>
    <w:sectPr w:rsidR="00CD493A" w:rsidRPr="00657F87" w:rsidSect="00890EC3">
      <w:headerReference w:type="default" r:id="rId7"/>
      <w:pgSz w:w="11906" w:h="16838"/>
      <w:pgMar w:top="709" w:right="1417" w:bottom="1417" w:left="1417" w:header="708" w:footer="6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C8527" w14:textId="77777777" w:rsidR="00591F22" w:rsidRDefault="00591F22" w:rsidP="00EA7858">
      <w:r>
        <w:separator/>
      </w:r>
    </w:p>
  </w:endnote>
  <w:endnote w:type="continuationSeparator" w:id="0">
    <w:p w14:paraId="45ED8A68" w14:textId="77777777" w:rsidR="00591F22" w:rsidRDefault="00591F22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3BF23" w14:textId="77777777" w:rsidR="00591F22" w:rsidRDefault="00591F22" w:rsidP="00EA7858">
      <w:r>
        <w:separator/>
      </w:r>
    </w:p>
  </w:footnote>
  <w:footnote w:type="continuationSeparator" w:id="0">
    <w:p w14:paraId="6B667B78" w14:textId="77777777" w:rsidR="00591F22" w:rsidRDefault="00591F22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02F8F" w14:textId="77777777" w:rsidR="00A8701B" w:rsidRPr="00A8701B" w:rsidRDefault="00A8701B" w:rsidP="00A8701B">
    <w:pPr>
      <w:pStyle w:val="Header"/>
      <w:rPr>
        <w:rFonts w:ascii="Times New Roman" w:hAnsi="Times New Roman"/>
        <w:lang w:val="en-US"/>
      </w:rPr>
    </w:pPr>
  </w:p>
  <w:p w14:paraId="665AA44F" w14:textId="2882F1BA" w:rsidR="00A8701B" w:rsidRPr="004C1CFD" w:rsidRDefault="00A8701B" w:rsidP="00A8701B">
    <w:pPr>
      <w:pStyle w:val="Header"/>
      <w:rPr>
        <w:rStyle w:val="PageNumber"/>
        <w:rFonts w:ascii="Times New Roman" w:eastAsiaTheme="majorEastAsia" w:hAnsi="Times New Roman"/>
      </w:rPr>
    </w:pPr>
    <w:r>
      <w:rPr>
        <w:lang w:val="en-US"/>
      </w:rPr>
      <w:tab/>
    </w:r>
    <w:r w:rsidRPr="004C1CFD">
      <w:rPr>
        <w:rStyle w:val="PageNumber"/>
        <w:rFonts w:ascii="Times New Roman" w:eastAsiaTheme="majorEastAsia" w:hAnsi="Times New Roman"/>
      </w:rPr>
      <w:fldChar w:fldCharType="begin"/>
    </w:r>
    <w:r w:rsidRPr="004C1CFD">
      <w:rPr>
        <w:rStyle w:val="PageNumber"/>
        <w:rFonts w:ascii="Times New Roman" w:eastAsiaTheme="majorEastAsia" w:hAnsi="Times New Roman"/>
      </w:rPr>
      <w:instrText xml:space="preserve">PAGE  </w:instrText>
    </w:r>
    <w:r w:rsidRPr="004C1CFD">
      <w:rPr>
        <w:rStyle w:val="PageNumber"/>
        <w:rFonts w:ascii="Times New Roman" w:eastAsiaTheme="majorEastAsia" w:hAnsi="Times New Roman"/>
      </w:rPr>
      <w:fldChar w:fldCharType="separate"/>
    </w:r>
    <w:r>
      <w:rPr>
        <w:rStyle w:val="PageNumber"/>
        <w:rFonts w:ascii="Times New Roman" w:eastAsiaTheme="majorEastAsia" w:hAnsi="Times New Roman"/>
      </w:rPr>
      <w:t>2</w:t>
    </w:r>
    <w:r w:rsidRPr="004C1CFD">
      <w:rPr>
        <w:rStyle w:val="PageNumber"/>
        <w:rFonts w:ascii="Times New Roman" w:eastAsiaTheme="majorEastAsia" w:hAnsi="Times New Roman"/>
      </w:rPr>
      <w:fldChar w:fldCharType="end"/>
    </w:r>
  </w:p>
  <w:p w14:paraId="63A5E865" w14:textId="3E5E5027" w:rsidR="00A8701B" w:rsidRPr="00A8701B" w:rsidRDefault="00A8701B" w:rsidP="00A8701B">
    <w:pPr>
      <w:pStyle w:val="Header"/>
      <w:tabs>
        <w:tab w:val="clear" w:pos="4536"/>
        <w:tab w:val="clear" w:pos="9072"/>
        <w:tab w:val="left" w:pos="5130"/>
      </w:tabs>
      <w:rPr>
        <w:rFonts w:ascii="Times New Roman" w:hAnsi="Times New Roman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3739D"/>
    <w:rsid w:val="00051EEC"/>
    <w:rsid w:val="00073C0D"/>
    <w:rsid w:val="00082B5C"/>
    <w:rsid w:val="00087B91"/>
    <w:rsid w:val="000913B1"/>
    <w:rsid w:val="000B459B"/>
    <w:rsid w:val="000F2CB1"/>
    <w:rsid w:val="00132FCE"/>
    <w:rsid w:val="00156247"/>
    <w:rsid w:val="00186431"/>
    <w:rsid w:val="00190DF5"/>
    <w:rsid w:val="001C2FAC"/>
    <w:rsid w:val="001D3644"/>
    <w:rsid w:val="00216EAC"/>
    <w:rsid w:val="00247586"/>
    <w:rsid w:val="00272DA7"/>
    <w:rsid w:val="0028109D"/>
    <w:rsid w:val="00286261"/>
    <w:rsid w:val="00290BD8"/>
    <w:rsid w:val="00290CD4"/>
    <w:rsid w:val="002D2E3D"/>
    <w:rsid w:val="002D6DA8"/>
    <w:rsid w:val="002E4908"/>
    <w:rsid w:val="003020FE"/>
    <w:rsid w:val="00307468"/>
    <w:rsid w:val="00332308"/>
    <w:rsid w:val="00337A74"/>
    <w:rsid w:val="00343F1F"/>
    <w:rsid w:val="0034583A"/>
    <w:rsid w:val="0038686A"/>
    <w:rsid w:val="003A1805"/>
    <w:rsid w:val="003D070C"/>
    <w:rsid w:val="003E5B92"/>
    <w:rsid w:val="00412665"/>
    <w:rsid w:val="004133D1"/>
    <w:rsid w:val="00441743"/>
    <w:rsid w:val="004552D6"/>
    <w:rsid w:val="0047027C"/>
    <w:rsid w:val="00472BF8"/>
    <w:rsid w:val="004A13F6"/>
    <w:rsid w:val="004B24BC"/>
    <w:rsid w:val="00502794"/>
    <w:rsid w:val="00512A32"/>
    <w:rsid w:val="00516BB4"/>
    <w:rsid w:val="005344E2"/>
    <w:rsid w:val="00550843"/>
    <w:rsid w:val="00562FDA"/>
    <w:rsid w:val="00563FB2"/>
    <w:rsid w:val="00591F22"/>
    <w:rsid w:val="005B1387"/>
    <w:rsid w:val="005B4C93"/>
    <w:rsid w:val="005C796B"/>
    <w:rsid w:val="005E02B8"/>
    <w:rsid w:val="00602678"/>
    <w:rsid w:val="00604B3F"/>
    <w:rsid w:val="00611D34"/>
    <w:rsid w:val="006266A1"/>
    <w:rsid w:val="0066104F"/>
    <w:rsid w:val="00663D84"/>
    <w:rsid w:val="006772E5"/>
    <w:rsid w:val="006A23A3"/>
    <w:rsid w:val="006F7B74"/>
    <w:rsid w:val="00716DE7"/>
    <w:rsid w:val="00743C1D"/>
    <w:rsid w:val="008035D5"/>
    <w:rsid w:val="008105C5"/>
    <w:rsid w:val="008115F4"/>
    <w:rsid w:val="0081442E"/>
    <w:rsid w:val="00827D41"/>
    <w:rsid w:val="0084590B"/>
    <w:rsid w:val="008511FE"/>
    <w:rsid w:val="00861C48"/>
    <w:rsid w:val="00890EC3"/>
    <w:rsid w:val="008A4C36"/>
    <w:rsid w:val="008A5450"/>
    <w:rsid w:val="008A750F"/>
    <w:rsid w:val="008C4068"/>
    <w:rsid w:val="008E2AA7"/>
    <w:rsid w:val="008E6A3D"/>
    <w:rsid w:val="008F6DD0"/>
    <w:rsid w:val="00963A1D"/>
    <w:rsid w:val="00970421"/>
    <w:rsid w:val="0098207A"/>
    <w:rsid w:val="009B3C35"/>
    <w:rsid w:val="009D35C7"/>
    <w:rsid w:val="00A00D69"/>
    <w:rsid w:val="00A00DCD"/>
    <w:rsid w:val="00A17C10"/>
    <w:rsid w:val="00A63B3A"/>
    <w:rsid w:val="00A862E2"/>
    <w:rsid w:val="00A8701B"/>
    <w:rsid w:val="00A97B93"/>
    <w:rsid w:val="00AA55F4"/>
    <w:rsid w:val="00AD7410"/>
    <w:rsid w:val="00B043FA"/>
    <w:rsid w:val="00B45436"/>
    <w:rsid w:val="00B70065"/>
    <w:rsid w:val="00BA5C3F"/>
    <w:rsid w:val="00BA636B"/>
    <w:rsid w:val="00BA7CDC"/>
    <w:rsid w:val="00BD518E"/>
    <w:rsid w:val="00BD5669"/>
    <w:rsid w:val="00BE5457"/>
    <w:rsid w:val="00C8622C"/>
    <w:rsid w:val="00C91161"/>
    <w:rsid w:val="00CC30C6"/>
    <w:rsid w:val="00CD493A"/>
    <w:rsid w:val="00CF125B"/>
    <w:rsid w:val="00D15F92"/>
    <w:rsid w:val="00D15FDE"/>
    <w:rsid w:val="00D27829"/>
    <w:rsid w:val="00D505EC"/>
    <w:rsid w:val="00D67610"/>
    <w:rsid w:val="00D95F5D"/>
    <w:rsid w:val="00DB439D"/>
    <w:rsid w:val="00DE1DDC"/>
    <w:rsid w:val="00DE3E85"/>
    <w:rsid w:val="00DF44FF"/>
    <w:rsid w:val="00E02481"/>
    <w:rsid w:val="00E12A20"/>
    <w:rsid w:val="00E43750"/>
    <w:rsid w:val="00EA7858"/>
    <w:rsid w:val="00ED3360"/>
    <w:rsid w:val="00ED383D"/>
    <w:rsid w:val="00F570CC"/>
    <w:rsid w:val="00F63055"/>
    <w:rsid w:val="00F82B7B"/>
    <w:rsid w:val="00F82DF7"/>
    <w:rsid w:val="00F85DEF"/>
    <w:rsid w:val="00F96A76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character" w:styleId="PageNumber">
    <w:name w:val="page number"/>
    <w:basedOn w:val="DefaultParagraphFont"/>
    <w:rsid w:val="00A87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2026-04-20T06:54:00Z</dcterms:created>
  <dcterms:modified xsi:type="dcterms:W3CDTF">2026-04-20T06:54:00Z</dcterms:modified>
</cp:coreProperties>
</file>