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F3CD8C0" w:rsidR="00683DAE" w:rsidRDefault="00683DAE">
      <w:pPr>
        <w:pStyle w:val="Title"/>
        <w:rPr>
          <w:noProof/>
          <w:lang w:val="en-US"/>
        </w:rPr>
      </w:pPr>
    </w:p>
    <w:p w14:paraId="4E84AB46" w14:textId="77777777" w:rsidR="00152F98" w:rsidRDefault="00152F98">
      <w:pPr>
        <w:pStyle w:val="Title"/>
        <w:rPr>
          <w:noProof/>
          <w:lang w:val="en-US"/>
        </w:rPr>
      </w:pPr>
    </w:p>
    <w:p w14:paraId="74026277" w14:textId="77777777" w:rsidR="00152F98" w:rsidRDefault="00152F98">
      <w:pPr>
        <w:pStyle w:val="Title"/>
        <w:rPr>
          <w:noProof/>
          <w:lang w:val="en-US"/>
        </w:rPr>
      </w:pPr>
    </w:p>
    <w:p w14:paraId="7BDD8D09" w14:textId="77777777" w:rsidR="00152F98" w:rsidRPr="00152F98" w:rsidRDefault="00152F98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22B8BD2" w:rsidR="0069784B" w:rsidRPr="001F4FDB" w:rsidRDefault="0089681D" w:rsidP="00D36EA5">
      <w:pPr>
        <w:jc w:val="right"/>
        <w:rPr>
          <w:rFonts w:ascii="Arial" w:hAnsi="Arial" w:cs="Arial"/>
          <w:b/>
          <w:bCs/>
          <w:szCs w:val="24"/>
          <w:lang w:val="bg-BG"/>
        </w:rPr>
      </w:pPr>
      <w:r w:rsidRPr="0089681D">
        <w:rPr>
          <w:rFonts w:ascii="Arial" w:hAnsi="Arial" w:cs="Arial"/>
          <w:b/>
          <w:bCs/>
          <w:szCs w:val="24"/>
          <w:lang w:val="bg-BG"/>
        </w:rPr>
        <w:t>Препис</w:t>
      </w:r>
    </w:p>
    <w:p w14:paraId="646526D3" w14:textId="77777777" w:rsidR="00E22D77" w:rsidRPr="00A17EB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345D63B7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9681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52</w:t>
      </w:r>
    </w:p>
    <w:p w14:paraId="7958E6EF" w14:textId="77777777" w:rsidR="0069784B" w:rsidRPr="00510623" w:rsidRDefault="0069784B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2A06671" w14:textId="29A7CA16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89681D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510623" w:rsidRDefault="00D36324" w:rsidP="0021001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A610749" w14:textId="77777777" w:rsidR="005866D4" w:rsidRPr="00510623" w:rsidRDefault="005866D4" w:rsidP="0021001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7616697" w14:textId="4C644994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510623" w:rsidRPr="0051062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Постановление 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br/>
        <w:t>№ 61 на Министерския съвет от 2019 г</w:t>
      </w:r>
      <w:r w:rsidR="00776EA6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определяне на пунктовете за управление за военно време (обн.</w:t>
      </w:r>
      <w:r w:rsidR="0063648B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t xml:space="preserve"> ДВ, бр. 27 от 2019 г.; изм. и доп. 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br/>
        <w:t>бр. 79 от 2024 г</w:t>
      </w:r>
      <w:r w:rsidR="0063648B">
        <w:rPr>
          <w:rFonts w:ascii="Arial" w:hAnsi="Arial" w:cs="Arial"/>
          <w:b/>
          <w:smallCaps/>
          <w:sz w:val="28"/>
          <w:szCs w:val="28"/>
          <w:lang w:val="bg-BG"/>
        </w:rPr>
        <w:t>. и</w:t>
      </w:r>
      <w:r w:rsidR="00510623">
        <w:rPr>
          <w:rFonts w:ascii="Arial" w:hAnsi="Arial" w:cs="Arial"/>
          <w:b/>
          <w:smallCaps/>
          <w:sz w:val="28"/>
          <w:szCs w:val="28"/>
          <w:lang w:val="bg-BG"/>
        </w:rPr>
        <w:t xml:space="preserve"> бр. 64 от 2025 г.)</w:t>
      </w:r>
      <w:r w:rsidR="00D16E50" w:rsidRPr="001022B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</w:p>
    <w:p w14:paraId="4EA99E59" w14:textId="77777777" w:rsidR="00E22D77" w:rsidRPr="00510623" w:rsidRDefault="00E22D77" w:rsidP="00E22D77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C2CA0F6" w14:textId="77777777" w:rsidR="00E22D77" w:rsidRPr="00510623" w:rsidRDefault="00E22D77" w:rsidP="00E22D77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10623" w:rsidRDefault="0069784B" w:rsidP="00210016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071FC1C2" w14:textId="77777777" w:rsidR="00D706BF" w:rsidRPr="00510623" w:rsidRDefault="00D706BF" w:rsidP="00210016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12DB87D3" w14:textId="77777777" w:rsidR="00510623" w:rsidRDefault="00510623" w:rsidP="00510623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3372F">
        <w:rPr>
          <w:rFonts w:ascii="Arial" w:hAnsi="Arial" w:cs="Arial"/>
          <w:b/>
          <w:sz w:val="28"/>
          <w:szCs w:val="28"/>
          <w:lang w:val="bg-BG"/>
        </w:rPr>
        <w:t>§</w:t>
      </w:r>
      <w:r>
        <w:rPr>
          <w:rFonts w:ascii="Arial" w:hAnsi="Arial" w:cs="Arial"/>
          <w:b/>
          <w:sz w:val="28"/>
          <w:szCs w:val="28"/>
          <w:lang w:val="bg-BG"/>
        </w:rPr>
        <w:t xml:space="preserve"> 1. </w:t>
      </w:r>
      <w:r w:rsidRPr="00C3372F">
        <w:rPr>
          <w:rFonts w:ascii="Arial" w:hAnsi="Arial" w:cs="Arial"/>
          <w:bCs/>
          <w:sz w:val="28"/>
          <w:szCs w:val="28"/>
          <w:lang w:val="bg-BG"/>
        </w:rPr>
        <w:t>Приложение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№ 1 (секретно) към чл. 1 от Постановление </w:t>
      </w:r>
      <w:r>
        <w:rPr>
          <w:rFonts w:ascii="Arial" w:hAnsi="Arial" w:cs="Arial"/>
          <w:bCs/>
          <w:sz w:val="28"/>
          <w:szCs w:val="28"/>
          <w:lang w:val="bg-BG"/>
        </w:rPr>
        <w:br/>
        <w:t>№ 61 на Министерския съвет от 2019 г. за определяне на пунктовете за управление за военно време се изменя и допълва съгласно приложението (секретно).</w:t>
      </w:r>
    </w:p>
    <w:p w14:paraId="0AF66107" w14:textId="77777777" w:rsidR="00510623" w:rsidRDefault="00510623" w:rsidP="00510623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3372F">
        <w:rPr>
          <w:rFonts w:ascii="Arial" w:hAnsi="Arial" w:cs="Arial"/>
          <w:b/>
          <w:sz w:val="28"/>
          <w:szCs w:val="28"/>
          <w:lang w:val="bg-BG"/>
        </w:rPr>
        <w:t>§</w:t>
      </w:r>
      <w:r>
        <w:rPr>
          <w:rFonts w:ascii="Arial" w:hAnsi="Arial" w:cs="Arial"/>
          <w:b/>
          <w:sz w:val="28"/>
          <w:szCs w:val="28"/>
          <w:lang w:val="bg-BG"/>
        </w:rPr>
        <w:t xml:space="preserve"> 2</w:t>
      </w:r>
      <w:r w:rsidRPr="00C3372F">
        <w:rPr>
          <w:rFonts w:ascii="Arial" w:hAnsi="Arial" w:cs="Arial"/>
          <w:bCs/>
          <w:sz w:val="28"/>
          <w:szCs w:val="28"/>
          <w:lang w:val="bg-BG"/>
        </w:rPr>
        <w:t xml:space="preserve">. Министърът </w:t>
      </w:r>
      <w:r>
        <w:rPr>
          <w:rFonts w:ascii="Arial" w:hAnsi="Arial" w:cs="Arial"/>
          <w:bCs/>
          <w:sz w:val="28"/>
          <w:szCs w:val="28"/>
          <w:lang w:val="bg-BG"/>
        </w:rPr>
        <w:t>на отбраната да уведоми заинтересованите органи на изпълнителната власт за извършените изменения и допълнения съгласно приложението (секретно).</w:t>
      </w:r>
    </w:p>
    <w:p w14:paraId="28F505F0" w14:textId="77777777" w:rsidR="00510623" w:rsidRPr="00AA47E6" w:rsidRDefault="00510623" w:rsidP="00510623">
      <w:pPr>
        <w:ind w:right="11" w:firstLine="1134"/>
        <w:jc w:val="both"/>
        <w:rPr>
          <w:rFonts w:ascii="Arial" w:hAnsi="Arial" w:cs="Arial"/>
          <w:bCs/>
          <w:sz w:val="16"/>
          <w:szCs w:val="16"/>
          <w:lang w:val="bg-BG"/>
        </w:rPr>
      </w:pPr>
    </w:p>
    <w:p w14:paraId="5AF18B19" w14:textId="77777777" w:rsidR="00510623" w:rsidRPr="00D423AD" w:rsidRDefault="00510623" w:rsidP="00510623">
      <w:pPr>
        <w:spacing w:before="120" w:line="288" w:lineRule="auto"/>
        <w:ind w:right="11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D423AD">
        <w:rPr>
          <w:rFonts w:ascii="Arial" w:hAnsi="Arial" w:cs="Arial"/>
          <w:b/>
          <w:sz w:val="28"/>
          <w:szCs w:val="28"/>
          <w:lang w:val="bg-BG"/>
        </w:rPr>
        <w:t>ЗАКЛЮЧИТЕЛНА РАЗПОРЕДБА</w:t>
      </w:r>
    </w:p>
    <w:p w14:paraId="7F721FC9" w14:textId="77777777" w:rsidR="00510623" w:rsidRPr="00AA47E6" w:rsidRDefault="00510623" w:rsidP="00510623">
      <w:pPr>
        <w:ind w:right="11" w:firstLine="1134"/>
        <w:jc w:val="both"/>
        <w:rPr>
          <w:rFonts w:ascii="Arial" w:hAnsi="Arial" w:cs="Arial"/>
          <w:bCs/>
          <w:sz w:val="16"/>
          <w:szCs w:val="16"/>
          <w:lang w:val="bg-BG"/>
        </w:rPr>
      </w:pPr>
    </w:p>
    <w:p w14:paraId="583A5CD3" w14:textId="2FFE0EA7" w:rsidR="00510623" w:rsidRPr="00970D69" w:rsidRDefault="00510623" w:rsidP="00510623">
      <w:pPr>
        <w:spacing w:before="120" w:line="288" w:lineRule="auto"/>
        <w:ind w:right="11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3372F">
        <w:rPr>
          <w:rFonts w:ascii="Arial" w:hAnsi="Arial" w:cs="Arial"/>
          <w:b/>
          <w:sz w:val="28"/>
          <w:szCs w:val="28"/>
          <w:lang w:val="bg-BG"/>
        </w:rPr>
        <w:t>§</w:t>
      </w:r>
      <w:r>
        <w:rPr>
          <w:rFonts w:ascii="Arial" w:hAnsi="Arial" w:cs="Arial"/>
          <w:b/>
          <w:sz w:val="28"/>
          <w:szCs w:val="28"/>
          <w:lang w:val="bg-BG"/>
        </w:rPr>
        <w:t xml:space="preserve"> 3</w:t>
      </w:r>
      <w:r w:rsidRPr="00C3372F">
        <w:rPr>
          <w:rFonts w:ascii="Arial" w:hAnsi="Arial" w:cs="Arial"/>
          <w:bCs/>
          <w:sz w:val="28"/>
          <w:szCs w:val="28"/>
          <w:lang w:val="bg-BG"/>
        </w:rPr>
        <w:t>.</w:t>
      </w:r>
      <w:r>
        <w:rPr>
          <w:rFonts w:ascii="Arial" w:hAnsi="Arial" w:cs="Arial"/>
          <w:bCs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52782ECA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F2241E2" w14:textId="77777777" w:rsidR="00510623" w:rsidRPr="00B86CA5" w:rsidRDefault="00510623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0FB155A" w14:textId="77777777" w:rsidR="0089681D" w:rsidRPr="00011820" w:rsidRDefault="0089681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B6ECBDA" w14:textId="77777777" w:rsidR="0089681D" w:rsidRPr="00011820" w:rsidRDefault="0089681D" w:rsidP="00926C24">
      <w:pPr>
        <w:ind w:firstLine="1134"/>
        <w:rPr>
          <w:rFonts w:ascii="Arial" w:hAnsi="Arial" w:cs="Arial"/>
          <w:b/>
        </w:rPr>
      </w:pPr>
    </w:p>
    <w:p w14:paraId="248F3FD7" w14:textId="77777777" w:rsidR="0089681D" w:rsidRPr="00011820" w:rsidRDefault="0089681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2690F1A6" w14:textId="77777777" w:rsidR="0089681D" w:rsidRPr="00011820" w:rsidRDefault="0089681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21933F47" w14:textId="77777777" w:rsidR="0089681D" w:rsidRPr="00011820" w:rsidRDefault="0089681D" w:rsidP="00926C24">
      <w:pPr>
        <w:ind w:firstLine="1134"/>
        <w:rPr>
          <w:rFonts w:ascii="Arial" w:hAnsi="Arial" w:cs="Arial"/>
          <w:b/>
        </w:rPr>
      </w:pPr>
    </w:p>
    <w:sectPr w:rsidR="0089681D" w:rsidRPr="00011820" w:rsidSect="00510623">
      <w:headerReference w:type="even" r:id="rId6"/>
      <w:headerReference w:type="default" r:id="rId7"/>
      <w:footerReference w:type="default" r:id="rId8"/>
      <w:pgSz w:w="11906" w:h="16838" w:code="9"/>
      <w:pgMar w:top="568" w:right="1133" w:bottom="993" w:left="1134" w:header="1021" w:footer="49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C65C" w14:textId="77777777" w:rsidR="00AA4E3B" w:rsidRDefault="00AA4E3B">
      <w:r>
        <w:separator/>
      </w:r>
    </w:p>
  </w:endnote>
  <w:endnote w:type="continuationSeparator" w:id="0">
    <w:p w14:paraId="532618FE" w14:textId="77777777" w:rsidR="00AA4E3B" w:rsidRDefault="00AA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321B19D3" w:rsidR="005C5DC0" w:rsidRPr="004C1CFD" w:rsidRDefault="004C1CFD" w:rsidP="005C5DC0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 w:rsidR="007F2E0F" w:rsidRPr="004C1CFD">
      <w:rPr>
        <w:rFonts w:ascii="Times New Roman" w:hAnsi="Times New Roman"/>
        <w:sz w:val="16"/>
        <w:szCs w:val="16"/>
        <w:lang w:val="bg-BG"/>
      </w:rPr>
      <w:t>б-</w:t>
    </w:r>
    <w:r w:rsidR="000E0FD4" w:rsidRPr="004C1CFD">
      <w:rPr>
        <w:rFonts w:ascii="Times New Roman" w:hAnsi="Times New Roman"/>
        <w:sz w:val="16"/>
        <w:szCs w:val="16"/>
        <w:lang w:val="bg-BG"/>
      </w:rPr>
      <w:t>МС</w:t>
    </w:r>
    <w:r w:rsidR="007F2E0F" w:rsidRPr="0017323F">
      <w:rPr>
        <w:rFonts w:ascii="Times New Roman" w:hAnsi="Times New Roman"/>
        <w:sz w:val="16"/>
        <w:szCs w:val="16"/>
        <w:lang w:val="bg-BG"/>
      </w:rPr>
      <w:tab/>
    </w:r>
    <w:r w:rsidR="007F2E0F" w:rsidRPr="0017323F">
      <w:rPr>
        <w:rFonts w:ascii="Times New Roman" w:hAnsi="Times New Roman"/>
        <w:sz w:val="16"/>
        <w:szCs w:val="16"/>
        <w:lang w:val="bg-BG"/>
      </w:rPr>
      <w:tab/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="007F2E0F"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2D2DAD">
      <w:rPr>
        <w:rFonts w:ascii="Times New Roman" w:hAnsi="Times New Roman"/>
        <w:noProof/>
        <w:sz w:val="16"/>
        <w:szCs w:val="16"/>
        <w:lang w:val="bg-BG"/>
      </w:rPr>
      <w:t>1-PMS.docx</w:t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52BD9" w14:textId="77777777" w:rsidR="00AA4E3B" w:rsidRDefault="00AA4E3B">
      <w:r>
        <w:separator/>
      </w:r>
    </w:p>
  </w:footnote>
  <w:footnote w:type="continuationSeparator" w:id="0">
    <w:p w14:paraId="593F1FD8" w14:textId="77777777" w:rsidR="00AA4E3B" w:rsidRDefault="00AA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4C1CFD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1CFD">
      <w:rPr>
        <w:rStyle w:val="PageNumber"/>
        <w:rFonts w:ascii="Times New Roman" w:hAnsi="Times New Roman"/>
      </w:rPr>
      <w:fldChar w:fldCharType="begin"/>
    </w:r>
    <w:r w:rsidRPr="004C1CFD">
      <w:rPr>
        <w:rStyle w:val="PageNumber"/>
        <w:rFonts w:ascii="Times New Roman" w:hAnsi="Times New Roman"/>
      </w:rPr>
      <w:instrText xml:space="preserve">PAGE  </w:instrText>
    </w:r>
    <w:r w:rsidRPr="004C1CFD">
      <w:rPr>
        <w:rStyle w:val="PageNumber"/>
        <w:rFonts w:ascii="Times New Roman" w:hAnsi="Times New Roman"/>
      </w:rPr>
      <w:fldChar w:fldCharType="separate"/>
    </w:r>
    <w:r w:rsidR="002D4F09" w:rsidRPr="004C1CFD">
      <w:rPr>
        <w:rStyle w:val="PageNumber"/>
        <w:rFonts w:ascii="Times New Roman" w:hAnsi="Times New Roman"/>
        <w:noProof/>
      </w:rPr>
      <w:t>2</w:t>
    </w:r>
    <w:r w:rsidRPr="004C1CFD">
      <w:rPr>
        <w:rStyle w:val="PageNumber"/>
        <w:rFonts w:ascii="Times New Roman" w:hAnsi="Times New Roman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7D2"/>
    <w:rsid w:val="0004228B"/>
    <w:rsid w:val="0006327C"/>
    <w:rsid w:val="00067840"/>
    <w:rsid w:val="000900B0"/>
    <w:rsid w:val="00092519"/>
    <w:rsid w:val="000A5A5D"/>
    <w:rsid w:val="000C6975"/>
    <w:rsid w:val="000D1B48"/>
    <w:rsid w:val="000D1C20"/>
    <w:rsid w:val="000E0FD4"/>
    <w:rsid w:val="000E4F8B"/>
    <w:rsid w:val="001022B2"/>
    <w:rsid w:val="0012240E"/>
    <w:rsid w:val="0012445B"/>
    <w:rsid w:val="00125CCA"/>
    <w:rsid w:val="00152094"/>
    <w:rsid w:val="00152F98"/>
    <w:rsid w:val="00153258"/>
    <w:rsid w:val="00154A8D"/>
    <w:rsid w:val="0017323F"/>
    <w:rsid w:val="00196159"/>
    <w:rsid w:val="00197596"/>
    <w:rsid w:val="00197ECB"/>
    <w:rsid w:val="001C50AA"/>
    <w:rsid w:val="001F4FDB"/>
    <w:rsid w:val="00210016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2DAD"/>
    <w:rsid w:val="002D3EAB"/>
    <w:rsid w:val="002D4F09"/>
    <w:rsid w:val="002D6CB7"/>
    <w:rsid w:val="002E691F"/>
    <w:rsid w:val="002F5267"/>
    <w:rsid w:val="002F7150"/>
    <w:rsid w:val="00317204"/>
    <w:rsid w:val="003178F6"/>
    <w:rsid w:val="003209F0"/>
    <w:rsid w:val="00324215"/>
    <w:rsid w:val="00330479"/>
    <w:rsid w:val="00342124"/>
    <w:rsid w:val="00342898"/>
    <w:rsid w:val="00342A30"/>
    <w:rsid w:val="003439F5"/>
    <w:rsid w:val="00351B50"/>
    <w:rsid w:val="003679EE"/>
    <w:rsid w:val="00381D3A"/>
    <w:rsid w:val="00381ED3"/>
    <w:rsid w:val="00382499"/>
    <w:rsid w:val="003A209A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86F8A"/>
    <w:rsid w:val="00492697"/>
    <w:rsid w:val="00493252"/>
    <w:rsid w:val="00495CAA"/>
    <w:rsid w:val="004A748A"/>
    <w:rsid w:val="004A75DA"/>
    <w:rsid w:val="004B0AA8"/>
    <w:rsid w:val="004B2600"/>
    <w:rsid w:val="004B2CDC"/>
    <w:rsid w:val="004C1CFD"/>
    <w:rsid w:val="004D1BB7"/>
    <w:rsid w:val="004E1C8A"/>
    <w:rsid w:val="004F05D9"/>
    <w:rsid w:val="004F61AF"/>
    <w:rsid w:val="00504D7A"/>
    <w:rsid w:val="00510623"/>
    <w:rsid w:val="005156CD"/>
    <w:rsid w:val="005215A3"/>
    <w:rsid w:val="00531C93"/>
    <w:rsid w:val="005326F7"/>
    <w:rsid w:val="00532E5C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9653C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497B"/>
    <w:rsid w:val="006052C0"/>
    <w:rsid w:val="0061556D"/>
    <w:rsid w:val="006201D7"/>
    <w:rsid w:val="00620D25"/>
    <w:rsid w:val="0062272A"/>
    <w:rsid w:val="006232FA"/>
    <w:rsid w:val="00623A61"/>
    <w:rsid w:val="0063297D"/>
    <w:rsid w:val="0063648B"/>
    <w:rsid w:val="006379BD"/>
    <w:rsid w:val="0064254B"/>
    <w:rsid w:val="00644E50"/>
    <w:rsid w:val="00647707"/>
    <w:rsid w:val="006510AF"/>
    <w:rsid w:val="00656943"/>
    <w:rsid w:val="0066353A"/>
    <w:rsid w:val="00672185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EA6"/>
    <w:rsid w:val="00776F6B"/>
    <w:rsid w:val="0077718E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22754"/>
    <w:rsid w:val="00824717"/>
    <w:rsid w:val="00833158"/>
    <w:rsid w:val="00833BEC"/>
    <w:rsid w:val="0084141C"/>
    <w:rsid w:val="00857862"/>
    <w:rsid w:val="00861142"/>
    <w:rsid w:val="008650EE"/>
    <w:rsid w:val="00867D3D"/>
    <w:rsid w:val="0087019F"/>
    <w:rsid w:val="00873140"/>
    <w:rsid w:val="00882DB3"/>
    <w:rsid w:val="0089681D"/>
    <w:rsid w:val="008B1500"/>
    <w:rsid w:val="008C3CA9"/>
    <w:rsid w:val="008C613D"/>
    <w:rsid w:val="008D2269"/>
    <w:rsid w:val="008D7D91"/>
    <w:rsid w:val="008F329A"/>
    <w:rsid w:val="008F603A"/>
    <w:rsid w:val="008F6DD0"/>
    <w:rsid w:val="00904667"/>
    <w:rsid w:val="00906F9F"/>
    <w:rsid w:val="009212B2"/>
    <w:rsid w:val="00931FC1"/>
    <w:rsid w:val="0094723C"/>
    <w:rsid w:val="00951281"/>
    <w:rsid w:val="00960F80"/>
    <w:rsid w:val="00972151"/>
    <w:rsid w:val="00990EE3"/>
    <w:rsid w:val="009B0DC9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B0"/>
    <w:rsid w:val="00A35770"/>
    <w:rsid w:val="00A55176"/>
    <w:rsid w:val="00A74CE1"/>
    <w:rsid w:val="00A80729"/>
    <w:rsid w:val="00A85B22"/>
    <w:rsid w:val="00A94062"/>
    <w:rsid w:val="00AA1C46"/>
    <w:rsid w:val="00AA4E3B"/>
    <w:rsid w:val="00AA62E5"/>
    <w:rsid w:val="00AB3FB8"/>
    <w:rsid w:val="00AC0784"/>
    <w:rsid w:val="00AD095F"/>
    <w:rsid w:val="00AD318C"/>
    <w:rsid w:val="00AE2DE6"/>
    <w:rsid w:val="00AE3D48"/>
    <w:rsid w:val="00B03CFE"/>
    <w:rsid w:val="00B11989"/>
    <w:rsid w:val="00B11B93"/>
    <w:rsid w:val="00B1764A"/>
    <w:rsid w:val="00B2692D"/>
    <w:rsid w:val="00B42829"/>
    <w:rsid w:val="00B6268D"/>
    <w:rsid w:val="00B63E50"/>
    <w:rsid w:val="00B86CA5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1FDC"/>
    <w:rsid w:val="00C54D9E"/>
    <w:rsid w:val="00C76030"/>
    <w:rsid w:val="00C919C9"/>
    <w:rsid w:val="00CA55CB"/>
    <w:rsid w:val="00CA635E"/>
    <w:rsid w:val="00CB498E"/>
    <w:rsid w:val="00CB6660"/>
    <w:rsid w:val="00CB7ECE"/>
    <w:rsid w:val="00CD3E96"/>
    <w:rsid w:val="00CD4A22"/>
    <w:rsid w:val="00CD7E3B"/>
    <w:rsid w:val="00CE6258"/>
    <w:rsid w:val="00CF3DED"/>
    <w:rsid w:val="00CF7141"/>
    <w:rsid w:val="00D0293D"/>
    <w:rsid w:val="00D07D52"/>
    <w:rsid w:val="00D16E50"/>
    <w:rsid w:val="00D24537"/>
    <w:rsid w:val="00D30AD8"/>
    <w:rsid w:val="00D36324"/>
    <w:rsid w:val="00D36EA5"/>
    <w:rsid w:val="00D505EC"/>
    <w:rsid w:val="00D541F7"/>
    <w:rsid w:val="00D577F6"/>
    <w:rsid w:val="00D64005"/>
    <w:rsid w:val="00D66580"/>
    <w:rsid w:val="00D706BF"/>
    <w:rsid w:val="00D70BC7"/>
    <w:rsid w:val="00D7133C"/>
    <w:rsid w:val="00D7217B"/>
    <w:rsid w:val="00D72FA1"/>
    <w:rsid w:val="00D77612"/>
    <w:rsid w:val="00D94E41"/>
    <w:rsid w:val="00DA03EB"/>
    <w:rsid w:val="00DA3660"/>
    <w:rsid w:val="00DB6DFC"/>
    <w:rsid w:val="00DC2958"/>
    <w:rsid w:val="00DC533D"/>
    <w:rsid w:val="00DC6623"/>
    <w:rsid w:val="00DD3B8A"/>
    <w:rsid w:val="00DD5D3C"/>
    <w:rsid w:val="00DD65D6"/>
    <w:rsid w:val="00DD6C32"/>
    <w:rsid w:val="00DE6534"/>
    <w:rsid w:val="00DF44E4"/>
    <w:rsid w:val="00E01D29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7027F"/>
    <w:rsid w:val="00E81695"/>
    <w:rsid w:val="00E8632C"/>
    <w:rsid w:val="00E92561"/>
    <w:rsid w:val="00E93D38"/>
    <w:rsid w:val="00EB3DE8"/>
    <w:rsid w:val="00EC1D81"/>
    <w:rsid w:val="00EC3073"/>
    <w:rsid w:val="00EC4717"/>
    <w:rsid w:val="00EC79BB"/>
    <w:rsid w:val="00ED2ED2"/>
    <w:rsid w:val="00ED33EA"/>
    <w:rsid w:val="00EE1225"/>
    <w:rsid w:val="00EE2BA6"/>
    <w:rsid w:val="00EE53A8"/>
    <w:rsid w:val="00F02FD2"/>
    <w:rsid w:val="00F135CF"/>
    <w:rsid w:val="00F22A8B"/>
    <w:rsid w:val="00F31430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443C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2026-04-23T10:23:00Z</dcterms:created>
  <dcterms:modified xsi:type="dcterms:W3CDTF">2026-04-23T10:23:00Z</dcterms:modified>
</cp:coreProperties>
</file>