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1CB041FF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186AB61" w14:textId="77777777" w:rsidR="007D50D7" w:rsidRPr="007D50D7" w:rsidRDefault="007D50D7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2925E790" w:rsidR="001D6269" w:rsidRPr="0028035E" w:rsidRDefault="003B2E20" w:rsidP="0040560B">
      <w:pPr>
        <w:jc w:val="right"/>
        <w:rPr>
          <w:rFonts w:ascii="Arial" w:hAnsi="Arial"/>
          <w:b/>
          <w:szCs w:val="24"/>
          <w:lang w:val="bg-BG"/>
        </w:rPr>
      </w:pPr>
      <w:r w:rsidRPr="003B2E20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235F62BA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B2E2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315</w:t>
      </w:r>
    </w:p>
    <w:p w14:paraId="1F531270" w14:textId="77777777" w:rsidR="001D6269" w:rsidRPr="003B44C1" w:rsidRDefault="001D6269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0F708B6" w14:textId="4489F91B" w:rsidR="001D6269" w:rsidRPr="00F4068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068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3B2E20">
        <w:rPr>
          <w:rFonts w:ascii="Times New Roman" w:hAnsi="Times New Roman"/>
          <w:b/>
          <w:sz w:val="28"/>
          <w:szCs w:val="28"/>
          <w:lang w:val="bg-BG"/>
        </w:rPr>
        <w:t>23   април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F40683">
        <w:rPr>
          <w:rFonts w:ascii="Times New Roman" w:hAnsi="Times New Roman"/>
          <w:b/>
          <w:sz w:val="28"/>
          <w:szCs w:val="28"/>
          <w:lang w:val="bg-BG"/>
        </w:rPr>
        <w:t>2</w:t>
      </w:r>
      <w:r w:rsidR="00FC7E19" w:rsidRPr="00F40683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068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0160689" w14:textId="77777777" w:rsidR="009F2CC6" w:rsidRPr="003B44C1" w:rsidRDefault="009F2CC6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8057622" w14:textId="77777777" w:rsidR="00DB238A" w:rsidRPr="003B44C1" w:rsidRDefault="00DB238A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6491D150" w14:textId="39820580" w:rsidR="00891781" w:rsidRPr="003414AF" w:rsidRDefault="001D6269" w:rsidP="00C4710F">
      <w:pPr>
        <w:tabs>
          <w:tab w:val="left" w:pos="8647"/>
          <w:tab w:val="left" w:pos="9356"/>
        </w:tabs>
        <w:spacing w:before="120" w:line="360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458F" w:rsidRPr="008C458F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8C458F" w:rsidRPr="008C45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458F" w:rsidRPr="008C458F">
        <w:rPr>
          <w:rFonts w:ascii="Arial" w:hAnsi="Arial" w:cs="Arial" w:hint="eastAsia"/>
          <w:b/>
          <w:smallCaps/>
          <w:sz w:val="28"/>
          <w:szCs w:val="28"/>
          <w:lang w:val="bg-BG"/>
        </w:rPr>
        <w:t>финансиране</w:t>
      </w:r>
      <w:r w:rsidR="008C458F" w:rsidRPr="008C45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458F" w:rsidRPr="008C458F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C458F" w:rsidRPr="008C45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458F" w:rsidRPr="008C458F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8C458F" w:rsidRPr="008C45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458F" w:rsidRPr="008C458F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C458F" w:rsidRPr="008C45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458F" w:rsidRPr="008C458F">
        <w:rPr>
          <w:rFonts w:ascii="Arial" w:hAnsi="Arial" w:cs="Arial" w:hint="eastAsia"/>
          <w:b/>
          <w:smallCaps/>
          <w:sz w:val="28"/>
          <w:szCs w:val="28"/>
          <w:lang w:val="bg-BG"/>
        </w:rPr>
        <w:t>правосъдието</w:t>
      </w:r>
      <w:r w:rsidR="008C458F" w:rsidRPr="008C45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458F" w:rsidRPr="008C458F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C458F" w:rsidRPr="008C458F">
        <w:rPr>
          <w:rFonts w:ascii="Arial" w:hAnsi="Arial" w:cs="Arial"/>
          <w:b/>
          <w:smallCaps/>
          <w:sz w:val="28"/>
          <w:szCs w:val="28"/>
          <w:lang w:val="bg-BG"/>
        </w:rPr>
        <w:t xml:space="preserve"> 2026 </w:t>
      </w:r>
      <w:r w:rsidR="008C458F" w:rsidRPr="008C458F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8C458F" w:rsidRPr="008C458F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7579B67F" w:rsidR="008B1025" w:rsidRPr="007556EC" w:rsidRDefault="008C458F" w:rsidP="008C458F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C458F">
        <w:rPr>
          <w:rFonts w:ascii="Arial" w:hAnsi="Arial" w:cs="Arial" w:hint="eastAsia"/>
          <w:sz w:val="28"/>
          <w:szCs w:val="28"/>
          <w:lang w:val="bg-BG"/>
        </w:rPr>
        <w:t>На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чл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ал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. 3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от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за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събирането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на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приходи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и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на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разходи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г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.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до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приемането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на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за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държавния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бюджет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на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за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г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.,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за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на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държавното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обществено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осигуряване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8C458F">
        <w:rPr>
          <w:rFonts w:ascii="Arial" w:hAnsi="Arial" w:cs="Arial" w:hint="eastAsia"/>
          <w:sz w:val="28"/>
          <w:szCs w:val="28"/>
          <w:lang w:val="bg-BG"/>
        </w:rPr>
        <w:t>за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г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.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и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за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на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здравноосигурителна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каса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за</w:t>
      </w:r>
      <w:r w:rsidRPr="008C458F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8C458F">
        <w:rPr>
          <w:rFonts w:ascii="Arial" w:hAnsi="Arial" w:cs="Arial" w:hint="eastAsia"/>
          <w:sz w:val="28"/>
          <w:szCs w:val="28"/>
          <w:lang w:val="bg-BG"/>
        </w:rPr>
        <w:t>г</w:t>
      </w:r>
      <w:r w:rsidRPr="008C458F">
        <w:rPr>
          <w:rFonts w:ascii="Arial" w:hAnsi="Arial" w:cs="Arial"/>
          <w:sz w:val="28"/>
          <w:szCs w:val="28"/>
          <w:lang w:val="bg-BG"/>
        </w:rPr>
        <w:t>.</w:t>
      </w:r>
    </w:p>
    <w:p w14:paraId="4D884799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02F9C3E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3B44C1" w:rsidRDefault="001F7504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50A6960" w14:textId="77777777" w:rsidR="00C6062F" w:rsidRPr="003B44C1" w:rsidRDefault="00C6062F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67653E60" w14:textId="4C19C2A3" w:rsidR="008C458F" w:rsidRPr="008C458F" w:rsidRDefault="008C458F" w:rsidP="008C458F">
      <w:pPr>
        <w:pStyle w:val="BodyText"/>
        <w:spacing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8C458F">
        <w:rPr>
          <w:rFonts w:cs="Arial"/>
          <w:bCs/>
          <w:sz w:val="28"/>
          <w:szCs w:val="28"/>
        </w:rPr>
        <w:t>1.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Одобрява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финансиране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на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Министерството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на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правосъдието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за</w:t>
      </w:r>
      <w:r w:rsidRPr="008C458F">
        <w:rPr>
          <w:rFonts w:cs="Arial"/>
          <w:b w:val="0"/>
          <w:sz w:val="28"/>
          <w:szCs w:val="28"/>
        </w:rPr>
        <w:t xml:space="preserve"> 2026 </w:t>
      </w:r>
      <w:r w:rsidRPr="008C458F">
        <w:rPr>
          <w:rFonts w:cs="Arial" w:hint="eastAsia"/>
          <w:b w:val="0"/>
          <w:sz w:val="28"/>
          <w:szCs w:val="28"/>
        </w:rPr>
        <w:t>г</w:t>
      </w:r>
      <w:r w:rsidRPr="008C458F">
        <w:rPr>
          <w:rFonts w:cs="Arial"/>
          <w:b w:val="0"/>
          <w:sz w:val="28"/>
          <w:szCs w:val="28"/>
        </w:rPr>
        <w:t xml:space="preserve">. </w:t>
      </w:r>
      <w:r w:rsidRPr="008C458F">
        <w:rPr>
          <w:rFonts w:cs="Arial" w:hint="eastAsia"/>
          <w:b w:val="0"/>
          <w:sz w:val="28"/>
          <w:szCs w:val="28"/>
        </w:rPr>
        <w:t>в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размер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на</w:t>
      </w:r>
      <w:r w:rsidRPr="008C458F">
        <w:rPr>
          <w:rFonts w:cs="Arial"/>
          <w:b w:val="0"/>
          <w:sz w:val="28"/>
          <w:szCs w:val="28"/>
        </w:rPr>
        <w:t xml:space="preserve"> 150 079 </w:t>
      </w:r>
      <w:r w:rsidRPr="008C458F">
        <w:rPr>
          <w:rFonts w:cs="Arial" w:hint="eastAsia"/>
          <w:b w:val="0"/>
          <w:sz w:val="28"/>
          <w:szCs w:val="28"/>
        </w:rPr>
        <w:t>евро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за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изплащане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на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обезщетения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по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чл</w:t>
      </w:r>
      <w:r w:rsidRPr="008C458F">
        <w:rPr>
          <w:rFonts w:cs="Arial"/>
          <w:b w:val="0"/>
          <w:sz w:val="28"/>
          <w:szCs w:val="28"/>
        </w:rPr>
        <w:t>. 60</w:t>
      </w:r>
      <w:r w:rsidRPr="008C458F">
        <w:rPr>
          <w:rFonts w:cs="Arial" w:hint="eastAsia"/>
          <w:b w:val="0"/>
          <w:sz w:val="28"/>
          <w:szCs w:val="28"/>
        </w:rPr>
        <w:t>з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от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Закона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за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съдебната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власт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за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периода</w:t>
      </w:r>
      <w:r w:rsidRPr="008C458F">
        <w:rPr>
          <w:rFonts w:cs="Arial"/>
          <w:b w:val="0"/>
          <w:sz w:val="28"/>
          <w:szCs w:val="28"/>
        </w:rPr>
        <w:t xml:space="preserve"> </w:t>
      </w:r>
      <w:r>
        <w:rPr>
          <w:rFonts w:cs="Arial"/>
          <w:b w:val="0"/>
          <w:sz w:val="28"/>
          <w:szCs w:val="28"/>
        </w:rPr>
        <w:br/>
      </w:r>
      <w:r w:rsidRPr="008C458F">
        <w:rPr>
          <w:rFonts w:cs="Arial" w:hint="eastAsia"/>
          <w:b w:val="0"/>
          <w:sz w:val="28"/>
          <w:szCs w:val="28"/>
        </w:rPr>
        <w:t>от</w:t>
      </w:r>
      <w:r w:rsidRPr="008C458F">
        <w:rPr>
          <w:rFonts w:cs="Arial"/>
          <w:b w:val="0"/>
          <w:sz w:val="28"/>
          <w:szCs w:val="28"/>
        </w:rPr>
        <w:t xml:space="preserve"> 1 </w:t>
      </w:r>
      <w:r w:rsidRPr="008C458F">
        <w:rPr>
          <w:rFonts w:cs="Arial" w:hint="eastAsia"/>
          <w:b w:val="0"/>
          <w:sz w:val="28"/>
          <w:szCs w:val="28"/>
        </w:rPr>
        <w:t>януари</w:t>
      </w:r>
      <w:r w:rsidRPr="008C458F">
        <w:rPr>
          <w:rFonts w:cs="Arial"/>
          <w:b w:val="0"/>
          <w:sz w:val="28"/>
          <w:szCs w:val="28"/>
        </w:rPr>
        <w:t xml:space="preserve"> 2026 </w:t>
      </w:r>
      <w:r w:rsidRPr="008C458F">
        <w:rPr>
          <w:rFonts w:cs="Arial" w:hint="eastAsia"/>
          <w:b w:val="0"/>
          <w:sz w:val="28"/>
          <w:szCs w:val="28"/>
        </w:rPr>
        <w:t>г</w:t>
      </w:r>
      <w:r w:rsidRPr="008C458F">
        <w:rPr>
          <w:rFonts w:cs="Arial"/>
          <w:b w:val="0"/>
          <w:sz w:val="28"/>
          <w:szCs w:val="28"/>
        </w:rPr>
        <w:t xml:space="preserve">. </w:t>
      </w:r>
      <w:r w:rsidRPr="008C458F">
        <w:rPr>
          <w:rFonts w:cs="Arial" w:hint="eastAsia"/>
          <w:b w:val="0"/>
          <w:sz w:val="28"/>
          <w:szCs w:val="28"/>
        </w:rPr>
        <w:t>до</w:t>
      </w:r>
      <w:r w:rsidRPr="008C458F">
        <w:rPr>
          <w:rFonts w:cs="Arial"/>
          <w:b w:val="0"/>
          <w:sz w:val="28"/>
          <w:szCs w:val="28"/>
        </w:rPr>
        <w:t xml:space="preserve"> 31 </w:t>
      </w:r>
      <w:r w:rsidRPr="008C458F">
        <w:rPr>
          <w:rFonts w:cs="Arial" w:hint="eastAsia"/>
          <w:b w:val="0"/>
          <w:sz w:val="28"/>
          <w:szCs w:val="28"/>
        </w:rPr>
        <w:t>март</w:t>
      </w:r>
      <w:r w:rsidRPr="008C458F">
        <w:rPr>
          <w:rFonts w:cs="Arial"/>
          <w:b w:val="0"/>
          <w:sz w:val="28"/>
          <w:szCs w:val="28"/>
        </w:rPr>
        <w:t xml:space="preserve"> 2026 </w:t>
      </w:r>
      <w:r w:rsidRPr="008C458F">
        <w:rPr>
          <w:rFonts w:cs="Arial" w:hint="eastAsia"/>
          <w:b w:val="0"/>
          <w:sz w:val="28"/>
          <w:szCs w:val="28"/>
        </w:rPr>
        <w:t>г</w:t>
      </w:r>
      <w:r w:rsidRPr="008C458F">
        <w:rPr>
          <w:rFonts w:cs="Arial"/>
          <w:b w:val="0"/>
          <w:sz w:val="28"/>
          <w:szCs w:val="28"/>
        </w:rPr>
        <w:t>.</w:t>
      </w:r>
    </w:p>
    <w:p w14:paraId="680081B3" w14:textId="77777777" w:rsidR="00C4710F" w:rsidRDefault="00C4710F" w:rsidP="008C458F">
      <w:pPr>
        <w:pStyle w:val="BodyText"/>
        <w:spacing w:line="360" w:lineRule="auto"/>
        <w:ind w:firstLine="1134"/>
        <w:jc w:val="both"/>
        <w:rPr>
          <w:rFonts w:cs="Arial"/>
          <w:bCs/>
          <w:sz w:val="28"/>
          <w:szCs w:val="28"/>
        </w:rPr>
      </w:pPr>
    </w:p>
    <w:p w14:paraId="63FA35BB" w14:textId="77777777" w:rsidR="00C4710F" w:rsidRDefault="00C4710F" w:rsidP="008C458F">
      <w:pPr>
        <w:pStyle w:val="BodyText"/>
        <w:spacing w:line="360" w:lineRule="auto"/>
        <w:ind w:firstLine="1134"/>
        <w:jc w:val="both"/>
        <w:rPr>
          <w:rFonts w:cs="Arial"/>
          <w:bCs/>
          <w:sz w:val="28"/>
          <w:szCs w:val="28"/>
        </w:rPr>
      </w:pPr>
    </w:p>
    <w:p w14:paraId="50D41985" w14:textId="77777777" w:rsidR="00C4710F" w:rsidRDefault="00C4710F" w:rsidP="008C458F">
      <w:pPr>
        <w:pStyle w:val="BodyText"/>
        <w:spacing w:line="360" w:lineRule="auto"/>
        <w:ind w:firstLine="1134"/>
        <w:jc w:val="both"/>
        <w:rPr>
          <w:rFonts w:cs="Arial"/>
          <w:bCs/>
          <w:sz w:val="28"/>
          <w:szCs w:val="28"/>
        </w:rPr>
      </w:pPr>
    </w:p>
    <w:p w14:paraId="3216E854" w14:textId="10EC35AE" w:rsidR="008C458F" w:rsidRPr="008C458F" w:rsidRDefault="008C458F" w:rsidP="008C458F">
      <w:pPr>
        <w:pStyle w:val="BodyText"/>
        <w:spacing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8C458F">
        <w:rPr>
          <w:rFonts w:cs="Arial"/>
          <w:bCs/>
          <w:sz w:val="28"/>
          <w:szCs w:val="28"/>
        </w:rPr>
        <w:lastRenderedPageBreak/>
        <w:t>2.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Средствата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по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т</w:t>
      </w:r>
      <w:r w:rsidRPr="008C458F">
        <w:rPr>
          <w:rFonts w:cs="Arial"/>
          <w:b w:val="0"/>
          <w:sz w:val="28"/>
          <w:szCs w:val="28"/>
        </w:rPr>
        <w:t xml:space="preserve">. 1 </w:t>
      </w:r>
      <w:r w:rsidRPr="008C458F">
        <w:rPr>
          <w:rFonts w:cs="Arial" w:hint="eastAsia"/>
          <w:b w:val="0"/>
          <w:sz w:val="28"/>
          <w:szCs w:val="28"/>
        </w:rPr>
        <w:t>се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одобряват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по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реда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на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чл</w:t>
      </w:r>
      <w:r w:rsidRPr="008C458F">
        <w:rPr>
          <w:rFonts w:cs="Arial"/>
          <w:b w:val="0"/>
          <w:sz w:val="28"/>
          <w:szCs w:val="28"/>
        </w:rPr>
        <w:t>.</w:t>
      </w:r>
      <w:r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/>
          <w:b w:val="0"/>
          <w:sz w:val="28"/>
          <w:szCs w:val="28"/>
        </w:rPr>
        <w:t xml:space="preserve">109, </w:t>
      </w:r>
      <w:r w:rsidRPr="008C458F">
        <w:rPr>
          <w:rFonts w:cs="Arial" w:hint="eastAsia"/>
          <w:b w:val="0"/>
          <w:sz w:val="28"/>
          <w:szCs w:val="28"/>
        </w:rPr>
        <w:t>ал</w:t>
      </w:r>
      <w:r w:rsidRPr="008C458F">
        <w:rPr>
          <w:rFonts w:cs="Arial"/>
          <w:b w:val="0"/>
          <w:sz w:val="28"/>
          <w:szCs w:val="28"/>
        </w:rPr>
        <w:t>.</w:t>
      </w:r>
      <w:r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/>
          <w:b w:val="0"/>
          <w:sz w:val="28"/>
          <w:szCs w:val="28"/>
        </w:rPr>
        <w:t xml:space="preserve">3 </w:t>
      </w:r>
      <w:r w:rsidRPr="008C458F">
        <w:rPr>
          <w:rFonts w:cs="Arial" w:hint="eastAsia"/>
          <w:b w:val="0"/>
          <w:sz w:val="28"/>
          <w:szCs w:val="28"/>
        </w:rPr>
        <w:t>от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Закона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за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публичните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финанси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след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влизането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в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сила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на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Закона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за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държавния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бюджет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на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Република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България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за</w:t>
      </w:r>
      <w:r w:rsidRPr="008C458F">
        <w:rPr>
          <w:rFonts w:cs="Arial"/>
          <w:b w:val="0"/>
          <w:sz w:val="28"/>
          <w:szCs w:val="28"/>
        </w:rPr>
        <w:t xml:space="preserve"> 2026 </w:t>
      </w:r>
      <w:r w:rsidRPr="008C458F">
        <w:rPr>
          <w:rFonts w:cs="Arial" w:hint="eastAsia"/>
          <w:b w:val="0"/>
          <w:sz w:val="28"/>
          <w:szCs w:val="28"/>
        </w:rPr>
        <w:t>г</w:t>
      </w:r>
      <w:r w:rsidRPr="008C458F">
        <w:rPr>
          <w:rFonts w:cs="Arial"/>
          <w:b w:val="0"/>
          <w:sz w:val="28"/>
          <w:szCs w:val="28"/>
        </w:rPr>
        <w:t>.</w:t>
      </w:r>
    </w:p>
    <w:p w14:paraId="2B797AE4" w14:textId="38D3F5A4" w:rsidR="004C2B4D" w:rsidRPr="007556EC" w:rsidRDefault="008C458F" w:rsidP="008C458F">
      <w:pPr>
        <w:pStyle w:val="BodyText"/>
        <w:spacing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8C458F">
        <w:rPr>
          <w:rFonts w:cs="Arial"/>
          <w:bCs/>
          <w:sz w:val="28"/>
          <w:szCs w:val="28"/>
        </w:rPr>
        <w:t>3.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Изпълнението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на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решението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се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възлага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на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министъра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на</w:t>
      </w:r>
      <w:r w:rsidRPr="008C458F">
        <w:rPr>
          <w:rFonts w:cs="Arial"/>
          <w:b w:val="0"/>
          <w:sz w:val="28"/>
          <w:szCs w:val="28"/>
        </w:rPr>
        <w:t xml:space="preserve"> </w:t>
      </w:r>
      <w:r w:rsidRPr="008C458F">
        <w:rPr>
          <w:rFonts w:cs="Arial" w:hint="eastAsia"/>
          <w:b w:val="0"/>
          <w:sz w:val="28"/>
          <w:szCs w:val="28"/>
        </w:rPr>
        <w:t>правосъдието</w:t>
      </w:r>
      <w:r w:rsidRPr="008C458F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3B44C1" w:rsidRDefault="00F322F9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C3D3BB1" w14:textId="77777777" w:rsidR="009F2CC6" w:rsidRPr="003B44C1" w:rsidRDefault="009F2CC6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427CA58" w14:textId="77777777" w:rsidR="00A50594" w:rsidRPr="003B44C1" w:rsidRDefault="00A50594" w:rsidP="007F08EA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567FDFB0" w14:textId="77777777" w:rsidR="00F40683" w:rsidRDefault="00F40683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142B55AA" w14:textId="77777777" w:rsidR="003B2E20" w:rsidRPr="002E6F31" w:rsidRDefault="003B2E20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МИНИСТЪР-ПРЕДСЕДАТЕЛ: /п/ АНДРЕЙ ГЮРОВ</w:t>
      </w:r>
    </w:p>
    <w:p w14:paraId="5D821B1F" w14:textId="77777777" w:rsidR="003B2E20" w:rsidRPr="002E6F31" w:rsidRDefault="003B2E20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63574F39" w14:textId="77777777" w:rsidR="003B2E20" w:rsidRPr="002E6F31" w:rsidRDefault="003B2E20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ГЛАВЕН СЕКРЕТАР НА</w:t>
      </w:r>
    </w:p>
    <w:p w14:paraId="27872B2E" w14:textId="77777777" w:rsidR="003B2E20" w:rsidRPr="002E6F31" w:rsidRDefault="003B2E20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МИНИСТЕРСКИЯ СЪВЕТ: /п/ МАРИЯ ТОМОВА</w:t>
      </w:r>
    </w:p>
    <w:p w14:paraId="079045A7" w14:textId="77777777" w:rsidR="003B2E20" w:rsidRPr="002E6F31" w:rsidRDefault="003B2E20" w:rsidP="002E6F31">
      <w:pPr>
        <w:ind w:firstLine="1134"/>
        <w:rPr>
          <w:rFonts w:ascii="Arial" w:hAnsi="Arial" w:cs="Arial"/>
          <w:b/>
          <w:bCs/>
          <w:szCs w:val="24"/>
        </w:rPr>
      </w:pPr>
    </w:p>
    <w:sectPr w:rsidR="003B2E20" w:rsidRPr="002E6F31" w:rsidSect="008C458F">
      <w:headerReference w:type="even" r:id="rId7"/>
      <w:headerReference w:type="default" r:id="rId8"/>
      <w:pgSz w:w="11907" w:h="16840" w:code="9"/>
      <w:pgMar w:top="1135" w:right="1463" w:bottom="1701" w:left="1469" w:header="567" w:footer="1348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D0499" w14:textId="77777777" w:rsidR="00E67985" w:rsidRDefault="00E67985">
      <w:r>
        <w:separator/>
      </w:r>
    </w:p>
  </w:endnote>
  <w:endnote w:type="continuationSeparator" w:id="0">
    <w:p w14:paraId="73E3F598" w14:textId="77777777" w:rsidR="00E67985" w:rsidRDefault="00E6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00E2" w14:textId="77777777" w:rsidR="00E67985" w:rsidRDefault="00E67985">
      <w:r>
        <w:separator/>
      </w:r>
    </w:p>
  </w:footnote>
  <w:footnote w:type="continuationSeparator" w:id="0">
    <w:p w14:paraId="549378B5" w14:textId="77777777" w:rsidR="00E67985" w:rsidRDefault="00E6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79CAEA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8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B60362" w:rsidRDefault="00561DCD">
    <w:pPr>
      <w:pStyle w:val="Header"/>
      <w:rPr>
        <w:rFonts w:ascii="Times New Roman" w:hAnsi="Times New Roman"/>
      </w:rPr>
    </w:pPr>
  </w:p>
  <w:p w14:paraId="5CD363A6" w14:textId="77777777" w:rsidR="00561DCD" w:rsidRPr="00B60362" w:rsidRDefault="00561DCD">
    <w:pPr>
      <w:pStyle w:val="Header"/>
      <w:rPr>
        <w:rFonts w:ascii="Times New Roman" w:hAnsi="Times New Roman"/>
      </w:rPr>
    </w:pPr>
  </w:p>
  <w:p w14:paraId="34A2C035" w14:textId="77777777" w:rsidR="00561DCD" w:rsidRPr="00B60362" w:rsidRDefault="00561DC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4502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47039"/>
    <w:rsid w:val="002471BC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2E20"/>
    <w:rsid w:val="003B44C1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5665A"/>
    <w:rsid w:val="005603ED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4C73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05D9"/>
    <w:rsid w:val="00681E05"/>
    <w:rsid w:val="00693562"/>
    <w:rsid w:val="006961FE"/>
    <w:rsid w:val="006967B2"/>
    <w:rsid w:val="006A14B3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6113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D50D7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C458F"/>
    <w:rsid w:val="008D386D"/>
    <w:rsid w:val="008E0443"/>
    <w:rsid w:val="008E41CC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01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2186C"/>
    <w:rsid w:val="00B301A8"/>
    <w:rsid w:val="00B369B8"/>
    <w:rsid w:val="00B46C83"/>
    <w:rsid w:val="00B50878"/>
    <w:rsid w:val="00B531E7"/>
    <w:rsid w:val="00B5339B"/>
    <w:rsid w:val="00B5540D"/>
    <w:rsid w:val="00B60362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12521"/>
    <w:rsid w:val="00C226A0"/>
    <w:rsid w:val="00C2659E"/>
    <w:rsid w:val="00C32E16"/>
    <w:rsid w:val="00C34026"/>
    <w:rsid w:val="00C350E9"/>
    <w:rsid w:val="00C3796C"/>
    <w:rsid w:val="00C40C90"/>
    <w:rsid w:val="00C4710F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0F64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67985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40683"/>
    <w:rsid w:val="00F415EE"/>
    <w:rsid w:val="00F5026F"/>
    <w:rsid w:val="00F53286"/>
    <w:rsid w:val="00F65F0B"/>
    <w:rsid w:val="00F70550"/>
    <w:rsid w:val="00F778ED"/>
    <w:rsid w:val="00F850DA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2026-03-05T07:02:00Z</cp:lastPrinted>
  <dcterms:created xsi:type="dcterms:W3CDTF">2026-04-23T11:19:00Z</dcterms:created>
  <dcterms:modified xsi:type="dcterms:W3CDTF">2026-04-23T11:19:00Z</dcterms:modified>
</cp:coreProperties>
</file>